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993C871">
      <w:pPr>
        <w:jc w:val="center"/>
        <w:textAlignment w:val="center"/>
        <w:rPr>
          <w:rFonts w:hint="eastAsia" w:ascii="宋体" w:hAnsi="宋体" w:cs="宋体"/>
          <w:b/>
          <w:bCs/>
          <w:i w:val="0"/>
          <w:iCs w:val="0"/>
          <w:caps w:val="0"/>
          <w:color w:val="auto"/>
          <w:spacing w:val="0"/>
          <w:sz w:val="27"/>
          <w:szCs w:val="27"/>
          <w:shd w:val="clear" w:color="auto" w:fill="FFFFFF"/>
          <w:lang w:eastAsia="zh-CN"/>
        </w:rPr>
      </w:pPr>
      <w:r>
        <w:rPr>
          <w:rFonts w:hint="eastAsia" w:ascii="宋体" w:hAnsi="宋体" w:cs="宋体"/>
          <w:b/>
          <w:bCs/>
          <w:i w:val="0"/>
          <w:iCs w:val="0"/>
          <w:caps w:val="0"/>
          <w:color w:val="auto"/>
          <w:spacing w:val="0"/>
          <w:sz w:val="27"/>
          <w:szCs w:val="27"/>
          <w:shd w:val="clear" w:color="auto" w:fill="FFFFFF"/>
          <w:lang w:eastAsia="zh-CN"/>
        </w:rPr>
        <w:t xml:space="preserve">  电磁感应各模块大招</w:t>
      </w:r>
    </w:p>
    <w:p w14:paraId="645BC410">
      <w:pPr>
        <w:jc w:val="center"/>
        <w:textAlignment w:val="center"/>
        <w:rPr>
          <w:rFonts w:ascii="Times New Roman" w:hAnsi="Times New Roman"/>
          <w:b/>
          <w:bCs/>
          <w:sz w:val="28"/>
          <w:szCs w:val="28"/>
          <w:u w:val="none"/>
        </w:rPr>
      </w:pPr>
      <w:r>
        <w:rPr>
          <w:rFonts w:hint="default" w:ascii="Times New Roman" w:hAnsi="Times New Roman" w:cs="Times New Roman"/>
          <w:b/>
          <w:bCs/>
          <w:sz w:val="28"/>
          <w:szCs w:val="28"/>
          <w:u w:val="none"/>
          <w:lang w:val="en-US" w:eastAsia="zh-CN"/>
        </w:rPr>
        <w:t>第</w:t>
      </w:r>
      <w:r>
        <w:rPr>
          <w:rFonts w:hint="eastAsia" w:ascii="Times New Roman" w:hAnsi="Times New Roman" w:cs="Times New Roman"/>
          <w:b/>
          <w:bCs/>
          <w:sz w:val="28"/>
          <w:szCs w:val="28"/>
          <w:u w:val="none"/>
          <w:lang w:val="en-US" w:eastAsia="zh-CN"/>
        </w:rPr>
        <w:t>07</w:t>
      </w:r>
      <w:r>
        <w:rPr>
          <w:rFonts w:hint="default" w:ascii="Times New Roman" w:hAnsi="Times New Roman" w:cs="Times New Roman"/>
          <w:b/>
          <w:bCs/>
          <w:sz w:val="28"/>
          <w:szCs w:val="28"/>
          <w:u w:val="none"/>
          <w:lang w:val="en-US" w:eastAsia="zh-CN"/>
        </w:rPr>
        <w:t xml:space="preserve">讲  </w:t>
      </w:r>
      <w:r>
        <w:rPr>
          <w:rFonts w:ascii="Times New Roman" w:hAnsi="Times New Roman"/>
          <w:b/>
          <w:bCs/>
          <w:sz w:val="28"/>
          <w:szCs w:val="28"/>
          <w:u w:val="none"/>
        </w:rPr>
        <w:t>有外力充电式</w:t>
      </w:r>
      <w:r>
        <w:rPr>
          <w:rFonts w:hint="eastAsia" w:ascii="Times New Roman" w:hAnsi="Times New Roman"/>
          <w:b/>
          <w:bCs/>
          <w:sz w:val="28"/>
          <w:szCs w:val="28"/>
          <w:u w:val="none"/>
        </w:rPr>
        <w:t>单导体棒</w:t>
      </w:r>
      <w:r>
        <w:rPr>
          <w:rFonts w:hint="eastAsia" w:ascii="Times New Roman" w:hAnsi="Times New Roman"/>
          <w:b/>
          <w:bCs/>
          <w:sz w:val="28"/>
          <w:szCs w:val="28"/>
          <w:u w:val="none"/>
          <w:lang w:val="en-US" w:eastAsia="zh-CN"/>
        </w:rPr>
        <w:t>及</w:t>
      </w:r>
      <w:r>
        <w:rPr>
          <w:rFonts w:ascii="Times New Roman" w:hAnsi="Times New Roman"/>
          <w:b/>
          <w:bCs/>
          <w:sz w:val="28"/>
          <w:szCs w:val="28"/>
          <w:u w:val="none"/>
        </w:rPr>
        <w:t>含“源”电动式模型</w:t>
      </w:r>
    </w:p>
    <w:p w14:paraId="2341EA08">
      <w:pPr>
        <w:jc w:val="center"/>
        <w:textAlignment w:val="center"/>
        <w:rPr>
          <w:rFonts w:hint="eastAsia" w:ascii="宋体" w:hAnsi="宋体" w:cs="宋体"/>
          <w:b/>
          <w:bCs/>
          <w:i w:val="0"/>
          <w:iCs w:val="0"/>
          <w:caps w:val="0"/>
          <w:color w:val="auto"/>
          <w:spacing w:val="0"/>
          <w:sz w:val="27"/>
          <w:szCs w:val="27"/>
          <w:shd w:val="clear" w:color="auto" w:fill="FFFFFF"/>
          <w:lang w:eastAsia="zh-CN"/>
        </w:rPr>
      </w:pPr>
      <w:r>
        <w:rPr>
          <w:rFonts w:hint="eastAsia" w:ascii="Times New Roman" w:hAnsi="Times New Roman" w:cs="Times New Roman"/>
          <w:b/>
          <w:bCs/>
          <w:sz w:val="28"/>
          <w:szCs w:val="28"/>
          <w:u w:val="none"/>
          <w:lang w:val="en-US" w:eastAsia="zh-CN"/>
        </w:rPr>
        <w:t xml:space="preserve">（原卷版） </w:t>
      </w:r>
    </w:p>
    <w:sdt>
      <w:sdtPr>
        <w:rPr>
          <w:b/>
          <w:bCs/>
        </w:rPr>
        <w:id w:val="147478452"/>
        <w15:color w:val="DBDBDB"/>
        <w:docPartObj>
          <w:docPartGallery w:val="Table of Contents"/>
          <w:docPartUnique/>
        </w:docPartObj>
      </w:sdtPr>
      <w:sdtEndPr>
        <w:rPr>
          <w:b/>
          <w:bCs/>
          <w:sz w:val="32"/>
          <w:szCs w:val="32"/>
        </w:rPr>
      </w:sdtEndPr>
      <w:sdtContent>
        <w:p w14:paraId="725B26BD">
          <w:pPr>
            <w:jc w:val="center"/>
          </w:pPr>
          <w:r>
            <w:t>目录</w:t>
          </w:r>
        </w:p>
        <w:p w14:paraId="790780AA">
          <w:pPr>
            <w:pStyle w:val="6"/>
            <w:tabs>
              <w:tab w:val="right" w:leader="dot" w:pos="9752"/>
            </w:tabs>
            <w:rPr>
              <w:b/>
              <w:bCs/>
            </w:rPr>
          </w:pPr>
          <w:r>
            <w:fldChar w:fldCharType="begin"/>
          </w:r>
          <w:r>
            <w:instrText xml:space="preserve">TOC \o "1-3" \h \u </w:instrText>
          </w:r>
          <w:r>
            <w:fldChar w:fldCharType="separate"/>
          </w:r>
          <w:r>
            <w:fldChar w:fldCharType="begin"/>
          </w:r>
          <w:r>
            <w:instrText xml:space="preserve"> HYPERLINK \l "_Toc15589" </w:instrText>
          </w:r>
          <w:r>
            <w:fldChar w:fldCharType="separate"/>
          </w:r>
          <w:r>
            <w:rPr>
              <w:b/>
              <w:bCs/>
            </w:rPr>
            <w:t>【</w:t>
          </w:r>
          <w:r>
            <w:rPr>
              <w:rFonts w:hint="eastAsia"/>
              <w:b/>
              <w:bCs/>
              <w:lang w:val="en-US" w:eastAsia="zh-CN"/>
            </w:rPr>
            <w:t>内容</w:t>
          </w:r>
          <w:r>
            <w:rPr>
              <w:b/>
              <w:bCs/>
            </w:rPr>
            <w:t xml:space="preserve">一】 </w:t>
          </w:r>
          <w:r>
            <w:rPr>
              <w:rFonts w:ascii="Times New Roman" w:hAnsi="Times New Roman"/>
              <w:b/>
              <w:bCs/>
              <w:sz w:val="21"/>
              <w:szCs w:val="21"/>
              <w:u w:val="single"/>
            </w:rPr>
            <w:t>有外力充电式</w:t>
          </w:r>
          <w:r>
            <w:rPr>
              <w:rFonts w:hint="eastAsia" w:ascii="Times New Roman" w:hAnsi="Times New Roman"/>
              <w:b/>
              <w:bCs/>
              <w:sz w:val="21"/>
              <w:szCs w:val="21"/>
              <w:u w:val="single"/>
            </w:rPr>
            <w:t>单导体棒</w:t>
          </w:r>
          <w:r>
            <w:rPr>
              <w:rFonts w:hint="eastAsia" w:ascii="Times New Roman" w:hAnsi="Times New Roman" w:cs="Times New Roman"/>
              <w:b/>
              <w:bCs/>
              <w:color w:val="000000"/>
              <w:lang w:eastAsia="zh-CN"/>
            </w:rPr>
            <w:t>（所有考点）</w:t>
          </w:r>
          <w:r>
            <w:rPr>
              <w:rFonts w:hint="eastAsia"/>
              <w:b/>
              <w:bCs/>
              <w:lang w:val="en-US" w:eastAsia="zh-CN"/>
            </w:rPr>
            <w:t>模型</w:t>
          </w:r>
          <w:r>
            <w:rPr>
              <w:b/>
              <w:bCs/>
            </w:rPr>
            <w:tab/>
          </w:r>
          <w:r>
            <w:rPr>
              <w:b/>
              <w:bCs/>
            </w:rPr>
            <w:fldChar w:fldCharType="begin"/>
          </w:r>
          <w:r>
            <w:rPr>
              <w:b/>
              <w:bCs/>
            </w:rPr>
            <w:instrText xml:space="preserve"> PAGEREF _Toc15589 \h </w:instrText>
          </w:r>
          <w:r>
            <w:rPr>
              <w:b/>
              <w:bCs/>
            </w:rPr>
            <w:fldChar w:fldCharType="separate"/>
          </w:r>
          <w:r>
            <w:rPr>
              <w:b/>
              <w:bCs/>
            </w:rPr>
            <w:t>1</w:t>
          </w:r>
          <w:r>
            <w:rPr>
              <w:b/>
              <w:bCs/>
            </w:rPr>
            <w:fldChar w:fldCharType="end"/>
          </w:r>
          <w:r>
            <w:rPr>
              <w:b/>
              <w:bCs/>
            </w:rPr>
            <w:fldChar w:fldCharType="end"/>
          </w:r>
        </w:p>
        <w:p w14:paraId="648B5E1A">
          <w:pPr>
            <w:pStyle w:val="6"/>
            <w:tabs>
              <w:tab w:val="right" w:leader="dot" w:pos="9752"/>
            </w:tabs>
            <w:rPr>
              <w:rFonts w:hint="eastAsia"/>
              <w:b/>
              <w:bCs/>
              <w:lang w:val="en-US" w:eastAsia="zh-CN"/>
            </w:rPr>
          </w:pPr>
          <w:r>
            <w:fldChar w:fldCharType="begin"/>
          </w:r>
          <w:r>
            <w:instrText xml:space="preserve"> HYPERLINK \l "_Toc11848" </w:instrText>
          </w:r>
          <w:r>
            <w:fldChar w:fldCharType="separate"/>
          </w:r>
          <w:r>
            <w:rPr>
              <w:b/>
              <w:bCs/>
            </w:rPr>
            <w:t>【</w:t>
          </w:r>
          <w:r>
            <w:rPr>
              <w:rFonts w:hint="eastAsia"/>
              <w:b/>
              <w:bCs/>
              <w:lang w:val="en-US" w:eastAsia="zh-CN"/>
            </w:rPr>
            <w:t>内容</w:t>
          </w:r>
          <w:r>
            <w:rPr>
              <w:b/>
              <w:bCs/>
            </w:rPr>
            <w:t>二】</w:t>
          </w:r>
          <w:r>
            <w:rPr>
              <w:rFonts w:hint="eastAsia"/>
              <w:b/>
              <w:bCs/>
              <w:lang w:val="en-US" w:eastAsia="zh-CN"/>
            </w:rPr>
            <w:t xml:space="preserve"> </w:t>
          </w:r>
          <w:r>
            <w:rPr>
              <w:rFonts w:ascii="Times New Roman" w:hAnsi="Times New Roman"/>
              <w:b/>
              <w:bCs/>
              <w:sz w:val="21"/>
              <w:szCs w:val="21"/>
              <w:u w:val="single"/>
            </w:rPr>
            <w:t>含“源”电动式</w:t>
          </w:r>
          <w:r>
            <w:rPr>
              <w:rFonts w:hint="eastAsia" w:ascii="Times New Roman" w:hAnsi="Times New Roman" w:cs="Times New Roman"/>
              <w:b/>
              <w:bCs/>
              <w:color w:val="000000"/>
              <w:lang w:eastAsia="zh-CN"/>
            </w:rPr>
            <w:t>（所有考点）</w:t>
          </w:r>
          <w:r>
            <w:rPr>
              <w:rFonts w:hint="eastAsia" w:ascii="宋体" w:hAnsi="宋体" w:cs="宋体"/>
              <w:b/>
              <w:bCs/>
              <w:lang w:val="en-US" w:eastAsia="zh-CN"/>
            </w:rPr>
            <w:t>模型</w:t>
          </w:r>
          <w:r>
            <w:rPr>
              <w:b/>
              <w:bCs/>
            </w:rPr>
            <w:tab/>
          </w:r>
          <w:r>
            <w:rPr>
              <w:rFonts w:hint="eastAsia"/>
              <w:b/>
              <w:bCs/>
              <w:lang w:val="en-US" w:eastAsia="zh-CN"/>
            </w:rPr>
            <w:t>3</w:t>
          </w:r>
          <w:r>
            <w:rPr>
              <w:rFonts w:hint="eastAsia"/>
              <w:b/>
              <w:bCs/>
              <w:lang w:val="en-US" w:eastAsia="zh-CN"/>
            </w:rPr>
            <w:fldChar w:fldCharType="end"/>
          </w:r>
        </w:p>
        <w:p w14:paraId="4678DD77">
          <w:pPr>
            <w:pStyle w:val="6"/>
            <w:tabs>
              <w:tab w:val="right" w:leader="dot" w:pos="9752"/>
            </w:tabs>
            <w:rPr>
              <w:rFonts w:hint="eastAsia"/>
              <w:b/>
              <w:bCs/>
              <w:lang w:val="en-US" w:eastAsia="zh-CN"/>
            </w:rPr>
          </w:pPr>
          <w:r>
            <w:fldChar w:fldCharType="begin"/>
          </w:r>
          <w:r>
            <w:instrText xml:space="preserve"> HYPERLINK \l "_Toc11848" </w:instrText>
          </w:r>
          <w:r>
            <w:fldChar w:fldCharType="separate"/>
          </w:r>
          <w:r>
            <w:rPr>
              <w:b/>
              <w:bCs/>
            </w:rPr>
            <w:t>【</w:t>
          </w:r>
          <w:r>
            <w:rPr>
              <w:rFonts w:hint="eastAsia"/>
              <w:b/>
              <w:bCs/>
              <w:lang w:val="en-US" w:eastAsia="zh-CN"/>
            </w:rPr>
            <w:t>内容三</w:t>
          </w:r>
          <w:r>
            <w:rPr>
              <w:b/>
              <w:bCs/>
            </w:rPr>
            <w:t>】</w:t>
          </w:r>
          <w:r>
            <w:rPr>
              <w:rFonts w:hint="eastAsia"/>
              <w:b/>
              <w:bCs/>
              <w:lang w:val="en-US" w:eastAsia="zh-CN"/>
            </w:rPr>
            <w:t xml:space="preserve"> 恒流放电杆、恒压放电杆</w:t>
          </w:r>
          <w:r>
            <w:rPr>
              <w:rFonts w:hint="eastAsia" w:ascii="宋体" w:hAnsi="宋体" w:cs="宋体"/>
              <w:b/>
              <w:bCs/>
              <w:lang w:val="en-US" w:eastAsia="zh-CN"/>
            </w:rPr>
            <w:t>模型</w:t>
          </w:r>
          <w:r>
            <w:rPr>
              <w:b/>
              <w:bCs/>
            </w:rPr>
            <w:tab/>
          </w:r>
          <w:r>
            <w:rPr>
              <w:rFonts w:hint="eastAsia"/>
              <w:b/>
              <w:bCs/>
              <w:lang w:val="en-US" w:eastAsia="zh-CN"/>
            </w:rPr>
            <w:t>5</w:t>
          </w:r>
          <w:r>
            <w:rPr>
              <w:rFonts w:hint="eastAsia"/>
              <w:b/>
              <w:bCs/>
              <w:lang w:val="en-US" w:eastAsia="zh-CN"/>
            </w:rPr>
            <w:fldChar w:fldCharType="end"/>
          </w:r>
        </w:p>
        <w:p w14:paraId="4641C77E">
          <w:pPr>
            <w:pStyle w:val="2"/>
            <w:keepNext w:val="0"/>
            <w:keepLines w:val="0"/>
            <w:pageBreakBefore w:val="0"/>
            <w:widowControl w:val="0"/>
            <w:kinsoku/>
            <w:wordWrap/>
            <w:overflowPunct/>
            <w:topLinePunct w:val="0"/>
            <w:autoSpaceDE/>
            <w:autoSpaceDN/>
            <w:bidi w:val="0"/>
            <w:adjustRightInd/>
            <w:spacing w:line="360" w:lineRule="auto"/>
            <w:textAlignment w:val="auto"/>
            <w:rPr>
              <w:rFonts w:hint="default"/>
              <w:lang w:val="en-US" w:eastAsia="zh-CN"/>
            </w:rPr>
          </w:pPr>
          <w:r>
            <w:fldChar w:fldCharType="end"/>
          </w:r>
        </w:p>
      </w:sdtContent>
    </w:sdt>
    <w:p w14:paraId="20268B89">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eastAsia"/>
          <w:b/>
          <w:bCs/>
          <w:color w:val="FF0000"/>
          <w:sz w:val="28"/>
          <w:szCs w:val="28"/>
          <w:lang w:val="en-US" w:eastAsia="zh-CN"/>
        </w:rPr>
      </w:pPr>
      <w:r>
        <w:rPr>
          <w:rFonts w:hint="eastAsia"/>
          <w:b/>
          <w:bCs/>
          <w:color w:val="FF0000"/>
          <w:sz w:val="28"/>
          <w:szCs w:val="28"/>
          <w:lang w:val="en-US" w:eastAsia="zh-CN"/>
        </w:rPr>
        <w:t>技巧总结</w:t>
      </w:r>
    </w:p>
    <w:p w14:paraId="54E8287E">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b/>
          <w:bCs/>
          <w:sz w:val="28"/>
          <w:szCs w:val="28"/>
          <w:u w:val="single"/>
          <w:lang w:val="en-US" w:eastAsia="zh-CN"/>
        </w:rPr>
      </w:pPr>
      <w:r>
        <w:rPr>
          <w:rFonts w:ascii="Times New Roman" w:hAnsi="Times New Roman"/>
          <w:b/>
          <w:bCs/>
          <w:sz w:val="24"/>
          <w:szCs w:val="24"/>
          <w:u w:val="single"/>
        </w:rPr>
        <w:t>有外力充电式</w:t>
      </w:r>
      <w:r>
        <w:rPr>
          <w:rFonts w:hint="eastAsia" w:ascii="Times New Roman" w:hAnsi="Times New Roman"/>
          <w:b/>
          <w:bCs/>
          <w:sz w:val="24"/>
          <w:szCs w:val="24"/>
          <w:u w:val="single"/>
        </w:rPr>
        <w:t>单导体棒</w:t>
      </w:r>
    </w:p>
    <w:p w14:paraId="3E99D9AA">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b/>
          <w:bCs/>
          <w:lang w:val="en-US" w:eastAsia="zh-CN"/>
        </w:rPr>
      </w:pPr>
      <w:r>
        <w:rPr>
          <w:rFonts w:hint="default" w:ascii="Times New Roman" w:hAnsi="Times New Roman" w:cs="Times New Roman"/>
          <w:sz w:val="21"/>
        </w:rPr>
        <mc:AlternateContent>
          <mc:Choice Requires="wps">
            <w:drawing>
              <wp:anchor distT="0" distB="0" distL="114300" distR="114300" simplePos="0" relativeHeight="251659264" behindDoc="1" locked="0" layoutInCell="1" allowOverlap="1">
                <wp:simplePos x="0" y="0"/>
                <wp:positionH relativeFrom="column">
                  <wp:posOffset>-34290</wp:posOffset>
                </wp:positionH>
                <wp:positionV relativeFrom="paragraph">
                  <wp:posOffset>29210</wp:posOffset>
                </wp:positionV>
                <wp:extent cx="685800" cy="219075"/>
                <wp:effectExtent l="6350" t="6350" r="12700" b="22225"/>
                <wp:wrapNone/>
                <wp:docPr id="2" name="波形 2"/>
                <wp:cNvGraphicFramePr/>
                <a:graphic xmlns:a="http://schemas.openxmlformats.org/drawingml/2006/main">
                  <a:graphicData uri="http://schemas.microsoft.com/office/word/2010/wordprocessingShape">
                    <wps:wsp>
                      <wps:cNvSpPr/>
                      <wps:spPr>
                        <a:xfrm>
                          <a:off x="0" y="0"/>
                          <a:ext cx="685800" cy="219075"/>
                        </a:xfrm>
                        <a:prstGeom prst="wave">
                          <a:avLst>
                            <a:gd name="adj1" fmla="val 0"/>
                            <a:gd name="adj2" fmla="val 0"/>
                          </a:avLst>
                        </a:prstGeom>
                        <a:solidFill>
                          <a:srgbClr val="5B9BD5"/>
                        </a:solidFill>
                        <a:ln w="12700">
                          <a:solidFill>
                            <a:srgbClr val="2D5171"/>
                          </a:solidFill>
                          <a:prstDash val="solid"/>
                          <a:miter lim="0"/>
                        </a:ln>
                      </wps:spPr>
                      <wps:txbx>
                        <w:txbxContent>
                          <w:p w14:paraId="2D9C67FD"/>
                        </w:txbxContent>
                      </wps:txbx>
                      <wps:bodyPr anchor="ctr" anchorCtr="0" upright="1"/>
                    </wps:wsp>
                  </a:graphicData>
                </a:graphic>
              </wp:anchor>
            </w:drawing>
          </mc:Choice>
          <mc:Fallback>
            <w:pict>
              <v:shape id="_x0000_s1026" o:spid="_x0000_s1026" o:spt="64" type="#_x0000_t64" style="position:absolute;left:0pt;margin-left:-2.7pt;margin-top:2.3pt;height:17.25pt;width:54pt;z-index:-251657216;v-text-anchor:middle;mso-width-relative:page;mso-height-relative:page;" fillcolor="#5B9BD5" filled="t" stroked="t" coordsize="21600,21600" o:gfxdata="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NYOPC1AAAAAcBAAAPAAAAAAAAAAEAIAAAACIAAABkcnMvZG93bnJl&#10;di54bWxQSwECFAAUAAAACACHTuJAF8d+CAECAAArBAAADgAAAAAAAAABACAAAAAjAQAAZHJzL2Uy&#10;b0RvYy54bWxQSwUGAAAAAAYABgBZAQAAlgUAAAAA&#10;" adj="0,10800">
                <v:fill on="t" focussize="0,0"/>
                <v:stroke weight="1pt" color="#2D5171" miterlimit="0" joinstyle="miter"/>
                <v:imagedata o:title=""/>
                <o:lock v:ext="edit" aspectratio="f"/>
                <v:textbox>
                  <w:txbxContent>
                    <w:p w14:paraId="2D9C67FD"/>
                  </w:txbxContent>
                </v:textbox>
              </v:shape>
            </w:pict>
          </mc:Fallback>
        </mc:AlternateContent>
      </w:r>
      <w:r>
        <w:rPr>
          <w:rFonts w:hint="default" w:ascii="Times New Roman" w:hAnsi="Times New Roman" w:cs="Times New Roman"/>
          <w:b/>
          <w:bCs/>
          <w:lang w:val="en-US" w:eastAsia="zh-CN"/>
        </w:rPr>
        <w:t>技巧总结</w:t>
      </w:r>
    </w:p>
    <w:p w14:paraId="7B2427F9">
      <w:pPr>
        <w:spacing w:line="264" w:lineRule="auto"/>
        <w:rPr>
          <w:b/>
          <w:bCs/>
        </w:rPr>
      </w:pPr>
      <w:r>
        <w:drawing>
          <wp:inline distT="0" distB="0" distL="114300" distR="114300">
            <wp:extent cx="1409700" cy="1132840"/>
            <wp:effectExtent l="0" t="0" r="0" b="10160"/>
            <wp:docPr id="3"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9"/>
                    <pic:cNvPicPr>
                      <a:picLocks noChangeAspect="1"/>
                    </pic:cNvPicPr>
                  </pic:nvPicPr>
                  <pic:blipFill>
                    <a:blip r:embed="rId4" r:link="rId5"/>
                    <a:stretch>
                      <a:fillRect/>
                    </a:stretch>
                  </pic:blipFill>
                  <pic:spPr>
                    <a:xfrm>
                      <a:off x="0" y="0"/>
                      <a:ext cx="1409700" cy="1132840"/>
                    </a:xfrm>
                    <a:prstGeom prst="rect">
                      <a:avLst/>
                    </a:prstGeom>
                    <a:noFill/>
                    <a:ln>
                      <a:noFill/>
                    </a:ln>
                  </pic:spPr>
                </pic:pic>
              </a:graphicData>
            </a:graphic>
          </wp:inline>
        </w:drawing>
      </w:r>
    </w:p>
    <w:p w14:paraId="1A9FA5F3">
      <w:pPr>
        <w:keepNext w:val="0"/>
        <w:keepLines w:val="0"/>
        <w:pageBreakBefore w:val="0"/>
        <w:kinsoku/>
        <w:wordWrap/>
        <w:overflowPunct/>
        <w:topLinePunct w:val="0"/>
        <w:autoSpaceDE/>
        <w:autoSpaceDN/>
        <w:bidi w:val="0"/>
        <w:adjustRightInd/>
        <w:snapToGrid/>
        <w:spacing w:line="360" w:lineRule="auto"/>
        <w:textAlignment w:val="auto"/>
        <w:rPr>
          <w:rFonts w:hint="default" w:ascii="Times New Roman" w:hAnsi="Times New Roman" w:cs="Times New Roman"/>
        </w:rPr>
      </w:pPr>
      <w:r>
        <w:rPr>
          <w:rFonts w:hint="default" w:ascii="Times New Roman" w:hAnsi="Times New Roman" w:cs="Times New Roman"/>
          <w:b/>
          <w:bCs/>
        </w:rPr>
        <w:t>模型</w:t>
      </w:r>
      <w:r>
        <w:rPr>
          <w:rFonts w:hint="default" w:ascii="Times New Roman" w:hAnsi="Times New Roman" w:cs="Times New Roman"/>
          <w:b/>
          <w:bCs/>
          <w:lang w:eastAsia="zh-CN"/>
        </w:rPr>
        <w:t>：</w:t>
      </w:r>
      <w:r>
        <w:rPr>
          <w:rFonts w:hint="default" w:ascii="Times New Roman" w:hAnsi="Times New Roman" w:cs="Times New Roman"/>
        </w:rPr>
        <w:t>轨道水平光滑，单杆</w:t>
      </w:r>
      <w:r>
        <w:rPr>
          <w:rFonts w:hint="default" w:ascii="Times New Roman" w:hAnsi="Times New Roman" w:cs="Times New Roman"/>
          <w:position w:val="-6"/>
        </w:rPr>
        <w:object>
          <v:shape id="_x0000_i1025" o:spt="75" type="#_x0000_t75" style="height:13.55pt;width:15.65pt;" o:ole="t" filled="f" o:preferrelative="t" stroked="f" coordsize="21600,21600">
            <v:path/>
            <v:fill on="f" focussize="0,0"/>
            <v:stroke on="f" joinstyle="miter"/>
            <v:imagedata r:id="rId7" o:title=""/>
            <o:lock v:ext="edit" aspectratio="t"/>
            <w10:wrap type="none"/>
            <w10:anchorlock/>
          </v:shape>
          <o:OLEObject Type="Embed" ProgID="Equation.3" ShapeID="_x0000_i1025" DrawAspect="Content" ObjectID="_1468075725" r:id="rId6">
            <o:LockedField>false</o:LockedField>
          </o:OLEObject>
        </w:object>
      </w:r>
      <w:r>
        <w:rPr>
          <w:rFonts w:hint="default" w:ascii="Times New Roman" w:hAnsi="Times New Roman" w:cs="Times New Roman"/>
        </w:rPr>
        <w:t>质量为</w:t>
      </w:r>
      <w:r>
        <w:rPr>
          <w:rFonts w:hint="default" w:ascii="Times New Roman" w:hAnsi="Times New Roman" w:cs="Times New Roman"/>
          <w:position w:val="-6"/>
        </w:rPr>
        <w:object>
          <v:shape id="_x0000_i1026" o:spt="75" type="#_x0000_t75" style="height:11.5pt;width:12.5pt;" o:ole="t" filled="f" o:preferrelative="t" stroked="f" coordsize="21600,21600">
            <v:path/>
            <v:fill on="f" focussize="0,0"/>
            <v:stroke on="f" joinstyle="miter"/>
            <v:imagedata r:id="rId9" o:title=""/>
            <o:lock v:ext="edit" aspectratio="t"/>
            <w10:wrap type="none"/>
            <w10:anchorlock/>
          </v:shape>
          <o:OLEObject Type="Embed" ProgID="Equation.3" ShapeID="_x0000_i1026" DrawAspect="Content" ObjectID="_1468075726" r:id="rId8">
            <o:LockedField>false</o:LockedField>
          </o:OLEObject>
        </w:object>
      </w:r>
      <w:r>
        <w:rPr>
          <w:rFonts w:hint="default" w:ascii="Times New Roman" w:hAnsi="Times New Roman" w:cs="Times New Roman"/>
        </w:rPr>
        <w:t>，电阻</w:t>
      </w:r>
      <w:r>
        <w:rPr>
          <w:rFonts w:hint="default" w:ascii="Times New Roman" w:hAnsi="Times New Roman" w:cs="Times New Roman"/>
          <w:position w:val="-4"/>
        </w:rPr>
        <w:object>
          <v:shape id="_x0000_i1027" o:spt="75" type="#_x0000_t75" style="height:10.45pt;width:9.4pt;" o:ole="t" filled="f" o:preferrelative="t" stroked="f" coordsize="21600,21600">
            <v:path/>
            <v:fill on="f" focussize="0,0"/>
            <v:stroke on="f" joinstyle="miter"/>
            <v:imagedata r:id="rId11" o:title=""/>
            <o:lock v:ext="edit" aspectratio="t"/>
            <w10:wrap type="none"/>
            <w10:anchorlock/>
          </v:shape>
          <o:OLEObject Type="Embed" ProgID="Equation.3" ShapeID="_x0000_i1027" DrawAspect="Content" ObjectID="_1468075727" r:id="rId10">
            <o:LockedField>false</o:LockedField>
          </o:OLEObject>
        </w:object>
      </w:r>
      <w:r>
        <w:rPr>
          <w:rFonts w:hint="default" w:ascii="Times New Roman" w:hAnsi="Times New Roman" w:cs="Times New Roman"/>
        </w:rPr>
        <w:t>，两导轨间距为</w:t>
      </w:r>
      <w:r>
        <w:rPr>
          <w:rFonts w:hint="default" w:ascii="Times New Roman" w:hAnsi="Times New Roman" w:cs="Times New Roman"/>
          <w:position w:val="-4"/>
        </w:rPr>
        <w:object>
          <v:shape id="_x0000_i1028" o:spt="75" type="#_x0000_t75" style="height:12.5pt;width:11.5pt;" o:ole="t" filled="f" o:preferrelative="t" stroked="f" coordsize="21600,21600">
            <v:path/>
            <v:fill on="f" focussize="0,0"/>
            <v:stroke on="f" joinstyle="miter"/>
            <v:imagedata r:id="rId13" o:title=""/>
            <o:lock v:ext="edit" aspectratio="t"/>
            <w10:wrap type="none"/>
            <w10:anchorlock/>
          </v:shape>
          <o:OLEObject Type="Embed" ProgID="Equation.3" ShapeID="_x0000_i1028" DrawAspect="Content" ObjectID="_1468075728" r:id="rId12">
            <o:LockedField>false</o:LockedField>
          </o:OLEObject>
        </w:object>
      </w:r>
      <w:r>
        <w:rPr>
          <w:rFonts w:hint="default" w:ascii="Times New Roman" w:hAnsi="Times New Roman" w:cs="Times New Roman"/>
        </w:rPr>
        <w:t>，拉力</w:t>
      </w:r>
      <w:r>
        <w:rPr>
          <w:rFonts w:hint="default" w:ascii="Times New Roman" w:hAnsi="Times New Roman" w:cs="Times New Roman"/>
          <w:position w:val="-4"/>
        </w:rPr>
        <w:object>
          <v:shape id="_x0000_i1029" o:spt="75" type="#_x0000_t75" style="height:12.5pt;width:12.5pt;" o:ole="t" filled="f" o:preferrelative="t" stroked="f" coordsize="21600,21600">
            <v:path/>
            <v:fill on="f" focussize="0,0"/>
            <v:stroke on="f" joinstyle="miter"/>
            <v:imagedata r:id="rId15" o:title=""/>
            <o:lock v:ext="edit" aspectratio="t"/>
            <w10:wrap type="none"/>
            <w10:anchorlock/>
          </v:shape>
          <o:OLEObject Type="Embed" ProgID="Equation.3" ShapeID="_x0000_i1029" DrawAspect="Content" ObjectID="_1468075729" r:id="rId14">
            <o:LockedField>false</o:LockedField>
          </o:OLEObject>
        </w:object>
      </w:r>
      <w:r>
        <w:rPr>
          <w:rFonts w:hint="default" w:ascii="Times New Roman" w:hAnsi="Times New Roman" w:cs="Times New Roman"/>
        </w:rPr>
        <w:t>恒定</w:t>
      </w:r>
    </w:p>
    <w:p w14:paraId="4632E0A2">
      <w:pPr>
        <w:keepNext w:val="0"/>
        <w:keepLines w:val="0"/>
        <w:pageBreakBefore w:val="0"/>
        <w:kinsoku/>
        <w:wordWrap/>
        <w:overflowPunct/>
        <w:topLinePunct w:val="0"/>
        <w:autoSpaceDE/>
        <w:autoSpaceDN/>
        <w:bidi w:val="0"/>
        <w:adjustRightInd/>
        <w:snapToGrid/>
        <w:spacing w:line="360" w:lineRule="auto"/>
        <w:textAlignment w:val="auto"/>
        <w:rPr>
          <w:rFonts w:hint="default" w:ascii="Times New Roman" w:hAnsi="Times New Roman" w:cs="Times New Roman"/>
        </w:rPr>
      </w:pPr>
    </w:p>
    <w:p w14:paraId="3F5A35CE">
      <w:pPr>
        <w:keepNext w:val="0"/>
        <w:keepLines w:val="0"/>
        <w:pageBreakBefore w:val="0"/>
        <w:tabs>
          <w:tab w:val="left" w:pos="808"/>
        </w:tabs>
        <w:kinsoku/>
        <w:wordWrap/>
        <w:overflowPunct/>
        <w:topLinePunct w:val="0"/>
        <w:autoSpaceDE/>
        <w:autoSpaceDN/>
        <w:bidi w:val="0"/>
        <w:adjustRightInd/>
        <w:snapToGrid/>
        <w:spacing w:line="360" w:lineRule="auto"/>
        <w:jc w:val="left"/>
        <w:textAlignment w:val="auto"/>
        <w:rPr>
          <w:rFonts w:hint="default" w:ascii="Times New Roman" w:hAnsi="Times New Roman" w:cs="Times New Roman"/>
        </w:rPr>
      </w:pPr>
      <w:r>
        <w:rPr>
          <w:rFonts w:hint="default" w:ascii="Times New Roman" w:hAnsi="Times New Roman" w:cs="Times New Roman"/>
        </w:rPr>
        <w:t>设金属棒运动的速度大小为</w:t>
      </w:r>
      <w:r>
        <w:rPr>
          <w:rFonts w:hint="default" w:ascii="Times New Roman" w:hAnsi="Times New Roman" w:cs="Times New Roman"/>
          <w:position w:val="-6"/>
        </w:rPr>
        <w:object>
          <v:shape id="_x0000_i1030" o:spt="75" type="#_x0000_t75" style="height:11.5pt;width:9.4pt;" o:ole="t" filled="f" o:preferrelative="t" stroked="f" coordsize="21600,21600">
            <v:path/>
            <v:fill on="f" focussize="0,0"/>
            <v:stroke on="f" joinstyle="miter"/>
            <v:imagedata r:id="rId17" o:title=""/>
            <o:lock v:ext="edit" aspectratio="t"/>
            <w10:wrap type="none"/>
            <w10:anchorlock/>
          </v:shape>
          <o:OLEObject Type="Embed" ProgID="Equation.3" ShapeID="_x0000_i1030" DrawAspect="Content" ObjectID="_1468075730" r:id="rId16">
            <o:LockedField>false</o:LockedField>
          </o:OLEObject>
        </w:object>
      </w:r>
      <w:r>
        <w:rPr>
          <w:rFonts w:hint="default" w:ascii="Times New Roman" w:hAnsi="Times New Roman" w:cs="Times New Roman"/>
        </w:rPr>
        <w:t>，则感应电动势为</w:t>
      </w:r>
      <w:r>
        <w:rPr>
          <w:rFonts w:hint="default" w:ascii="Times New Roman" w:hAnsi="Times New Roman" w:cs="Times New Roman"/>
          <w:position w:val="-6"/>
        </w:rPr>
        <w:object>
          <v:shape id="_x0000_i1031" o:spt="75" type="#_x0000_t75" style="height:13.55pt;width:43.85pt;" o:ole="t" filled="f" o:preferrelative="t" stroked="f" coordsize="21600,21600">
            <v:path/>
            <v:fill on="f" focussize="0,0"/>
            <v:stroke on="f" joinstyle="miter"/>
            <v:imagedata r:id="rId19" o:title=""/>
            <o:lock v:ext="edit" aspectratio="t"/>
            <w10:wrap type="none"/>
            <w10:anchorlock/>
          </v:shape>
          <o:OLEObject Type="Embed" ProgID="Equation.3" ShapeID="_x0000_i1031" DrawAspect="Content" ObjectID="_1468075731" r:id="rId18">
            <o:LockedField>false</o:LockedField>
          </o:OLEObject>
        </w:object>
      </w:r>
      <w:r>
        <w:rPr>
          <w:rFonts w:hint="default" w:ascii="Times New Roman" w:hAnsi="Times New Roman" w:cs="Times New Roman"/>
        </w:rPr>
        <w:t xml:space="preserve"> (1)</w:t>
      </w:r>
    </w:p>
    <w:p w14:paraId="362E78E7">
      <w:pPr>
        <w:keepNext w:val="0"/>
        <w:keepLines w:val="0"/>
        <w:pageBreakBefore w:val="0"/>
        <w:tabs>
          <w:tab w:val="left" w:pos="808"/>
        </w:tabs>
        <w:kinsoku/>
        <w:wordWrap/>
        <w:overflowPunct/>
        <w:topLinePunct w:val="0"/>
        <w:autoSpaceDE/>
        <w:autoSpaceDN/>
        <w:bidi w:val="0"/>
        <w:adjustRightInd/>
        <w:snapToGrid/>
        <w:spacing w:line="360" w:lineRule="auto"/>
        <w:jc w:val="left"/>
        <w:textAlignment w:val="auto"/>
        <w:rPr>
          <w:rFonts w:hint="default" w:ascii="Times New Roman" w:hAnsi="Times New Roman" w:cs="Times New Roman"/>
        </w:rPr>
      </w:pPr>
      <w:r>
        <w:rPr>
          <w:rFonts w:hint="default" w:ascii="Times New Roman" w:hAnsi="Times New Roman" w:cs="Times New Roman"/>
        </w:rPr>
        <w:t>经过</w:t>
      </w:r>
      <w:r>
        <w:rPr>
          <w:rFonts w:hint="default" w:ascii="Times New Roman" w:hAnsi="Times New Roman" w:cs="Times New Roman"/>
          <w:position w:val="-6"/>
        </w:rPr>
        <w:object>
          <v:shape id="_x0000_i1032" o:spt="75" type="#_x0000_t75" style="height:13.55pt;width:14.6pt;" o:ole="t" filled="f" o:preferrelative="t" stroked="f" coordsize="21600,21600">
            <v:path/>
            <v:fill on="f" focussize="0,0"/>
            <v:stroke on="f" joinstyle="miter"/>
            <v:imagedata r:id="rId21" o:title=""/>
            <o:lock v:ext="edit" aspectratio="t"/>
            <w10:wrap type="none"/>
            <w10:anchorlock/>
          </v:shape>
          <o:OLEObject Type="Embed" ProgID="Equation.3" ShapeID="_x0000_i1032" DrawAspect="Content" ObjectID="_1468075732" r:id="rId20">
            <o:LockedField>false</o:LockedField>
          </o:OLEObject>
        </w:object>
      </w:r>
      <w:r>
        <w:rPr>
          <w:rFonts w:hint="default" w:ascii="Times New Roman" w:hAnsi="Times New Roman" w:cs="Times New Roman"/>
        </w:rPr>
        <w:t>速度为</w:t>
      </w:r>
      <w:r>
        <w:rPr>
          <w:rFonts w:hint="default" w:ascii="Times New Roman" w:hAnsi="Times New Roman" w:cs="Times New Roman"/>
          <w:position w:val="-6"/>
        </w:rPr>
        <w:object>
          <v:shape id="_x0000_i1033" o:spt="75" type="#_x0000_t75" style="height:13.55pt;width:33.4pt;" o:ole="t" filled="f" o:preferrelative="t" stroked="f" coordsize="21600,21600">
            <v:path/>
            <v:fill on="f" focussize="0,0"/>
            <v:stroke on="f" joinstyle="miter"/>
            <v:imagedata r:id="rId23" o:title=""/>
            <o:lock v:ext="edit" aspectratio="t"/>
            <w10:wrap type="none"/>
            <w10:anchorlock/>
          </v:shape>
          <o:OLEObject Type="Embed" ProgID="Equation.3" ShapeID="_x0000_i1033" DrawAspect="Content" ObjectID="_1468075733" r:id="rId22">
            <o:LockedField>false</o:LockedField>
          </o:OLEObject>
        </w:object>
      </w:r>
      <w:r>
        <w:rPr>
          <w:rFonts w:hint="default" w:ascii="Times New Roman" w:hAnsi="Times New Roman" w:cs="Times New Roman"/>
        </w:rPr>
        <w:t>，此时感应电动势</w:t>
      </w:r>
      <w:r>
        <w:rPr>
          <w:rFonts w:hint="default" w:ascii="Times New Roman" w:hAnsi="Times New Roman" w:cs="Times New Roman"/>
          <w:position w:val="-10"/>
        </w:rPr>
        <w:object>
          <v:shape id="_x0000_i1034" o:spt="75" type="#_x0000_t75" style="height:15.65pt;width:79.3pt;" o:ole="t" filled="f" o:preferrelative="t" stroked="f" coordsize="21600,21600">
            <v:path/>
            <v:fill on="f" focussize="0,0"/>
            <v:stroke on="f" joinstyle="miter"/>
            <v:imagedata r:id="rId25" o:title=""/>
            <o:lock v:ext="edit" aspectratio="t"/>
            <w10:wrap type="none"/>
            <w10:anchorlock/>
          </v:shape>
          <o:OLEObject Type="Embed" ProgID="Equation.3" ShapeID="_x0000_i1034" DrawAspect="Content" ObjectID="_1468075734" r:id="rId24">
            <o:LockedField>false</o:LockedField>
          </o:OLEObject>
        </w:object>
      </w:r>
      <w:r>
        <w:rPr>
          <w:rFonts w:hint="default" w:ascii="Times New Roman" w:hAnsi="Times New Roman" w:cs="Times New Roman"/>
        </w:rPr>
        <w:t>2)</w:t>
      </w:r>
    </w:p>
    <w:p w14:paraId="66B6648F">
      <w:pPr>
        <w:keepNext w:val="0"/>
        <w:keepLines w:val="0"/>
        <w:pageBreakBefore w:val="0"/>
        <w:tabs>
          <w:tab w:val="left" w:pos="808"/>
        </w:tabs>
        <w:kinsoku/>
        <w:wordWrap/>
        <w:overflowPunct/>
        <w:topLinePunct w:val="0"/>
        <w:autoSpaceDE/>
        <w:autoSpaceDN/>
        <w:bidi w:val="0"/>
        <w:adjustRightInd/>
        <w:snapToGrid/>
        <w:spacing w:line="360" w:lineRule="auto"/>
        <w:jc w:val="left"/>
        <w:textAlignment w:val="auto"/>
        <w:rPr>
          <w:rFonts w:hint="default" w:ascii="Times New Roman" w:hAnsi="Times New Roman" w:cs="Times New Roman"/>
        </w:rPr>
      </w:pPr>
      <w:r>
        <w:rPr>
          <w:rFonts w:hint="default" w:ascii="Times New Roman" w:hAnsi="Times New Roman" w:cs="Times New Roman"/>
          <w:position w:val="-6"/>
        </w:rPr>
        <w:object>
          <v:shape id="_x0000_i1035" o:spt="75" type="#_x0000_t75" style="height:13.55pt;width:14.6pt;" o:ole="t" filled="f" o:preferrelative="t" stroked="f" coordsize="21600,21600">
            <v:path/>
            <v:fill on="f" focussize="0,0"/>
            <v:stroke on="f" joinstyle="miter"/>
            <v:imagedata r:id="rId27" o:title=""/>
            <o:lock v:ext="edit" aspectratio="t"/>
            <w10:wrap type="none"/>
            <w10:anchorlock/>
          </v:shape>
          <o:OLEObject Type="Embed" ProgID="Equation.3" ShapeID="_x0000_i1035" DrawAspect="Content" ObjectID="_1468075735" r:id="rId26">
            <o:LockedField>false</o:LockedField>
          </o:OLEObject>
        </w:object>
      </w:r>
      <w:r>
        <w:rPr>
          <w:rFonts w:hint="default" w:ascii="Times New Roman" w:hAnsi="Times New Roman" w:cs="Times New Roman"/>
        </w:rPr>
        <w:t>时间内流入电容器的电荷量</w:t>
      </w:r>
      <w:r>
        <w:rPr>
          <w:rFonts w:hint="default" w:ascii="Times New Roman" w:hAnsi="Times New Roman" w:cs="Times New Roman"/>
          <w:position w:val="-10"/>
        </w:rPr>
        <w:object>
          <v:shape id="_x0000_i1036" o:spt="75" type="#_x0000_t75" style="height:15.65pt;width:159.65pt;" o:ole="t" filled="f" o:preferrelative="t" stroked="f" coordsize="21600,21600">
            <v:path/>
            <v:fill on="f" focussize="0,0"/>
            <v:stroke on="f" joinstyle="miter"/>
            <v:imagedata r:id="rId29" o:title=""/>
            <o:lock v:ext="edit" aspectratio="t"/>
            <w10:wrap type="none"/>
            <w10:anchorlock/>
          </v:shape>
          <o:OLEObject Type="Embed" ProgID="Equation.3" ShapeID="_x0000_i1036" DrawAspect="Content" ObjectID="_1468075736" r:id="rId28">
            <o:LockedField>false</o:LockedField>
          </o:OLEObject>
        </w:object>
      </w:r>
      <w:r>
        <w:rPr>
          <w:rFonts w:hint="default" w:ascii="Times New Roman" w:hAnsi="Times New Roman" w:cs="Times New Roman"/>
        </w:rPr>
        <w:t>.......(3)</w:t>
      </w:r>
    </w:p>
    <w:p w14:paraId="0778B3DB">
      <w:pPr>
        <w:keepNext w:val="0"/>
        <w:keepLines w:val="0"/>
        <w:pageBreakBefore w:val="0"/>
        <w:tabs>
          <w:tab w:val="left" w:pos="808"/>
        </w:tabs>
        <w:kinsoku/>
        <w:wordWrap/>
        <w:overflowPunct/>
        <w:topLinePunct w:val="0"/>
        <w:autoSpaceDE/>
        <w:autoSpaceDN/>
        <w:bidi w:val="0"/>
        <w:adjustRightInd/>
        <w:snapToGrid/>
        <w:spacing w:line="360" w:lineRule="auto"/>
        <w:jc w:val="left"/>
        <w:textAlignment w:val="auto"/>
        <w:rPr>
          <w:rFonts w:hint="default" w:ascii="Times New Roman" w:hAnsi="Times New Roman" w:cs="Times New Roman"/>
        </w:rPr>
      </w:pPr>
      <w:r>
        <w:rPr>
          <w:rFonts w:hint="default" w:ascii="Times New Roman" w:hAnsi="Times New Roman" w:cs="Times New Roman"/>
        </w:rPr>
        <w:t>电流</w:t>
      </w:r>
      <w:r>
        <w:rPr>
          <w:rFonts w:hint="default" w:ascii="Times New Roman" w:hAnsi="Times New Roman" w:cs="Times New Roman"/>
          <w:position w:val="-24"/>
        </w:rPr>
        <w:object>
          <v:shape id="_x0000_i1037" o:spt="75" type="#_x0000_t75" style="height:31.3pt;width:128.35pt;" o:ole="t" filled="f" o:preferrelative="t" stroked="f" coordsize="21600,21600">
            <v:path/>
            <v:fill on="f" focussize="0,0"/>
            <v:stroke on="f" joinstyle="miter"/>
            <v:imagedata r:id="rId31" o:title=""/>
            <o:lock v:ext="edit" aspectratio="t"/>
            <w10:wrap type="none"/>
            <w10:anchorlock/>
          </v:shape>
          <o:OLEObject Type="Embed" ProgID="Equation.3" ShapeID="_x0000_i1037" DrawAspect="Content" ObjectID="_1468075737" r:id="rId30">
            <o:LockedField>false</o:LockedField>
          </o:OLEObject>
        </w:object>
      </w:r>
      <w:r>
        <w:rPr>
          <w:rFonts w:hint="default" w:ascii="Times New Roman" w:hAnsi="Times New Roman" w:cs="Times New Roman"/>
        </w:rPr>
        <w:t>,(4)</w:t>
      </w:r>
    </w:p>
    <w:p w14:paraId="25C5557D">
      <w:pPr>
        <w:keepNext w:val="0"/>
        <w:keepLines w:val="0"/>
        <w:pageBreakBefore w:val="0"/>
        <w:tabs>
          <w:tab w:val="left" w:pos="808"/>
        </w:tabs>
        <w:kinsoku/>
        <w:wordWrap/>
        <w:overflowPunct/>
        <w:topLinePunct w:val="0"/>
        <w:autoSpaceDE/>
        <w:autoSpaceDN/>
        <w:bidi w:val="0"/>
        <w:adjustRightInd/>
        <w:snapToGrid/>
        <w:spacing w:line="360" w:lineRule="auto"/>
        <w:jc w:val="left"/>
        <w:textAlignment w:val="auto"/>
        <w:rPr>
          <w:rFonts w:hint="default" w:ascii="Times New Roman" w:hAnsi="Times New Roman" w:cs="Times New Roman"/>
        </w:rPr>
      </w:pPr>
      <w:r>
        <w:rPr>
          <w:rFonts w:hint="default" w:ascii="Times New Roman" w:hAnsi="Times New Roman" w:cs="Times New Roman"/>
        </w:rPr>
        <w:t>安培力</w:t>
      </w:r>
      <w:r>
        <w:rPr>
          <w:rFonts w:hint="default" w:ascii="Times New Roman" w:hAnsi="Times New Roman" w:cs="Times New Roman"/>
          <w:position w:val="-14"/>
        </w:rPr>
        <w:object>
          <v:shape id="_x0000_i1038" o:spt="75" type="#_x0000_t75" style="height:19.85pt;width:98.1pt;" o:ole="t" filled="f" o:preferrelative="t" stroked="f" coordsize="21600,21600">
            <v:path/>
            <v:fill on="f" focussize="0,0"/>
            <v:stroke on="f" joinstyle="miter"/>
            <v:imagedata r:id="rId33" o:title=""/>
            <o:lock v:ext="edit" aspectratio="t"/>
            <w10:wrap type="none"/>
            <w10:anchorlock/>
          </v:shape>
          <o:OLEObject Type="Embed" ProgID="Equation.3" ShapeID="_x0000_i1038" DrawAspect="Content" ObjectID="_1468075738" r:id="rId32">
            <o:LockedField>false</o:LockedField>
          </o:OLEObject>
        </w:object>
      </w:r>
      <w:r>
        <w:rPr>
          <w:rFonts w:hint="default" w:ascii="Times New Roman" w:hAnsi="Times New Roman" w:cs="Times New Roman"/>
        </w:rPr>
        <w:t>.(5)</w:t>
      </w:r>
    </w:p>
    <w:p w14:paraId="30C586DB">
      <w:pPr>
        <w:keepNext w:val="0"/>
        <w:keepLines w:val="0"/>
        <w:pageBreakBefore w:val="0"/>
        <w:tabs>
          <w:tab w:val="left" w:pos="808"/>
        </w:tabs>
        <w:kinsoku/>
        <w:wordWrap/>
        <w:overflowPunct/>
        <w:topLinePunct w:val="0"/>
        <w:autoSpaceDE/>
        <w:autoSpaceDN/>
        <w:bidi w:val="0"/>
        <w:adjustRightInd/>
        <w:snapToGrid/>
        <w:spacing w:line="360" w:lineRule="auto"/>
        <w:jc w:val="left"/>
        <w:textAlignment w:val="auto"/>
        <w:rPr>
          <w:rFonts w:hint="default" w:ascii="Times New Roman" w:hAnsi="Times New Roman" w:cs="Times New Roman"/>
        </w:rPr>
      </w:pPr>
      <w:r>
        <w:rPr>
          <w:rFonts w:hint="default" w:ascii="Times New Roman" w:hAnsi="Times New Roman" w:cs="Times New Roman"/>
        </w:rPr>
        <w:t>由牛顿第二第定律</w:t>
      </w:r>
      <w:r>
        <w:rPr>
          <w:rFonts w:hint="default" w:ascii="Times New Roman" w:hAnsi="Times New Roman" w:cs="Times New Roman"/>
          <w:position w:val="-14"/>
        </w:rPr>
        <w:object>
          <v:shape id="_x0000_i1039" o:spt="75" type="#_x0000_t75" style="height:18.8pt;width:64.7pt;" o:ole="t" filled="f" o:preferrelative="t" stroked="f" coordsize="21600,21600">
            <v:path/>
            <v:fill on="f" focussize="0,0"/>
            <v:stroke on="f" joinstyle="miter"/>
            <v:imagedata r:id="rId35" o:title=""/>
            <o:lock v:ext="edit" aspectratio="t"/>
            <w10:wrap type="none"/>
            <w10:anchorlock/>
          </v:shape>
          <o:OLEObject Type="Embed" ProgID="Equation.3" ShapeID="_x0000_i1039" DrawAspect="Content" ObjectID="_1468075739" r:id="rId34">
            <o:LockedField>false</o:LockedField>
          </o:OLEObject>
        </w:object>
      </w:r>
      <w:r>
        <w:rPr>
          <w:rFonts w:hint="default" w:ascii="Times New Roman" w:hAnsi="Times New Roman" w:cs="Times New Roman"/>
        </w:rPr>
        <w:t>(6)</w:t>
      </w:r>
    </w:p>
    <w:p w14:paraId="2AE15C05">
      <w:pPr>
        <w:keepNext w:val="0"/>
        <w:keepLines w:val="0"/>
        <w:pageBreakBefore w:val="0"/>
        <w:tabs>
          <w:tab w:val="left" w:pos="808"/>
        </w:tabs>
        <w:kinsoku/>
        <w:wordWrap/>
        <w:overflowPunct/>
        <w:topLinePunct w:val="0"/>
        <w:autoSpaceDE/>
        <w:autoSpaceDN/>
        <w:bidi w:val="0"/>
        <w:adjustRightInd/>
        <w:snapToGrid/>
        <w:spacing w:line="360" w:lineRule="auto"/>
        <w:jc w:val="left"/>
        <w:textAlignment w:val="auto"/>
        <w:rPr>
          <w:rFonts w:hint="default" w:ascii="Times New Roman" w:hAnsi="Times New Roman" w:cs="Times New Roman"/>
          <w:color w:val="000000"/>
          <w:kern w:val="0"/>
          <w:szCs w:val="21"/>
          <w:lang w:bidi="ar"/>
        </w:rPr>
      </w:pPr>
      <w:r>
        <w:rPr>
          <w:rFonts w:hint="default" w:ascii="Times New Roman" w:hAnsi="Times New Roman" w:cs="Times New Roman"/>
          <w:position w:val="-24"/>
        </w:rPr>
        <w:object>
          <v:shape id="_x0000_i1040" o:spt="75" type="#_x0000_t75" style="height:31.3pt;width:75.15pt;" o:ole="t" filled="f" o:preferrelative="t" stroked="f" coordsize="21600,21600">
            <v:path/>
            <v:fill on="f" focussize="0,0"/>
            <v:stroke on="f" joinstyle="miter"/>
            <v:imagedata r:id="rId37" o:title=""/>
            <o:lock v:ext="edit" aspectratio="t"/>
            <w10:wrap type="none"/>
            <w10:anchorlock/>
          </v:shape>
          <o:OLEObject Type="Embed" ProgID="Equation.3" ShapeID="_x0000_i1040" DrawAspect="Content" ObjectID="_1468075740" r:id="rId36">
            <o:LockedField>false</o:LockedField>
          </o:OLEObject>
        </w:object>
      </w:r>
      <w:r>
        <w:rPr>
          <w:rFonts w:hint="default" w:ascii="Times New Roman" w:hAnsi="Times New Roman" w:cs="Times New Roman"/>
        </w:rPr>
        <w:t>(7)</w:t>
      </w:r>
      <w:r>
        <w:rPr>
          <w:rFonts w:hint="default" w:ascii="Times New Roman" w:hAnsi="Times New Roman" w:cs="Times New Roman"/>
          <w:color w:val="000000"/>
          <w:kern w:val="0"/>
          <w:szCs w:val="21"/>
          <w:lang w:bidi="ar"/>
        </w:rPr>
        <w:t xml:space="preserve"> </w:t>
      </w:r>
    </w:p>
    <w:p w14:paraId="03E61865">
      <w:pPr>
        <w:keepNext w:val="0"/>
        <w:keepLines w:val="0"/>
        <w:pageBreakBefore w:val="0"/>
        <w:tabs>
          <w:tab w:val="left" w:pos="808"/>
        </w:tabs>
        <w:kinsoku/>
        <w:wordWrap/>
        <w:overflowPunct/>
        <w:topLinePunct w:val="0"/>
        <w:autoSpaceDE/>
        <w:autoSpaceDN/>
        <w:bidi w:val="0"/>
        <w:adjustRightInd/>
        <w:snapToGrid/>
        <w:spacing w:line="360" w:lineRule="auto"/>
        <w:jc w:val="left"/>
        <w:textAlignment w:val="auto"/>
        <w:rPr>
          <w:rFonts w:hint="default" w:ascii="Times New Roman" w:hAnsi="Times New Roman" w:cs="Times New Roman"/>
        </w:rPr>
      </w:pPr>
      <w:r>
        <w:rPr>
          <w:rFonts w:hint="default" w:ascii="Times New Roman" w:hAnsi="Times New Roman" w:cs="Times New Roman"/>
        </w:rPr>
        <w:t>所以杆以恒定的加速度匀加速运动</w:t>
      </w:r>
    </w:p>
    <w:p w14:paraId="3F2BC80C">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default" w:ascii="Times New Roman" w:hAnsi="Times New Roman" w:cs="Times New Roman"/>
          <w:szCs w:val="21"/>
        </w:rPr>
      </w:pPr>
      <w:r>
        <w:rPr>
          <w:rFonts w:hint="default" w:ascii="Times New Roman" w:hAnsi="Times New Roman" w:cs="Times New Roman"/>
          <w:color w:val="000000"/>
          <w:kern w:val="0"/>
          <w:szCs w:val="21"/>
          <w:lang w:bidi="ar"/>
        </w:rPr>
        <w:t xml:space="preserve">对于导体棒 </w:t>
      </w:r>
      <w:r>
        <w:rPr>
          <w:rFonts w:hint="default" w:ascii="Times New Roman" w:hAnsi="Times New Roman" w:cs="Times New Roman"/>
          <w:color w:val="000000"/>
          <w:kern w:val="0"/>
          <w:position w:val="-6"/>
          <w:szCs w:val="21"/>
          <w:lang w:bidi="ar"/>
        </w:rPr>
        <w:object>
          <v:shape id="_x0000_i1041" o:spt="75" type="#_x0000_t75" style="height:13.55pt;width:15.65pt;" o:ole="t" filled="f" o:preferrelative="t" stroked="f" coordsize="21600,21600">
            <v:path/>
            <v:fill on="f" focussize="0,0"/>
            <v:stroke on="f" joinstyle="miter"/>
            <v:imagedata r:id="rId39" o:title=""/>
            <o:lock v:ext="edit" aspectratio="t"/>
            <w10:wrap type="none"/>
            <w10:anchorlock/>
          </v:shape>
          <o:OLEObject Type="Embed" ProgID="Equation.3" ShapeID="_x0000_i1041" DrawAspect="Content" ObjectID="_1468075741" r:id="rId38">
            <o:LockedField>false</o:LockedField>
          </o:OLEObject>
        </w:object>
      </w:r>
      <w:r>
        <w:rPr>
          <w:rFonts w:hint="default" w:ascii="Times New Roman" w:hAnsi="Times New Roman" w:cs="Times New Roman"/>
          <w:color w:val="000000"/>
          <w:kern w:val="0"/>
          <w:szCs w:val="21"/>
          <w:lang w:bidi="ar"/>
        </w:rPr>
        <w:t xml:space="preserve">，克服安培力做多少功，就应有多少能量 转化为电能，则有: </w:t>
      </w:r>
      <w:r>
        <w:rPr>
          <w:rFonts w:hint="default" w:ascii="Times New Roman" w:hAnsi="Times New Roman" w:cs="Times New Roman"/>
          <w:color w:val="000000"/>
          <w:kern w:val="0"/>
          <w:position w:val="-14"/>
          <w:szCs w:val="21"/>
          <w:lang w:bidi="ar"/>
        </w:rPr>
        <w:object>
          <v:shape id="_x0000_i1042" o:spt="75" type="#_x0000_t75" style="height:18.8pt;width:56.35pt;" o:ole="t" filled="f" o:preferrelative="t" stroked="f" coordsize="21600,21600">
            <v:path/>
            <v:fill on="f" focussize="0,0"/>
            <v:stroke on="f" joinstyle="miter"/>
            <v:imagedata r:id="rId41" o:title=""/>
            <o:lock v:ext="edit" aspectratio="t"/>
            <w10:wrap type="none"/>
            <w10:anchorlock/>
          </v:shape>
          <o:OLEObject Type="Embed" ProgID="Equation.3" ShapeID="_x0000_i1042" DrawAspect="Content" ObjectID="_1468075742" r:id="rId40">
            <o:LockedField>false</o:LockedField>
          </o:OLEObject>
        </w:object>
      </w:r>
      <w:r>
        <w:rPr>
          <w:rFonts w:hint="default" w:ascii="Times New Roman" w:hAnsi="Times New Roman" w:cs="Times New Roman"/>
        </w:rPr>
        <w:t>(8)</w:t>
      </w:r>
      <w:r>
        <w:rPr>
          <w:rFonts w:hint="default" w:ascii="Times New Roman" w:hAnsi="Times New Roman" w:cs="Times New Roman"/>
          <w:color w:val="000000"/>
          <w:kern w:val="0"/>
          <w:szCs w:val="21"/>
          <w:lang w:bidi="ar"/>
        </w:rPr>
        <w:t xml:space="preserve"> </w:t>
      </w:r>
    </w:p>
    <w:p w14:paraId="0D581B43">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default" w:ascii="Times New Roman" w:hAnsi="Times New Roman" w:cs="Times New Roman"/>
          <w:szCs w:val="21"/>
        </w:rPr>
      </w:pPr>
      <w:r>
        <w:rPr>
          <w:rFonts w:hint="default" w:ascii="Times New Roman" w:hAnsi="Times New Roman" w:cs="Times New Roman"/>
          <w:color w:val="000000"/>
          <w:kern w:val="0"/>
          <w:position w:val="-24"/>
          <w:szCs w:val="21"/>
          <w:lang w:bidi="ar"/>
        </w:rPr>
        <w:object>
          <v:shape id="_x0000_i1043" o:spt="75" type="#_x0000_t75" style="height:31.3pt;width:45.9pt;" o:ole="t" filled="f" o:preferrelative="t" stroked="f" coordsize="21600,21600">
            <v:path/>
            <v:fill on="f" focussize="0,0"/>
            <v:stroke on="f" joinstyle="miter"/>
            <v:imagedata r:id="rId43" o:title=""/>
            <o:lock v:ext="edit" aspectratio="t"/>
            <w10:wrap type="none"/>
            <w10:anchorlock/>
          </v:shape>
          <o:OLEObject Type="Embed" ProgID="Equation.3" ShapeID="_x0000_i1043" DrawAspect="Content" ObjectID="_1468075743" r:id="rId42">
            <o:LockedField>false</o:LockedField>
          </o:OLEObject>
        </w:object>
      </w:r>
      <w:r>
        <w:rPr>
          <w:rFonts w:hint="default" w:ascii="Times New Roman" w:hAnsi="Times New Roman" w:cs="Times New Roman"/>
        </w:rPr>
        <w:t>(9)</w:t>
      </w:r>
      <w:r>
        <w:rPr>
          <w:rFonts w:hint="default" w:ascii="Times New Roman" w:hAnsi="Times New Roman" w:cs="Times New Roman"/>
          <w:color w:val="000000"/>
          <w:kern w:val="0"/>
          <w:szCs w:val="21"/>
          <w:lang w:bidi="ar"/>
        </w:rPr>
        <w:t xml:space="preserve"> 由 </w:t>
      </w:r>
      <w:r>
        <w:rPr>
          <w:rFonts w:hint="default" w:ascii="Times New Roman" w:hAnsi="Times New Roman" w:cs="Times New Roman"/>
        </w:rPr>
        <w:t>(7)</w:t>
      </w:r>
      <w:r>
        <w:rPr>
          <w:rFonts w:hint="default" w:ascii="Times New Roman" w:hAnsi="Times New Roman" w:cs="Times New Roman"/>
          <w:color w:val="000000"/>
          <w:kern w:val="0"/>
          <w:szCs w:val="21"/>
          <w:lang w:bidi="ar"/>
        </w:rPr>
        <w:t xml:space="preserve"> </w:t>
      </w:r>
      <w:r>
        <w:rPr>
          <w:rFonts w:hint="default" w:ascii="Times New Roman" w:hAnsi="Times New Roman" w:cs="Times New Roman"/>
        </w:rPr>
        <w:t>(8)</w:t>
      </w:r>
      <w:r>
        <w:rPr>
          <w:rFonts w:hint="default" w:ascii="Times New Roman" w:hAnsi="Times New Roman" w:cs="Times New Roman"/>
          <w:color w:val="000000"/>
          <w:kern w:val="0"/>
          <w:szCs w:val="21"/>
          <w:lang w:bidi="ar"/>
        </w:rPr>
        <w:t xml:space="preserve"> </w:t>
      </w:r>
      <w:r>
        <w:rPr>
          <w:rFonts w:hint="default" w:ascii="Times New Roman" w:hAnsi="Times New Roman" w:cs="Times New Roman"/>
        </w:rPr>
        <w:t>(9)</w:t>
      </w:r>
      <w:r>
        <w:rPr>
          <w:rFonts w:hint="default" w:ascii="Times New Roman" w:hAnsi="Times New Roman" w:cs="Times New Roman"/>
          <w:color w:val="000000"/>
          <w:kern w:val="0"/>
          <w:szCs w:val="21"/>
          <w:lang w:bidi="ar"/>
        </w:rPr>
        <w:t xml:space="preserve"> 式得: </w:t>
      </w:r>
    </w:p>
    <w:p w14:paraId="59B63D47">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default" w:ascii="Times New Roman" w:hAnsi="Times New Roman" w:cs="Times New Roman"/>
          <w:szCs w:val="21"/>
        </w:rPr>
      </w:pPr>
      <w:r>
        <w:rPr>
          <w:rFonts w:hint="default" w:ascii="Times New Roman" w:hAnsi="Times New Roman" w:cs="Times New Roman"/>
          <w:color w:val="000000"/>
          <w:kern w:val="0"/>
          <w:position w:val="-24"/>
          <w:szCs w:val="21"/>
          <w:lang w:bidi="ar"/>
        </w:rPr>
        <w:object>
          <v:shape id="_x0000_i1044" o:spt="75" type="#_x0000_t75" style="height:33.4pt;width:84.5pt;" o:ole="t" filled="f" o:preferrelative="t" stroked="f" coordsize="21600,21600">
            <v:path/>
            <v:fill on="f" focussize="0,0"/>
            <v:stroke on="f" joinstyle="miter"/>
            <v:imagedata r:id="rId45" o:title=""/>
            <o:lock v:ext="edit" aspectratio="t"/>
            <w10:wrap type="none"/>
            <w10:anchorlock/>
          </v:shape>
          <o:OLEObject Type="Embed" ProgID="Equation.3" ShapeID="_x0000_i1044" DrawAspect="Content" ObjectID="_1468075744" r:id="rId44">
            <o:LockedField>false</o:LockedField>
          </o:OLEObject>
        </w:object>
      </w:r>
      <w:r>
        <w:rPr>
          <w:rFonts w:hint="default" w:ascii="Times New Roman" w:hAnsi="Times New Roman" w:cs="Times New Roman"/>
          <w:color w:val="000000"/>
          <w:kern w:val="0"/>
          <w:szCs w:val="21"/>
          <w:lang w:bidi="ar"/>
        </w:rPr>
        <w:t xml:space="preserve">所以在 </w:t>
      </w:r>
      <w:r>
        <w:rPr>
          <w:rFonts w:hint="default" w:ascii="Times New Roman" w:hAnsi="Times New Roman" w:cs="Times New Roman"/>
          <w:i/>
          <w:iCs/>
          <w:color w:val="000000"/>
          <w:kern w:val="0"/>
          <w:szCs w:val="21"/>
          <w:lang w:bidi="ar"/>
        </w:rPr>
        <w:t>t</w:t>
      </w:r>
      <w:r>
        <w:rPr>
          <w:rFonts w:hint="default" w:ascii="Times New Roman" w:hAnsi="Times New Roman" w:cs="Times New Roman"/>
          <w:color w:val="000000"/>
          <w:kern w:val="0"/>
          <w:szCs w:val="21"/>
          <w:lang w:bidi="ar"/>
        </w:rPr>
        <w:t xml:space="preserve"> 秒内转化为电能的多少是:</w:t>
      </w:r>
      <w:r>
        <w:rPr>
          <w:rFonts w:hint="default" w:ascii="Times New Roman" w:hAnsi="Times New Roman" w:cs="Times New Roman"/>
          <w:color w:val="000000"/>
          <w:kern w:val="0"/>
          <w:position w:val="-24"/>
          <w:szCs w:val="21"/>
          <w:lang w:bidi="ar"/>
        </w:rPr>
        <w:object>
          <v:shape id="_x0000_i1045" o:spt="75" type="#_x0000_t75" style="height:33.4pt;width:84.5pt;" o:ole="t" filled="f" o:preferrelative="t" stroked="f" coordsize="21600,21600">
            <v:path/>
            <v:fill on="f" focussize="0,0"/>
            <v:stroke on="f" joinstyle="miter"/>
            <v:imagedata r:id="rId45" o:title=""/>
            <o:lock v:ext="edit" aspectratio="t"/>
            <w10:wrap type="none"/>
            <w10:anchorlock/>
          </v:shape>
          <o:OLEObject Type="Embed" ProgID="Equation.3" ShapeID="_x0000_i1045" DrawAspect="Content" ObjectID="_1468075745" r:id="rId46">
            <o:LockedField>false</o:LockedField>
          </o:OLEObject>
        </w:object>
      </w:r>
    </w:p>
    <w:p w14:paraId="53AE7D15">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cs="Times New Roman"/>
          <w:color w:val="000000"/>
          <w:kern w:val="0"/>
          <w:szCs w:val="21"/>
          <w:lang w:bidi="ar"/>
        </w:rPr>
      </w:pPr>
      <w:r>
        <w:rPr>
          <w:rFonts w:hint="default" w:ascii="Times New Roman" w:hAnsi="Times New Roman" w:cs="Times New Roman"/>
          <w:b/>
          <w:bCs/>
          <w:color w:val="000000"/>
          <w:kern w:val="0"/>
          <w:szCs w:val="21"/>
          <w:lang w:val="en-US" w:eastAsia="zh-CN" w:bidi="ar"/>
        </w:rPr>
        <w:t>注意：</w:t>
      </w:r>
      <w:r>
        <w:rPr>
          <w:rFonts w:hint="default" w:ascii="Times New Roman" w:hAnsi="Times New Roman" w:cs="Times New Roman"/>
          <w:color w:val="000000"/>
          <w:kern w:val="0"/>
          <w:szCs w:val="21"/>
          <w:lang w:bidi="ar"/>
        </w:rPr>
        <w:t>由模型可知: 只要导体棒受恒定外力，导体棒必做匀变速运动，且加速度为</w:t>
      </w:r>
      <w:r>
        <w:rPr>
          <w:rFonts w:hint="default" w:ascii="Times New Roman" w:hAnsi="Times New Roman" w:cs="Times New Roman"/>
          <w:position w:val="-24"/>
        </w:rPr>
        <w:object>
          <v:shape id="_x0000_i1046" o:spt="75" type="#_x0000_t75" style="height:31.3pt;width:75.15pt;" o:ole="t" filled="f" o:preferrelative="t" stroked="f" coordsize="21600,21600">
            <v:path/>
            <v:fill on="f" focussize="0,0"/>
            <v:stroke on="f" joinstyle="miter"/>
            <v:imagedata r:id="rId37" o:title=""/>
            <o:lock v:ext="edit" aspectratio="t"/>
            <w10:wrap type="none"/>
            <w10:anchorlock/>
          </v:shape>
          <o:OLEObject Type="Embed" ProgID="Equation.3" ShapeID="_x0000_i1046" DrawAspect="Content" ObjectID="_1468075746" r:id="rId47">
            <o:LockedField>false</o:LockedField>
          </o:OLEObject>
        </w:object>
      </w:r>
      <w:r>
        <w:rPr>
          <w:rFonts w:hint="default" w:ascii="Times New Roman" w:hAnsi="Times New Roman" w:cs="Times New Roman"/>
          <w:color w:val="000000"/>
          <w:kern w:val="0"/>
          <w:szCs w:val="21"/>
          <w:lang w:bidi="ar"/>
        </w:rPr>
        <w:t xml:space="preserve">; 如果外力不恒定，则导体棒做非匀变速运动; 如果不受外力，则导体棒匀速运动或静止．反之，只要导体棒速度均匀变化( </w:t>
      </w:r>
      <w:r>
        <w:rPr>
          <w:rFonts w:hint="default" w:ascii="Times New Roman" w:hAnsi="Times New Roman" w:cs="Times New Roman"/>
          <w:i/>
          <w:iCs/>
          <w:color w:val="000000"/>
          <w:kern w:val="0"/>
          <w:szCs w:val="21"/>
          <w:lang w:bidi="ar"/>
        </w:rPr>
        <w:t>a</w:t>
      </w:r>
      <w:r>
        <w:rPr>
          <w:rFonts w:hint="default" w:ascii="Times New Roman" w:hAnsi="Times New Roman" w:cs="Times New Roman"/>
          <w:color w:val="000000"/>
          <w:kern w:val="0"/>
          <w:szCs w:val="21"/>
          <w:lang w:bidi="ar"/>
        </w:rPr>
        <w:t xml:space="preserve"> 恒定) ，感应电动势就均匀变化，电容器的带电量就均匀变化，回路中的 电流就恒定不变(</w:t>
      </w:r>
      <w:r>
        <w:rPr>
          <w:rFonts w:hint="default" w:ascii="Times New Roman" w:hAnsi="Times New Roman" w:cs="Times New Roman"/>
          <w:position w:val="-6"/>
        </w:rPr>
        <w:object>
          <v:shape id="_x0000_i1047" o:spt="75" type="#_x0000_t75" style="height:13.55pt;width:50.1pt;" o:ole="t" filled="f" o:preferrelative="t" stroked="f" coordsize="21600,21600">
            <v:path/>
            <v:fill on="f" focussize="0,0"/>
            <v:stroke on="f" joinstyle="miter"/>
            <v:imagedata r:id="rId49" o:title=""/>
            <o:lock v:ext="edit" aspectratio="t"/>
            <w10:wrap type="none"/>
            <w10:anchorlock/>
          </v:shape>
          <o:OLEObject Type="Embed" ProgID="Equation.3" ShapeID="_x0000_i1047" DrawAspect="Content" ObjectID="_1468075747" r:id="rId48">
            <o:LockedField>false</o:LockedField>
          </o:OLEObject>
        </w:object>
      </w:r>
      <w:r>
        <w:rPr>
          <w:rFonts w:hint="default" w:ascii="Times New Roman" w:hAnsi="Times New Roman" w:cs="Times New Roman"/>
          <w:color w:val="000000"/>
          <w:kern w:val="0"/>
          <w:szCs w:val="21"/>
          <w:lang w:bidi="ar"/>
        </w:rPr>
        <w:t xml:space="preserve">) ，导体棒所受安培力就恒定不变 ( </w:t>
      </w:r>
      <w:r>
        <w:rPr>
          <w:rFonts w:hint="default" w:ascii="Times New Roman" w:hAnsi="Times New Roman" w:cs="Times New Roman"/>
          <w:position w:val="-6"/>
        </w:rPr>
        <w:object>
          <v:shape id="_x0000_i1048" o:spt="75" type="#_x0000_t75" style="height:15.65pt;width:99.15pt;" o:ole="t" filled="f" o:preferrelative="t" stroked="f" coordsize="21600,21600">
            <v:path/>
            <v:fill on="f" focussize="0,0"/>
            <v:stroke on="f" joinstyle="miter"/>
            <v:imagedata r:id="rId51" o:title=""/>
            <o:lock v:ext="edit" aspectratio="t"/>
            <w10:wrap type="none"/>
            <w10:anchorlock/>
          </v:shape>
          <o:OLEObject Type="Embed" ProgID="Equation.3" ShapeID="_x0000_i1048" DrawAspect="Content" ObjectID="_1468075748" r:id="rId50">
            <o:LockedField>false</o:LockedField>
          </o:OLEObject>
        </w:object>
      </w:r>
      <w:r>
        <w:rPr>
          <w:rFonts w:hint="default" w:ascii="Times New Roman" w:hAnsi="Times New Roman" w:cs="Times New Roman"/>
          <w:color w:val="000000"/>
          <w:kern w:val="0"/>
          <w:szCs w:val="21"/>
          <w:lang w:bidi="ar"/>
        </w:rPr>
        <w:t xml:space="preserve"> ，外力就恒定不变．</w:t>
      </w:r>
    </w:p>
    <w:p w14:paraId="5C95984D">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b/>
          <w:bCs/>
          <w:sz w:val="28"/>
          <w:szCs w:val="28"/>
          <w:u w:val="single"/>
          <w:lang w:val="en-US" w:eastAsia="zh-CN"/>
        </w:rPr>
      </w:pPr>
      <w:r>
        <w:rPr>
          <w:rFonts w:ascii="Times New Roman" w:hAnsi="Times New Roman"/>
          <w:b/>
          <w:bCs/>
          <w:sz w:val="24"/>
          <w:szCs w:val="24"/>
          <w:u w:val="single"/>
        </w:rPr>
        <w:t>含“源”电动式模型</w:t>
      </w:r>
    </w:p>
    <w:p w14:paraId="18D9363A">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b/>
          <w:bCs/>
          <w:lang w:val="en-US" w:eastAsia="zh-CN"/>
        </w:rPr>
      </w:pPr>
      <w:r>
        <w:rPr>
          <w:rFonts w:hint="default" w:ascii="Times New Roman" w:hAnsi="Times New Roman" w:cs="Times New Roman"/>
          <w:sz w:val="21"/>
        </w:rPr>
        <mc:AlternateContent>
          <mc:Choice Requires="wps">
            <w:drawing>
              <wp:anchor distT="0" distB="0" distL="114300" distR="114300" simplePos="0" relativeHeight="251660288" behindDoc="1" locked="0" layoutInCell="1" allowOverlap="1">
                <wp:simplePos x="0" y="0"/>
                <wp:positionH relativeFrom="column">
                  <wp:posOffset>-34290</wp:posOffset>
                </wp:positionH>
                <wp:positionV relativeFrom="paragraph">
                  <wp:posOffset>29210</wp:posOffset>
                </wp:positionV>
                <wp:extent cx="685800" cy="219075"/>
                <wp:effectExtent l="6350" t="6350" r="12700" b="22225"/>
                <wp:wrapNone/>
                <wp:docPr id="6" name="波形 6"/>
                <wp:cNvGraphicFramePr/>
                <a:graphic xmlns:a="http://schemas.openxmlformats.org/drawingml/2006/main">
                  <a:graphicData uri="http://schemas.microsoft.com/office/word/2010/wordprocessingShape">
                    <wps:wsp>
                      <wps:cNvSpPr/>
                      <wps:spPr>
                        <a:xfrm>
                          <a:off x="0" y="0"/>
                          <a:ext cx="685800" cy="219075"/>
                        </a:xfrm>
                        <a:prstGeom prst="wave">
                          <a:avLst>
                            <a:gd name="adj1" fmla="val 0"/>
                            <a:gd name="adj2" fmla="val 0"/>
                          </a:avLst>
                        </a:prstGeom>
                        <a:solidFill>
                          <a:srgbClr val="5B9BD5"/>
                        </a:solidFill>
                        <a:ln w="12700">
                          <a:solidFill>
                            <a:srgbClr val="2D5171"/>
                          </a:solidFill>
                          <a:prstDash val="solid"/>
                          <a:miter lim="0"/>
                        </a:ln>
                      </wps:spPr>
                      <wps:txbx>
                        <w:txbxContent>
                          <w:p w14:paraId="12C5310F"/>
                        </w:txbxContent>
                      </wps:txbx>
                      <wps:bodyPr anchor="ctr" anchorCtr="0" upright="1"/>
                    </wps:wsp>
                  </a:graphicData>
                </a:graphic>
              </wp:anchor>
            </w:drawing>
          </mc:Choice>
          <mc:Fallback>
            <w:pict>
              <v:shape id="_x0000_s1026" o:spid="_x0000_s1026" o:spt="64" type="#_x0000_t64" style="position:absolute;left:0pt;margin-left:-2.7pt;margin-top:2.3pt;height:17.25pt;width:54pt;z-index:-251656192;v-text-anchor:middle;mso-width-relative:page;mso-height-relative:page;" fillcolor="#5B9BD5" filled="t" stroked="t" coordsize="21600,21600" o:gfxdata="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1g48LUAAAABwEAAA8AAAAAAAAAAQAgAAAAIgAAAGRycy9kb3ducmV2&#10;LnhtbFBLAQIUABQAAAAIAIdO4kCO5vWsAAIAACsEAAAOAAAAAAAAAAEAIAAAACMBAABkcnMvZTJv&#10;RG9jLnhtbFBLBQYAAAAABgAGAFkBAACVBQAAAAA=&#10;" adj="0,10800">
                <v:fill on="t" focussize="0,0"/>
                <v:stroke weight="1pt" color="#2D5171" miterlimit="0" joinstyle="miter"/>
                <v:imagedata o:title=""/>
                <o:lock v:ext="edit" aspectratio="f"/>
                <v:textbox>
                  <w:txbxContent>
                    <w:p w14:paraId="12C5310F"/>
                  </w:txbxContent>
                </v:textbox>
              </v:shape>
            </w:pict>
          </mc:Fallback>
        </mc:AlternateContent>
      </w:r>
      <w:r>
        <w:rPr>
          <w:rFonts w:hint="default" w:ascii="Times New Roman" w:hAnsi="Times New Roman" w:cs="Times New Roman"/>
          <w:b/>
          <w:bCs/>
          <w:lang w:val="en-US" w:eastAsia="zh-CN"/>
        </w:rPr>
        <w:t>技巧总结</w:t>
      </w:r>
    </w:p>
    <w:p w14:paraId="05F02B27">
      <w:pPr>
        <w:pStyle w:val="3"/>
        <w:tabs>
          <w:tab w:val="left" w:pos="3402"/>
        </w:tabs>
        <w:snapToGrid w:val="0"/>
        <w:spacing w:line="360" w:lineRule="auto"/>
        <w:rPr>
          <w:rFonts w:ascii="Times New Roman" w:hAnsi="Times New Roman" w:cs="Times New Roman"/>
        </w:rPr>
      </w:pPr>
      <w:r>
        <w:rPr>
          <w:rFonts w:ascii="Times New Roman" w:hAnsi="Times New Roman" w:cs="Times New Roman"/>
        </w:rPr>
        <w:drawing>
          <wp:inline distT="0" distB="0" distL="114300" distR="114300">
            <wp:extent cx="1176655" cy="953135"/>
            <wp:effectExtent l="0" t="0" r="4445" b="18415"/>
            <wp:docPr id="7" name="图片 84" descr="../../../！！！/4-8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84" descr="../../../！！！/4-83.tif"/>
                    <pic:cNvPicPr>
                      <a:picLocks noChangeAspect="1"/>
                    </pic:cNvPicPr>
                  </pic:nvPicPr>
                  <pic:blipFill>
                    <a:blip r:embed="rId52" r:link="rId53"/>
                    <a:stretch>
                      <a:fillRect/>
                    </a:stretch>
                  </pic:blipFill>
                  <pic:spPr>
                    <a:xfrm>
                      <a:off x="0" y="0"/>
                      <a:ext cx="1176655" cy="953135"/>
                    </a:xfrm>
                    <a:prstGeom prst="rect">
                      <a:avLst/>
                    </a:prstGeom>
                    <a:noFill/>
                    <a:ln>
                      <a:noFill/>
                    </a:ln>
                  </pic:spPr>
                </pic:pic>
              </a:graphicData>
            </a:graphic>
          </wp:inline>
        </w:drawing>
      </w:r>
    </w:p>
    <w:p w14:paraId="4F3EF756">
      <w:pPr>
        <w:pStyle w:val="3"/>
        <w:keepNext w:val="0"/>
        <w:keepLines w:val="0"/>
        <w:pageBreakBefore w:val="0"/>
        <w:widowControl w:val="0"/>
        <w:tabs>
          <w:tab w:val="left" w:pos="3402"/>
        </w:tabs>
        <w:kinsoku/>
        <w:wordWrap/>
        <w:overflowPunct/>
        <w:topLinePunct w:val="0"/>
        <w:autoSpaceDE/>
        <w:autoSpaceDN/>
        <w:bidi w:val="0"/>
        <w:adjustRightInd/>
        <w:snapToGrid w:val="0"/>
        <w:spacing w:line="360" w:lineRule="auto"/>
        <w:textAlignment w:val="auto"/>
        <w:rPr>
          <w:rFonts w:ascii="宋体-方正超大字符集" w:hAnsi="宋体-方正超大字符集" w:eastAsia="宋体-方正超大字符集" w:cs="宋体-方正超大字符集"/>
        </w:rPr>
      </w:pPr>
      <w:r>
        <w:rPr>
          <w:rFonts w:hint="eastAsia" w:ascii="Times New Roman" w:hAnsi="Times New Roman" w:cs="Times New Roman"/>
        </w:rPr>
        <w:t>1.</w:t>
      </w:r>
      <w:r>
        <w:rPr>
          <w:rFonts w:ascii="Times New Roman" w:hAnsi="Times New Roman" w:cs="Times New Roman"/>
        </w:rPr>
        <w:t>开关S刚闭合时，</w:t>
      </w:r>
      <w:r>
        <w:rPr>
          <w:rFonts w:ascii="Times New Roman" w:hAnsi="Times New Roman" w:cs="Times New Roman"/>
          <w:i/>
        </w:rPr>
        <w:t>ab</w:t>
      </w:r>
      <w:r>
        <w:rPr>
          <w:rFonts w:ascii="Times New Roman" w:hAnsi="Times New Roman" w:cs="Times New Roman"/>
        </w:rPr>
        <w:t>杆所受安培力</w:t>
      </w:r>
      <w:r>
        <w:rPr>
          <w:rFonts w:ascii="Times New Roman" w:hAnsi="Times New Roman" w:cs="Times New Roman"/>
          <w:i/>
        </w:rPr>
        <w:t>F</w:t>
      </w:r>
      <w:r>
        <w:rPr>
          <w:rFonts w:ascii="Times New Roman" w:hAnsi="Times New Roman" w:cs="Times New Roman"/>
        </w:rPr>
        <w:t>＝</w:t>
      </w:r>
      <w:r>
        <w:rPr>
          <w:rFonts w:ascii="宋体-方正超大字符集" w:hAnsi="宋体-方正超大字符集" w:eastAsia="宋体-方正超大字符集" w:cs="宋体-方正超大字符集"/>
        </w:rPr>
        <w:fldChar w:fldCharType="begin"/>
      </w:r>
      <w:r>
        <w:rPr>
          <w:rFonts w:hint="eastAsia" w:ascii="宋体-方正超大字符集" w:hAnsi="宋体-方正超大字符集" w:eastAsia="宋体-方正超大字符集" w:cs="宋体-方正超大字符集"/>
        </w:rPr>
        <w:instrText xml:space="preserve">eq \</w:instrText>
      </w:r>
      <w:r>
        <w:rPr>
          <w:rFonts w:ascii="Times New Roman" w:hAnsi="Times New Roman" w:cs="Times New Roman"/>
        </w:rPr>
        <w:instrText xml:space="preserve">f(</w:instrText>
      </w:r>
      <w:r>
        <w:rPr>
          <w:rFonts w:ascii="Times New Roman" w:hAnsi="Times New Roman" w:cs="Times New Roman"/>
          <w:i/>
        </w:rPr>
        <w:instrText xml:space="preserve">BLE,r</w:instrText>
      </w:r>
      <w:r>
        <w:rPr>
          <w:rFonts w:ascii="Times New Roman" w:hAnsi="Times New Roman" w:cs="Times New Roman"/>
        </w:rPr>
        <w:instrText xml:space="preserve">)</w:instrText>
      </w:r>
      <w:r>
        <w:rPr>
          <w:rFonts w:ascii="宋体-方正超大字符集" w:hAnsi="宋体-方正超大字符集" w:eastAsia="宋体-方正超大字符集" w:cs="宋体-方正超大字符集"/>
        </w:rPr>
        <w:fldChar w:fldCharType="end"/>
      </w:r>
      <w:r>
        <w:rPr>
          <w:rFonts w:ascii="Times New Roman" w:hAnsi="Times New Roman" w:cs="Times New Roman"/>
        </w:rPr>
        <w:t>，此时</w:t>
      </w:r>
      <w:r>
        <w:rPr>
          <w:rFonts w:ascii="Times New Roman" w:hAnsi="Times New Roman" w:cs="Times New Roman"/>
          <w:i/>
        </w:rPr>
        <w:t>a</w:t>
      </w:r>
      <w:r>
        <w:rPr>
          <w:rFonts w:ascii="Times New Roman" w:hAnsi="Times New Roman" w:cs="Times New Roman"/>
        </w:rPr>
        <w:t>＝</w:t>
      </w:r>
      <w:r>
        <w:rPr>
          <w:rFonts w:ascii="宋体-方正超大字符集" w:hAnsi="宋体-方正超大字符集" w:eastAsia="宋体-方正超大字符集" w:cs="宋体-方正超大字符集"/>
        </w:rPr>
        <w:fldChar w:fldCharType="begin"/>
      </w:r>
      <w:r>
        <w:rPr>
          <w:rFonts w:hint="eastAsia" w:ascii="宋体-方正超大字符集" w:hAnsi="宋体-方正超大字符集" w:eastAsia="宋体-方正超大字符集" w:cs="宋体-方正超大字符集"/>
        </w:rPr>
        <w:instrText xml:space="preserve">eq \</w:instrText>
      </w:r>
      <w:r>
        <w:rPr>
          <w:rFonts w:ascii="Times New Roman" w:hAnsi="Times New Roman" w:cs="Times New Roman"/>
        </w:rPr>
        <w:instrText xml:space="preserve">f(</w:instrText>
      </w:r>
      <w:r>
        <w:rPr>
          <w:rFonts w:ascii="Times New Roman" w:hAnsi="Times New Roman" w:cs="Times New Roman"/>
          <w:i/>
        </w:rPr>
        <w:instrText xml:space="preserve">BLE,mr</w:instrText>
      </w:r>
      <w:r>
        <w:rPr>
          <w:rFonts w:ascii="Times New Roman" w:hAnsi="Times New Roman" w:cs="Times New Roman"/>
        </w:rPr>
        <w:instrText xml:space="preserve">)</w:instrText>
      </w:r>
      <w:r>
        <w:rPr>
          <w:rFonts w:ascii="宋体-方正超大字符集" w:hAnsi="宋体-方正超大字符集" w:eastAsia="宋体-方正超大字符集" w:cs="宋体-方正超大字符集"/>
        </w:rPr>
        <w:fldChar w:fldCharType="end"/>
      </w:r>
      <w:r>
        <w:rPr>
          <w:rFonts w:ascii="Times New Roman" w:hAnsi="Times New Roman" w:cs="Times New Roman"/>
        </w:rPr>
        <w:t>.速度</w:t>
      </w:r>
      <w:r>
        <w:rPr>
          <w:rFonts w:ascii="Book Antiqua" w:hAnsi="Book Antiqua" w:cs="Times New Roman"/>
          <w:i/>
        </w:rPr>
        <w:t>v</w:t>
      </w:r>
      <w:r>
        <w:rPr>
          <w:rFonts w:hAnsi="宋体" w:cs="Times New Roman"/>
        </w:rPr>
        <w:t>↑</w:t>
      </w:r>
      <w:r>
        <w:rPr>
          <w:rFonts w:hint="eastAsia" w:ascii="MS Mincho" w:hAnsi="MS Mincho" w:eastAsia="MS Mincho" w:cs="MS Mincho"/>
        </w:rPr>
        <w:t>⇒</w:t>
      </w:r>
      <w:r>
        <w:rPr>
          <w:rFonts w:ascii="Times New Roman" w:hAnsi="Times New Roman" w:cs="Times New Roman"/>
          <w:i/>
        </w:rPr>
        <w:t>E</w:t>
      </w:r>
      <w:r>
        <w:rPr>
          <w:rFonts w:ascii="Times New Roman" w:hAnsi="Times New Roman" w:cs="Times New Roman"/>
          <w:vertAlign w:val="subscript"/>
        </w:rPr>
        <w:t>感</w:t>
      </w:r>
      <w:r>
        <w:rPr>
          <w:rFonts w:ascii="Times New Roman" w:hAnsi="Times New Roman" w:cs="Times New Roman"/>
        </w:rPr>
        <w:t>＝</w:t>
      </w:r>
      <w:r>
        <w:rPr>
          <w:rFonts w:ascii="Times New Roman" w:hAnsi="Times New Roman" w:cs="Times New Roman"/>
          <w:i/>
        </w:rPr>
        <w:t>BL</w:t>
      </w:r>
      <w:r>
        <w:rPr>
          <w:rFonts w:ascii="Book Antiqua" w:hAnsi="Book Antiqua" w:cs="Times New Roman"/>
          <w:i/>
        </w:rPr>
        <w:t>v</w:t>
      </w:r>
      <w:r>
        <w:rPr>
          <w:rFonts w:hAnsi="宋体" w:cs="Times New Roman"/>
        </w:rPr>
        <w:t>↑</w:t>
      </w:r>
      <w:r>
        <w:rPr>
          <w:rFonts w:hint="eastAsia" w:ascii="MS Mincho" w:hAnsi="MS Mincho" w:eastAsia="MS Mincho" w:cs="MS Mincho"/>
        </w:rPr>
        <w:t>⇒</w:t>
      </w:r>
      <w:r>
        <w:rPr>
          <w:rFonts w:ascii="Times New Roman" w:hAnsi="Times New Roman" w:cs="Times New Roman"/>
          <w:i/>
        </w:rPr>
        <w:t>I</w:t>
      </w:r>
      <w:r>
        <w:rPr>
          <w:rFonts w:hAnsi="宋体" w:cs="Times New Roman"/>
        </w:rPr>
        <w:t>↓</w:t>
      </w:r>
      <w:r>
        <w:rPr>
          <w:rFonts w:hint="eastAsia" w:ascii="MS Mincho" w:hAnsi="MS Mincho" w:eastAsia="MS Mincho" w:cs="MS Mincho"/>
        </w:rPr>
        <w:t>⇒</w:t>
      </w:r>
      <w:r>
        <w:rPr>
          <w:rFonts w:ascii="Times New Roman" w:hAnsi="Times New Roman" w:cs="Times New Roman"/>
          <w:i/>
        </w:rPr>
        <w:t>F</w:t>
      </w:r>
      <w:r>
        <w:rPr>
          <w:rFonts w:ascii="Times New Roman" w:hAnsi="Times New Roman" w:cs="Times New Roman"/>
        </w:rPr>
        <w:t>＝</w:t>
      </w:r>
      <w:r>
        <w:rPr>
          <w:rFonts w:ascii="Times New Roman" w:hAnsi="Times New Roman" w:cs="Times New Roman"/>
          <w:i/>
        </w:rPr>
        <w:t>BIL</w:t>
      </w:r>
      <w:r>
        <w:rPr>
          <w:rFonts w:hAnsi="宋体" w:cs="Times New Roman"/>
        </w:rPr>
        <w:t>↓</w:t>
      </w:r>
      <w:r>
        <w:rPr>
          <w:rFonts w:hint="eastAsia" w:ascii="MS Mincho" w:hAnsi="MS Mincho" w:eastAsia="MS Mincho" w:cs="MS Mincho"/>
        </w:rPr>
        <w:t>⇒</w:t>
      </w:r>
      <w:r>
        <w:rPr>
          <w:rFonts w:ascii="Times New Roman" w:hAnsi="Times New Roman" w:cs="Times New Roman"/>
        </w:rPr>
        <w:t>加速度</w:t>
      </w:r>
      <w:r>
        <w:rPr>
          <w:rFonts w:ascii="Times New Roman" w:hAnsi="Times New Roman" w:cs="Times New Roman"/>
          <w:i/>
        </w:rPr>
        <w:t>a</w:t>
      </w:r>
      <w:r>
        <w:rPr>
          <w:rFonts w:hAnsi="宋体" w:cs="Times New Roman"/>
        </w:rPr>
        <w:t>↓</w:t>
      </w:r>
      <w:r>
        <w:rPr>
          <w:rFonts w:ascii="Times New Roman" w:hAnsi="Times New Roman" w:cs="Times New Roman"/>
        </w:rPr>
        <w:t>，当</w:t>
      </w:r>
      <w:r>
        <w:rPr>
          <w:rFonts w:ascii="Times New Roman" w:hAnsi="Times New Roman" w:cs="Times New Roman"/>
          <w:i/>
        </w:rPr>
        <w:t>E</w:t>
      </w:r>
      <w:r>
        <w:rPr>
          <w:rFonts w:ascii="Times New Roman" w:hAnsi="Times New Roman" w:cs="Times New Roman"/>
          <w:vertAlign w:val="subscript"/>
        </w:rPr>
        <w:t>感</w:t>
      </w:r>
      <w:r>
        <w:rPr>
          <w:rFonts w:ascii="Times New Roman" w:hAnsi="Times New Roman" w:cs="Times New Roman"/>
        </w:rPr>
        <w:t>＝</w:t>
      </w:r>
      <w:r>
        <w:rPr>
          <w:rFonts w:ascii="Times New Roman" w:hAnsi="Times New Roman" w:cs="Times New Roman"/>
          <w:i/>
        </w:rPr>
        <w:t>E</w:t>
      </w:r>
      <w:r>
        <w:rPr>
          <w:rFonts w:ascii="Times New Roman" w:hAnsi="Times New Roman" w:cs="Times New Roman"/>
        </w:rPr>
        <w:t>时，</w:t>
      </w:r>
      <w:r>
        <w:rPr>
          <w:rFonts w:ascii="Book Antiqua" w:hAnsi="Book Antiqua" w:cs="Times New Roman"/>
          <w:i/>
        </w:rPr>
        <w:t>v</w:t>
      </w:r>
      <w:r>
        <w:rPr>
          <w:rFonts w:ascii="Times New Roman" w:hAnsi="Times New Roman" w:cs="Times New Roman"/>
        </w:rPr>
        <w:t>最大，且</w:t>
      </w:r>
      <w:r>
        <w:rPr>
          <w:rFonts w:ascii="Book Antiqua" w:hAnsi="Book Antiqua" w:cs="Times New Roman"/>
          <w:i/>
        </w:rPr>
        <w:t>v</w:t>
      </w:r>
      <w:r>
        <w:rPr>
          <w:rFonts w:ascii="Times New Roman" w:hAnsi="Times New Roman" w:cs="Times New Roman"/>
          <w:vertAlign w:val="subscript"/>
        </w:rPr>
        <w:t>m</w:t>
      </w:r>
      <w:r>
        <w:rPr>
          <w:rFonts w:ascii="Times New Roman" w:hAnsi="Times New Roman" w:cs="Times New Roman"/>
        </w:rPr>
        <w:t>＝</w:t>
      </w:r>
      <w:r>
        <w:rPr>
          <w:rFonts w:ascii="宋体-方正超大字符集" w:hAnsi="宋体-方正超大字符集" w:eastAsia="宋体-方正超大字符集" w:cs="宋体-方正超大字符集"/>
        </w:rPr>
        <w:fldChar w:fldCharType="begin"/>
      </w:r>
      <w:r>
        <w:rPr>
          <w:rFonts w:hint="eastAsia" w:ascii="宋体-方正超大字符集" w:hAnsi="宋体-方正超大字符集" w:eastAsia="宋体-方正超大字符集" w:cs="宋体-方正超大字符集"/>
        </w:rPr>
        <w:instrText xml:space="preserve">eq \</w:instrText>
      </w:r>
      <w:r>
        <w:rPr>
          <w:rFonts w:ascii="Times New Roman" w:hAnsi="Times New Roman" w:cs="Times New Roman"/>
        </w:rPr>
        <w:instrText xml:space="preserve">f(</w:instrText>
      </w:r>
      <w:r>
        <w:rPr>
          <w:rFonts w:ascii="Times New Roman" w:hAnsi="Times New Roman" w:cs="Times New Roman"/>
          <w:i/>
        </w:rPr>
        <w:instrText xml:space="preserve">E,BL</w:instrText>
      </w:r>
      <w:r>
        <w:rPr>
          <w:rFonts w:ascii="Times New Roman" w:hAnsi="Times New Roman" w:cs="Times New Roman"/>
        </w:rPr>
        <w:instrText xml:space="preserve">)</w:instrText>
      </w:r>
      <w:r>
        <w:rPr>
          <w:rFonts w:ascii="宋体-方正超大字符集" w:hAnsi="宋体-方正超大字符集" w:eastAsia="宋体-方正超大字符集" w:cs="宋体-方正超大字符集"/>
        </w:rPr>
        <w:fldChar w:fldCharType="end"/>
      </w:r>
    </w:p>
    <w:p w14:paraId="4516AD1E">
      <w:pPr>
        <w:pStyle w:val="3"/>
        <w:keepNext w:val="0"/>
        <w:keepLines w:val="0"/>
        <w:pageBreakBefore w:val="0"/>
        <w:widowControl w:val="0"/>
        <w:tabs>
          <w:tab w:val="left" w:pos="3402"/>
        </w:tabs>
        <w:kinsoku/>
        <w:wordWrap/>
        <w:overflowPunct/>
        <w:topLinePunct w:val="0"/>
        <w:autoSpaceDE/>
        <w:autoSpaceDN/>
        <w:bidi w:val="0"/>
        <w:adjustRightInd/>
        <w:snapToGrid w:val="0"/>
        <w:spacing w:line="360" w:lineRule="auto"/>
        <w:jc w:val="left"/>
        <w:textAlignment w:val="auto"/>
        <w:rPr>
          <w:rFonts w:ascii="Times New Roman" w:hAnsi="Times New Roman" w:cs="Times New Roman"/>
        </w:rPr>
      </w:pPr>
      <w:r>
        <w:rPr>
          <w:rFonts w:hint="eastAsia" w:ascii="Times New Roman" w:hAnsi="Times New Roman" w:cs="Times New Roman"/>
          <w:b/>
          <w:bCs/>
        </w:rPr>
        <w:t>2.</w:t>
      </w:r>
      <w:r>
        <w:rPr>
          <w:rFonts w:ascii="Times New Roman" w:hAnsi="Times New Roman" w:cs="Times New Roman"/>
          <w:b/>
          <w:bCs/>
        </w:rPr>
        <w:t>动力学</w:t>
      </w:r>
      <w:r>
        <w:rPr>
          <w:rFonts w:hint="eastAsia" w:ascii="Times New Roman" w:hAnsi="Times New Roman" w:cs="Times New Roman"/>
          <w:b/>
          <w:bCs/>
          <w:lang w:val="en-US" w:eastAsia="zh-CN"/>
        </w:rPr>
        <w:t>分析</w:t>
      </w:r>
      <w:r>
        <w:rPr>
          <w:rFonts w:ascii="Times New Roman" w:hAnsi="Times New Roman" w:cs="Times New Roman"/>
          <w:b/>
          <w:bCs/>
        </w:rPr>
        <w:t>：</w:t>
      </w:r>
      <w:r>
        <w:rPr>
          <w:rFonts w:ascii="Times New Roman" w:hAnsi="Times New Roman" w:cs="Times New Roman"/>
        </w:rPr>
        <w:t>分析最大加速度、最大速度</w:t>
      </w:r>
    </w:p>
    <w:p w14:paraId="10EAFF1F">
      <w:pPr>
        <w:pStyle w:val="3"/>
        <w:keepNext w:val="0"/>
        <w:keepLines w:val="0"/>
        <w:pageBreakBefore w:val="0"/>
        <w:widowControl w:val="0"/>
        <w:tabs>
          <w:tab w:val="left" w:pos="3402"/>
        </w:tabs>
        <w:kinsoku/>
        <w:wordWrap/>
        <w:overflowPunct/>
        <w:topLinePunct w:val="0"/>
        <w:autoSpaceDE/>
        <w:autoSpaceDN/>
        <w:bidi w:val="0"/>
        <w:adjustRightInd/>
        <w:snapToGrid w:val="0"/>
        <w:spacing w:line="360" w:lineRule="auto"/>
        <w:jc w:val="left"/>
        <w:textAlignment w:val="auto"/>
        <w:rPr>
          <w:rFonts w:ascii="Times New Roman" w:hAnsi="Times New Roman" w:cs="Times New Roman"/>
        </w:rPr>
      </w:pPr>
      <w:r>
        <w:rPr>
          <w:rFonts w:hint="eastAsia" w:ascii="Times New Roman" w:hAnsi="Times New Roman" w:cs="Times New Roman"/>
          <w:b/>
          <w:bCs/>
        </w:rPr>
        <w:t>3.</w:t>
      </w:r>
      <w:r>
        <w:rPr>
          <w:rFonts w:ascii="Times New Roman" w:hAnsi="Times New Roman" w:cs="Times New Roman"/>
          <w:b/>
          <w:bCs/>
        </w:rPr>
        <w:t>能量</w:t>
      </w:r>
      <w:r>
        <w:rPr>
          <w:rFonts w:hint="eastAsia" w:ascii="Times New Roman" w:hAnsi="Times New Roman" w:cs="Times New Roman"/>
          <w:b/>
          <w:bCs/>
          <w:lang w:val="en-US" w:eastAsia="zh-CN"/>
        </w:rPr>
        <w:t>分析</w:t>
      </w:r>
      <w:r>
        <w:rPr>
          <w:rFonts w:ascii="Times New Roman" w:hAnsi="Times New Roman" w:cs="Times New Roman"/>
          <w:b/>
          <w:bCs/>
        </w:rPr>
        <w:t>：</w:t>
      </w:r>
      <w:r>
        <w:rPr>
          <w:rFonts w:ascii="Times New Roman" w:hAnsi="Times New Roman" w:cs="Times New Roman"/>
        </w:rPr>
        <w:t>消耗的电能转化为动能与回路中的焦耳热</w:t>
      </w:r>
    </w:p>
    <w:p w14:paraId="4EFE0AD1">
      <w:pPr>
        <w:pStyle w:val="3"/>
        <w:keepNext w:val="0"/>
        <w:keepLines w:val="0"/>
        <w:pageBreakBefore w:val="0"/>
        <w:widowControl w:val="0"/>
        <w:tabs>
          <w:tab w:val="left" w:pos="3402"/>
        </w:tabs>
        <w:kinsoku/>
        <w:wordWrap/>
        <w:overflowPunct/>
        <w:topLinePunct w:val="0"/>
        <w:autoSpaceDE/>
        <w:autoSpaceDN/>
        <w:bidi w:val="0"/>
        <w:adjustRightInd/>
        <w:snapToGrid w:val="0"/>
        <w:spacing w:line="360" w:lineRule="auto"/>
        <w:textAlignment w:val="auto"/>
        <w:rPr>
          <w:rFonts w:ascii="宋体-方正超大字符集" w:hAnsi="宋体-方正超大字符集" w:eastAsia="宋体-方正超大字符集" w:cs="宋体-方正超大字符集"/>
        </w:rPr>
      </w:pPr>
      <w:r>
        <w:rPr>
          <w:rFonts w:hint="eastAsia" w:ascii="Times New Roman" w:hAnsi="Times New Roman" w:cs="Times New Roman"/>
          <w:b/>
          <w:bCs/>
        </w:rPr>
        <w:t>4.</w:t>
      </w:r>
      <w:r>
        <w:rPr>
          <w:rFonts w:ascii="Times New Roman" w:hAnsi="Times New Roman" w:cs="Times New Roman"/>
          <w:b/>
          <w:bCs/>
        </w:rPr>
        <w:t>动量</w:t>
      </w:r>
      <w:r>
        <w:rPr>
          <w:rFonts w:hint="eastAsia" w:ascii="Times New Roman" w:hAnsi="Times New Roman" w:cs="Times New Roman"/>
          <w:b/>
          <w:bCs/>
          <w:lang w:val="en-US" w:eastAsia="zh-CN"/>
        </w:rPr>
        <w:t>分析</w:t>
      </w:r>
      <w:r>
        <w:rPr>
          <w:rFonts w:ascii="Times New Roman" w:hAnsi="Times New Roman" w:cs="Times New Roman"/>
          <w:b/>
          <w:bCs/>
        </w:rPr>
        <w:t>：</w:t>
      </w:r>
      <w:r>
        <w:rPr>
          <w:rFonts w:ascii="Times New Roman" w:hAnsi="Times New Roman" w:cs="Times New Roman"/>
        </w:rPr>
        <w:t>分析导体棒的位移、通过的电荷量</w:t>
      </w:r>
    </w:p>
    <w:p w14:paraId="3D3D3739">
      <w:pPr>
        <w:pStyle w:val="2"/>
        <w:rPr>
          <w:rFonts w:hint="eastAsia"/>
          <w:b/>
          <w:bCs/>
          <w:lang w:val="en-US" w:eastAsia="zh-CN"/>
        </w:rPr>
      </w:pPr>
      <w:r>
        <w:rPr>
          <w:sz w:val="21"/>
        </w:rPr>
        <mc:AlternateContent>
          <mc:Choice Requires="wps">
            <w:drawing>
              <wp:anchor distT="0" distB="0" distL="114300" distR="114300" simplePos="0" relativeHeight="251661312" behindDoc="1" locked="0" layoutInCell="1" allowOverlap="1">
                <wp:simplePos x="0" y="0"/>
                <wp:positionH relativeFrom="column">
                  <wp:posOffset>-120015</wp:posOffset>
                </wp:positionH>
                <wp:positionV relativeFrom="paragraph">
                  <wp:posOffset>242570</wp:posOffset>
                </wp:positionV>
                <wp:extent cx="1400175" cy="276225"/>
                <wp:effectExtent l="5080" t="4445" r="4445" b="5080"/>
                <wp:wrapNone/>
                <wp:docPr id="8" name="流程图: 终止 8"/>
                <wp:cNvGraphicFramePr/>
                <a:graphic xmlns:a="http://schemas.openxmlformats.org/drawingml/2006/main">
                  <a:graphicData uri="http://schemas.microsoft.com/office/word/2010/wordprocessingShape">
                    <wps:wsp>
                      <wps:cNvSpPr/>
                      <wps:spPr>
                        <a:xfrm>
                          <a:off x="0" y="0"/>
                          <a:ext cx="1400175" cy="276225"/>
                        </a:xfrm>
                        <a:prstGeom prst="flowChartTerminator">
                          <a:avLst/>
                        </a:prstGeom>
                        <a:solidFill>
                          <a:srgbClr val="FBE5D6"/>
                        </a:solidFill>
                        <a:ln w="9525">
                          <a:solidFill>
                            <a:srgbClr val="000000"/>
                          </a:solidFill>
                          <a:prstDash val="solid"/>
                          <a:miter lim="0"/>
                        </a:ln>
                      </wps:spPr>
                      <wps:txbx>
                        <w:txbxContent>
                          <w:p w14:paraId="156A5401"/>
                        </w:txbxContent>
                      </wps:txbx>
                      <wps:bodyPr upright="1"/>
                    </wps:wsp>
                  </a:graphicData>
                </a:graphic>
              </wp:anchor>
            </w:drawing>
          </mc:Choice>
          <mc:Fallback>
            <w:pict>
              <v:shape id="_x0000_s1026" o:spid="_x0000_s1026" o:spt="116" type="#_x0000_t116" style="position:absolute;left:0pt;margin-left:-9.45pt;margin-top:19.1pt;height:21.75pt;width:110.25pt;z-index:-251655168;mso-width-relative:page;mso-height-relative:page;" fillcolor="#FBE5D6" filled="t" stroked="t" coordsize="21600,21600" o:gfxdata="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G9Gpd2gAAAAkBAAAPAAAAAAAAAAEAIAAAACIAAABkcnMvZG93bnJldi54bWxQ&#10;SwECFAAUAAAACACHTuJAjcdCP/UBAADhAwAADgAAAAAAAAABACAAAAApAQAAZHJzL2Uyb0RvYy54&#10;bWxQSwUGAAAAAAYABgBZAQAAkAUAAAAA&#10;">
                <v:fill on="t" focussize="0,0"/>
                <v:stroke color="#000000" miterlimit="0" joinstyle="miter"/>
                <v:imagedata o:title=""/>
                <o:lock v:ext="edit" aspectratio="f"/>
                <v:textbox>
                  <w:txbxContent>
                    <w:p w14:paraId="156A5401"/>
                  </w:txbxContent>
                </v:textbox>
              </v:shape>
            </w:pict>
          </mc:Fallback>
        </mc:AlternateContent>
      </w:r>
      <w:r>
        <w:rPr>
          <w:rFonts w:hint="eastAsia"/>
          <w:b/>
          <w:bCs/>
          <w:lang w:val="en-US" w:eastAsia="zh-CN"/>
        </w:rPr>
        <w:t>具体模型：</w:t>
      </w:r>
    </w:p>
    <w:p w14:paraId="6B368BCF">
      <w:pPr>
        <w:pStyle w:val="2"/>
        <w:rPr>
          <w:rFonts w:hint="eastAsia"/>
          <w:b/>
          <w:bCs/>
          <w:lang w:val="en-US" w:eastAsia="zh-CN"/>
        </w:rPr>
      </w:pPr>
      <w:r>
        <w:rPr>
          <w:rFonts w:hint="eastAsia"/>
          <w:b/>
          <w:bCs/>
          <w:lang w:val="en-US" w:eastAsia="zh-CN"/>
        </w:rPr>
        <w:t>模型1：恒流放电杆</w:t>
      </w:r>
    </w:p>
    <w:p w14:paraId="34C933D9">
      <w:pPr>
        <w:pStyle w:val="2"/>
        <w:rPr>
          <w:rFonts w:hint="default"/>
          <w:b/>
          <w:bCs/>
          <w:lang w:val="en-US" w:eastAsia="zh-CN"/>
        </w:rPr>
      </w:pPr>
      <w:r>
        <w:drawing>
          <wp:anchor distT="0" distB="0" distL="114300" distR="114300" simplePos="0" relativeHeight="251663360" behindDoc="1" locked="0" layoutInCell="1" allowOverlap="1">
            <wp:simplePos x="0" y="0"/>
            <wp:positionH relativeFrom="column">
              <wp:posOffset>0</wp:posOffset>
            </wp:positionH>
            <wp:positionV relativeFrom="paragraph">
              <wp:posOffset>64770</wp:posOffset>
            </wp:positionV>
            <wp:extent cx="2847975" cy="1454785"/>
            <wp:effectExtent l="0" t="0" r="9525" b="12065"/>
            <wp:wrapTight wrapText="bothSides">
              <wp:wrapPolygon>
                <wp:start x="0" y="0"/>
                <wp:lineTo x="0" y="21213"/>
                <wp:lineTo x="21528" y="21213"/>
                <wp:lineTo x="21528" y="0"/>
                <wp:lineTo x="0" y="0"/>
              </wp:wrapPolygon>
            </wp:wrapTight>
            <wp:docPr id="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3"/>
                    <pic:cNvPicPr>
                      <a:picLocks noChangeAspect="1"/>
                    </pic:cNvPicPr>
                  </pic:nvPicPr>
                  <pic:blipFill>
                    <a:blip r:embed="rId54"/>
                    <a:stretch>
                      <a:fillRect/>
                    </a:stretch>
                  </pic:blipFill>
                  <pic:spPr>
                    <a:xfrm>
                      <a:off x="0" y="0"/>
                      <a:ext cx="2847975" cy="1454785"/>
                    </a:xfrm>
                    <a:prstGeom prst="rect">
                      <a:avLst/>
                    </a:prstGeom>
                    <a:noFill/>
                    <a:ln>
                      <a:noFill/>
                    </a:ln>
                  </pic:spPr>
                </pic:pic>
              </a:graphicData>
            </a:graphic>
          </wp:anchor>
        </w:drawing>
      </w:r>
    </w:p>
    <w:p w14:paraId="6ACB00A4">
      <w:pPr>
        <w:pStyle w:val="2"/>
        <w:rPr>
          <w:rFonts w:hint="eastAsia"/>
          <w:b/>
          <w:bCs/>
          <w:lang w:val="en-US" w:eastAsia="zh-CN"/>
        </w:rPr>
      </w:pPr>
      <w:r>
        <w:rPr>
          <w:rFonts w:hint="default" w:ascii="Calibri" w:hAnsi="Calibri" w:cs="Calibri"/>
          <w:b/>
          <w:bCs/>
          <w:lang w:val="en-US" w:eastAsia="zh-CN"/>
        </w:rPr>
        <w:t>①</w:t>
      </w:r>
      <w:r>
        <w:rPr>
          <w:rFonts w:hint="eastAsia"/>
          <w:b/>
          <w:bCs/>
          <w:lang w:val="en-US" w:eastAsia="zh-CN"/>
        </w:rPr>
        <w:t>运动：匀加速</w:t>
      </w:r>
    </w:p>
    <w:p w14:paraId="0D71412B">
      <w:pPr>
        <w:pStyle w:val="2"/>
        <w:rPr>
          <w:rFonts w:hint="default"/>
          <w:b/>
          <w:bCs/>
          <w:lang w:val="en-US" w:eastAsia="zh-CN"/>
        </w:rPr>
      </w:pPr>
      <w:r>
        <w:rPr>
          <w:sz w:val="21"/>
        </w:rPr>
        <mc:AlternateContent>
          <mc:Choice Requires="wps">
            <w:drawing>
              <wp:anchor distT="0" distB="0" distL="114300" distR="114300" simplePos="0" relativeHeight="251664384" behindDoc="0" locked="0" layoutInCell="1" allowOverlap="1">
                <wp:simplePos x="0" y="0"/>
                <wp:positionH relativeFrom="column">
                  <wp:posOffset>3810</wp:posOffset>
                </wp:positionH>
                <wp:positionV relativeFrom="paragraph">
                  <wp:posOffset>312420</wp:posOffset>
                </wp:positionV>
                <wp:extent cx="923925" cy="36195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923925" cy="361950"/>
                        </a:xfrm>
                        <a:prstGeom prst="rect">
                          <a:avLst/>
                        </a:prstGeom>
                        <a:noFill/>
                        <a:ln>
                          <a:noFill/>
                        </a:ln>
                      </wps:spPr>
                      <wps:txbx>
                        <w:txbxContent>
                          <w:p w14:paraId="78425ECE">
                            <w:pPr>
                              <w:rPr>
                                <w:rFonts w:hint="default" w:eastAsia="宋体"/>
                                <w:lang w:val="en-US" w:eastAsia="zh-CN"/>
                              </w:rPr>
                            </w:pPr>
                            <w:r>
                              <w:rPr>
                                <w:rFonts w:hint="eastAsia"/>
                                <w:lang w:val="en-US" w:eastAsia="zh-CN"/>
                              </w:rPr>
                              <w:t>电源能量</w:t>
                            </w:r>
                          </w:p>
                        </w:txbxContent>
                      </wps:txbx>
                      <wps:bodyPr upright="1"/>
                    </wps:wsp>
                  </a:graphicData>
                </a:graphic>
              </wp:anchor>
            </w:drawing>
          </mc:Choice>
          <mc:Fallback>
            <w:pict>
              <v:shape id="_x0000_s1026" o:spid="_x0000_s1026" o:spt="202" type="#_x0000_t202" style="position:absolute;left:0pt;margin-left:0.3pt;margin-top:24.6pt;height:28.5pt;width:72.75pt;z-index:251664384;mso-width-relative:page;mso-height-relative:page;" filled="f" stroked="f" coordsize="21600,21600" o:gfxdata="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">
                <v:fill on="f" focussize="0,0"/>
                <v:stroke on="f"/>
                <v:imagedata o:title=""/>
                <o:lock v:ext="edit" aspectratio="f"/>
                <v:textbox>
                  <w:txbxContent>
                    <w:p w14:paraId="78425ECE">
                      <w:pPr>
                        <w:rPr>
                          <w:rFonts w:hint="default" w:eastAsia="宋体"/>
                          <w:lang w:val="en-US" w:eastAsia="zh-CN"/>
                        </w:rPr>
                      </w:pPr>
                      <w:r>
                        <w:rPr>
                          <w:rFonts w:hint="eastAsia"/>
                          <w:lang w:val="en-US" w:eastAsia="zh-CN"/>
                        </w:rPr>
                        <w:t>电源能量</w:t>
                      </w:r>
                    </w:p>
                  </w:txbxContent>
                </v:textbox>
              </v:shape>
            </w:pict>
          </mc:Fallback>
        </mc:AlternateContent>
      </w:r>
      <w:r>
        <w:rPr>
          <w:rFonts w:hint="default" w:ascii="Calibri" w:hAnsi="Calibri" w:cs="Calibri"/>
          <w:b/>
          <w:bCs/>
          <w:lang w:val="en-US" w:eastAsia="zh-CN"/>
        </w:rPr>
        <w:t>②</w:t>
      </w:r>
      <w:r>
        <w:rPr>
          <w:rFonts w:hint="eastAsia"/>
          <w:b/>
          <w:bCs/>
          <w:lang w:val="en-US" w:eastAsia="zh-CN"/>
        </w:rPr>
        <w:t>能量：</w:t>
      </w:r>
      <w:r>
        <w:rPr>
          <w:rFonts w:hint="eastAsia"/>
          <w:b/>
          <w:bCs/>
          <w:position w:val="-24"/>
          <w:lang w:val="en-US" w:eastAsia="zh-CN"/>
        </w:rPr>
        <w:object>
          <v:shape id="_x0000_i1049" o:spt="75" type="#_x0000_t75" style="height:31pt;width:138pt;" o:ole="t" filled="f" o:preferrelative="t" stroked="f" coordsize="21600,21600">
            <v:path/>
            <v:fill on="f" focussize="0,0"/>
            <v:stroke on="f" joinstyle="miter"/>
            <v:imagedata r:id="rId56" o:title=""/>
            <o:lock v:ext="edit" aspectratio="t"/>
            <w10:wrap type="none"/>
            <w10:anchorlock/>
          </v:shape>
          <o:OLEObject Type="Embed" ProgID="Equation.KSEE3" ShapeID="_x0000_i1049" DrawAspect="Content" ObjectID="_1468075749" r:id="rId55">
            <o:LockedField>false</o:LockedField>
          </o:OLEObject>
        </w:object>
      </w:r>
    </w:p>
    <w:p w14:paraId="4F176D1E">
      <w:pPr>
        <w:pStyle w:val="2"/>
        <w:rPr>
          <w:rFonts w:hint="eastAsia"/>
          <w:b/>
          <w:bCs/>
          <w:lang w:val="en-US" w:eastAsia="zh-CN"/>
        </w:rPr>
      </w:pPr>
    </w:p>
    <w:p w14:paraId="5D2D0231">
      <w:pPr>
        <w:pStyle w:val="2"/>
        <w:rPr>
          <w:rFonts w:hint="eastAsia"/>
          <w:b/>
          <w:bCs/>
          <w:lang w:val="en-US" w:eastAsia="zh-CN"/>
        </w:rPr>
      </w:pPr>
      <w:r>
        <w:rPr>
          <w:sz w:val="21"/>
        </w:rPr>
        <mc:AlternateContent>
          <mc:Choice Requires="wps">
            <w:drawing>
              <wp:anchor distT="0" distB="0" distL="114300" distR="114300" simplePos="0" relativeHeight="251662336" behindDoc="1" locked="0" layoutInCell="1" allowOverlap="1">
                <wp:simplePos x="0" y="0"/>
                <wp:positionH relativeFrom="column">
                  <wp:posOffset>-3101340</wp:posOffset>
                </wp:positionH>
                <wp:positionV relativeFrom="paragraph">
                  <wp:posOffset>233680</wp:posOffset>
                </wp:positionV>
                <wp:extent cx="1428750" cy="288925"/>
                <wp:effectExtent l="5080" t="5080" r="13970" b="10795"/>
                <wp:wrapNone/>
                <wp:docPr id="11" name="流程图: 终止 11"/>
                <wp:cNvGraphicFramePr/>
                <a:graphic xmlns:a="http://schemas.openxmlformats.org/drawingml/2006/main">
                  <a:graphicData uri="http://schemas.microsoft.com/office/word/2010/wordprocessingShape">
                    <wps:wsp>
                      <wps:cNvSpPr/>
                      <wps:spPr>
                        <a:xfrm>
                          <a:off x="0" y="0"/>
                          <a:ext cx="1428750" cy="288925"/>
                        </a:xfrm>
                        <a:prstGeom prst="flowChartTerminator">
                          <a:avLst/>
                        </a:prstGeom>
                        <a:solidFill>
                          <a:srgbClr val="FBE5D6"/>
                        </a:solidFill>
                        <a:ln w="9525">
                          <a:solidFill>
                            <a:srgbClr val="000000"/>
                          </a:solidFill>
                          <a:prstDash val="solid"/>
                          <a:miter lim="0"/>
                        </a:ln>
                      </wps:spPr>
                      <wps:txbx>
                        <w:txbxContent>
                          <w:p w14:paraId="375EA230"/>
                        </w:txbxContent>
                      </wps:txbx>
                      <wps:bodyPr upright="1"/>
                    </wps:wsp>
                  </a:graphicData>
                </a:graphic>
              </wp:anchor>
            </w:drawing>
          </mc:Choice>
          <mc:Fallback>
            <w:pict>
              <v:shape id="_x0000_s1026" o:spid="_x0000_s1026" o:spt="116" type="#_x0000_t116" style="position:absolute;left:0pt;margin-left:-244.2pt;margin-top:18.4pt;height:22.75pt;width:112.5pt;z-index:-251654144;mso-width-relative:page;mso-height-relative:page;" fillcolor="#FBE5D6" filled="t" stroked="t" coordsize="21600,21600" o:gfxdata="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nKV5K3AAAAAsBAAAPAAAAAAAAAAEAIAAAACIAAABkcnMvZG93bnJldi54&#10;bWxQSwECFAAUAAAACACHTuJAOY/ImPYBAADjAwAADgAAAAAAAAABACAAAAArAQAAZHJzL2Uyb0Rv&#10;Yy54bWxQSwUGAAAAAAYABgBZAQAAkwUAAAAA&#10;">
                <v:fill on="t" focussize="0,0"/>
                <v:stroke color="#000000" miterlimit="0" joinstyle="miter"/>
                <v:imagedata o:title=""/>
                <o:lock v:ext="edit" aspectratio="f"/>
                <v:textbox>
                  <w:txbxContent>
                    <w:p w14:paraId="375EA230"/>
                  </w:txbxContent>
                </v:textbox>
              </v:shape>
            </w:pict>
          </mc:Fallback>
        </mc:AlternateContent>
      </w:r>
    </w:p>
    <w:p w14:paraId="6DBAED0C">
      <w:pPr>
        <w:pStyle w:val="2"/>
        <w:rPr>
          <w:rFonts w:hint="eastAsia"/>
          <w:b/>
          <w:bCs/>
          <w:lang w:val="en-US" w:eastAsia="zh-CN"/>
        </w:rPr>
      </w:pPr>
      <w:r>
        <w:rPr>
          <w:rFonts w:hint="eastAsia"/>
          <w:b/>
          <w:bCs/>
          <w:lang w:val="en-US" w:eastAsia="zh-CN"/>
        </w:rPr>
        <w:t>模型2：恒压放电杆</w:t>
      </w:r>
    </w:p>
    <w:p w14:paraId="544523C6">
      <w:pPr>
        <w:pStyle w:val="2"/>
        <w:rPr>
          <w:rFonts w:hint="default"/>
          <w:b/>
          <w:bCs/>
          <w:lang w:val="en-US" w:eastAsia="zh-CN"/>
        </w:rPr>
      </w:pPr>
      <w:r>
        <w:drawing>
          <wp:anchor distT="0" distB="0" distL="114300" distR="114300" simplePos="0" relativeHeight="251665408" behindDoc="1" locked="0" layoutInCell="1" allowOverlap="1">
            <wp:simplePos x="0" y="0"/>
            <wp:positionH relativeFrom="column">
              <wp:posOffset>0</wp:posOffset>
            </wp:positionH>
            <wp:positionV relativeFrom="paragraph">
              <wp:posOffset>40005</wp:posOffset>
            </wp:positionV>
            <wp:extent cx="2654935" cy="1504950"/>
            <wp:effectExtent l="0" t="0" r="12065" b="0"/>
            <wp:wrapTight wrapText="bothSides">
              <wp:wrapPolygon>
                <wp:start x="0" y="0"/>
                <wp:lineTo x="0" y="21327"/>
                <wp:lineTo x="21388" y="21327"/>
                <wp:lineTo x="21388" y="0"/>
                <wp:lineTo x="0" y="0"/>
              </wp:wrapPolygon>
            </wp:wrapTight>
            <wp:docPr id="1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6"/>
                    <pic:cNvPicPr>
                      <a:picLocks noChangeAspect="1"/>
                    </pic:cNvPicPr>
                  </pic:nvPicPr>
                  <pic:blipFill>
                    <a:blip r:embed="rId57"/>
                    <a:stretch>
                      <a:fillRect/>
                    </a:stretch>
                  </pic:blipFill>
                  <pic:spPr>
                    <a:xfrm>
                      <a:off x="0" y="0"/>
                      <a:ext cx="2654935" cy="1504950"/>
                    </a:xfrm>
                    <a:prstGeom prst="rect">
                      <a:avLst/>
                    </a:prstGeom>
                    <a:noFill/>
                    <a:ln>
                      <a:noFill/>
                    </a:ln>
                  </pic:spPr>
                </pic:pic>
              </a:graphicData>
            </a:graphic>
          </wp:anchor>
        </w:drawing>
      </w:r>
    </w:p>
    <w:p w14:paraId="294A75B7">
      <w:pPr>
        <w:pStyle w:val="2"/>
        <w:rPr>
          <w:rFonts w:hint="eastAsia"/>
          <w:b/>
          <w:bCs/>
          <w:lang w:val="en-US" w:eastAsia="zh-CN"/>
        </w:rPr>
      </w:pPr>
      <w:r>
        <w:rPr>
          <w:rFonts w:hint="default" w:ascii="Calibri" w:hAnsi="Calibri" w:cs="Calibri"/>
          <w:b/>
          <w:bCs/>
          <w:lang w:val="en-US" w:eastAsia="zh-CN"/>
        </w:rPr>
        <w:t>①</w:t>
      </w:r>
      <w:r>
        <w:rPr>
          <w:rFonts w:hint="eastAsia"/>
          <w:b/>
          <w:bCs/>
          <w:lang w:val="en-US" w:eastAsia="zh-CN"/>
        </w:rPr>
        <w:t>反抗电动势：</w:t>
      </w:r>
      <w:r>
        <w:rPr>
          <w:rFonts w:hint="eastAsia"/>
          <w:b/>
          <w:bCs/>
          <w:position w:val="-10"/>
          <w:lang w:val="en-US" w:eastAsia="zh-CN"/>
        </w:rPr>
        <w:object>
          <v:shape id="_x0000_i1050" o:spt="75" type="#_x0000_t75" style="height:17pt;width:47pt;" o:ole="t" filled="f" o:preferrelative="t" stroked="f" coordsize="21600,21600">
            <v:path/>
            <v:fill on="f" focussize="0,0"/>
            <v:stroke on="f" joinstyle="miter"/>
            <v:imagedata r:id="rId59" o:title=""/>
            <o:lock v:ext="edit" aspectratio="t"/>
            <w10:wrap type="none"/>
            <w10:anchorlock/>
          </v:shape>
          <o:OLEObject Type="Embed" ProgID="Equation.KSEE3" ShapeID="_x0000_i1050" DrawAspect="Content" ObjectID="_1468075750" r:id="rId58">
            <o:LockedField>false</o:LockedField>
          </o:OLEObject>
        </w:object>
      </w:r>
    </w:p>
    <w:p w14:paraId="1D832AB2">
      <w:pPr>
        <w:pStyle w:val="2"/>
        <w:rPr>
          <w:rFonts w:hint="eastAsia"/>
          <w:b/>
          <w:bCs/>
          <w:lang w:val="en-US" w:eastAsia="zh-CN"/>
        </w:rPr>
      </w:pPr>
      <w:r>
        <w:rPr>
          <w:rFonts w:hint="eastAsia"/>
          <w:b/>
          <w:bCs/>
          <w:lang w:val="en-US" w:eastAsia="zh-CN"/>
        </w:rPr>
        <w:t>总电动势：</w:t>
      </w:r>
      <w:r>
        <w:rPr>
          <w:rFonts w:hint="eastAsia"/>
          <w:b/>
          <w:bCs/>
          <w:position w:val="-6"/>
          <w:lang w:val="en-US" w:eastAsia="zh-CN"/>
        </w:rPr>
        <w:object>
          <v:shape id="_x0000_i1051" o:spt="75" type="#_x0000_t75" style="height:13.95pt;width:60.95pt;" o:ole="t" filled="f" o:preferrelative="t" stroked="f" coordsize="21600,21600">
            <v:path/>
            <v:fill on="f" focussize="0,0"/>
            <v:stroke on="f" joinstyle="miter"/>
            <v:imagedata r:id="rId61" o:title=""/>
            <o:lock v:ext="edit" aspectratio="t"/>
            <w10:wrap type="none"/>
            <w10:anchorlock/>
          </v:shape>
          <o:OLEObject Type="Embed" ProgID="Equation.KSEE3" ShapeID="_x0000_i1051" DrawAspect="Content" ObjectID="_1468075751" r:id="rId60">
            <o:LockedField>false</o:LockedField>
          </o:OLEObject>
        </w:object>
      </w:r>
    </w:p>
    <w:p w14:paraId="42C9225F">
      <w:pPr>
        <w:pStyle w:val="2"/>
        <w:rPr>
          <w:rFonts w:hint="eastAsia"/>
          <w:b/>
          <w:bCs/>
          <w:lang w:val="en-US" w:eastAsia="zh-CN"/>
        </w:rPr>
      </w:pPr>
      <w:r>
        <w:rPr>
          <w:rFonts w:hint="default" w:ascii="Calibri" w:hAnsi="Calibri" w:cs="Calibri"/>
          <w:b/>
          <w:bCs/>
          <w:lang w:val="en-US" w:eastAsia="zh-CN"/>
        </w:rPr>
        <w:t>②</w:t>
      </w:r>
      <w:r>
        <w:rPr>
          <w:rFonts w:hint="eastAsia"/>
          <w:b/>
          <w:bCs/>
          <w:lang w:val="en-US" w:eastAsia="zh-CN"/>
        </w:rPr>
        <w:t>运动过程：</w:t>
      </w:r>
      <w:r>
        <w:rPr>
          <w:rFonts w:hint="eastAsia"/>
          <w:b/>
          <w:bCs/>
          <w:position w:val="-6"/>
          <w:lang w:val="en-US" w:eastAsia="zh-CN"/>
        </w:rPr>
        <w:object>
          <v:shape id="_x0000_i1052" o:spt="75" type="#_x0000_t75" style="height:16pt;width:20pt;" o:ole="t" filled="f" o:preferrelative="t" stroked="f" coordsize="21600,21600">
            <v:path/>
            <v:fill on="f" focussize="0,0"/>
            <v:stroke on="f" joinstyle="miter"/>
            <v:imagedata r:id="rId63" o:title=""/>
            <o:lock v:ext="edit" aspectratio="t"/>
            <w10:wrap type="none"/>
            <w10:anchorlock/>
          </v:shape>
          <o:OLEObject Type="Embed" ProgID="Equation.KSEE3" ShapeID="_x0000_i1052" DrawAspect="Content" ObjectID="_1468075752" r:id="rId62">
            <o:LockedField>false</o:LockedField>
          </o:OLEObject>
        </w:object>
      </w:r>
      <w:r>
        <w:rPr>
          <w:rFonts w:hint="eastAsia"/>
          <w:b/>
          <w:bCs/>
          <w:lang w:val="en-US" w:eastAsia="zh-CN"/>
        </w:rPr>
        <w:t>的加速，最终匀速</w:t>
      </w:r>
      <w:r>
        <w:rPr>
          <w:rFonts w:hint="default" w:ascii="Calibri" w:hAnsi="Calibri" w:cs="Calibri"/>
          <w:b/>
          <w:bCs/>
          <w:position w:val="-10"/>
          <w:lang w:val="en-US" w:eastAsia="zh-CN"/>
        </w:rPr>
        <w:object>
          <v:shape id="_x0000_i1053" o:spt="75" type="#_x0000_t75" style="height:16pt;width:30pt;" o:ole="t" filled="f" o:preferrelative="t" stroked="f" coordsize="21600,21600">
            <v:path/>
            <v:fill on="f" focussize="0,0"/>
            <v:stroke on="f" joinstyle="miter"/>
            <v:imagedata r:id="rId65" o:title=""/>
            <o:lock v:ext="edit" aspectratio="t"/>
            <w10:wrap type="none"/>
            <w10:anchorlock/>
          </v:shape>
          <o:OLEObject Type="Embed" ProgID="Equation.KSEE3" ShapeID="_x0000_i1053" DrawAspect="Content" ObjectID="_1468075753" r:id="rId64">
            <o:LockedField>false</o:LockedField>
          </o:OLEObject>
        </w:object>
      </w:r>
      <w:r>
        <w:rPr>
          <w:rFonts w:hint="eastAsia"/>
          <w:b/>
          <w:bCs/>
          <w:lang w:val="en-US" w:eastAsia="zh-CN"/>
        </w:rPr>
        <w:t>（</w:t>
      </w:r>
      <w:r>
        <w:rPr>
          <w:rFonts w:hint="eastAsia"/>
          <w:b/>
          <w:bCs/>
          <w:position w:val="-6"/>
          <w:lang w:val="en-US" w:eastAsia="zh-CN"/>
        </w:rPr>
        <w:object>
          <v:shape id="_x0000_i1054" o:spt="75" type="#_x0000_t75" style="height:13.95pt;width:44pt;" o:ole="t" filled="f" o:preferrelative="t" stroked="f" coordsize="21600,21600">
            <v:path/>
            <v:fill on="f" focussize="0,0"/>
            <v:stroke on="f" joinstyle="miter"/>
            <v:imagedata r:id="rId67" o:title=""/>
            <o:lock v:ext="edit" aspectratio="t"/>
            <w10:wrap type="none"/>
            <w10:anchorlock/>
          </v:shape>
          <o:OLEObject Type="Embed" ProgID="Equation.KSEE3" ShapeID="_x0000_i1054" DrawAspect="Content" ObjectID="_1468075754" r:id="rId66">
            <o:LockedField>false</o:LockedField>
          </o:OLEObject>
        </w:object>
      </w:r>
      <w:r>
        <w:rPr>
          <w:rFonts w:hint="eastAsia"/>
          <w:b/>
          <w:bCs/>
          <w:lang w:val="en-US" w:eastAsia="zh-CN"/>
        </w:rPr>
        <w:t>）</w:t>
      </w:r>
    </w:p>
    <w:p w14:paraId="20211226">
      <w:pPr>
        <w:pStyle w:val="2"/>
        <w:rPr>
          <w:rFonts w:hint="eastAsia"/>
          <w:b/>
          <w:bCs/>
          <w:lang w:val="en-US" w:eastAsia="zh-CN"/>
        </w:rPr>
      </w:pPr>
      <w:r>
        <w:rPr>
          <w:rFonts w:hint="eastAsia"/>
          <w:b/>
          <w:bCs/>
          <w:position w:val="-6"/>
          <w:lang w:val="en-US" w:eastAsia="zh-CN"/>
        </w:rPr>
        <w:object>
          <v:shape id="_x0000_i1055" o:spt="75" type="#_x0000_t75" style="height:13.95pt;width:60.95pt;" o:ole="t" filled="f" o:preferrelative="t" stroked="f" coordsize="21600,21600">
            <v:path/>
            <v:fill on="f" focussize="0,0"/>
            <v:stroke on="f" joinstyle="miter"/>
            <v:imagedata r:id="rId61" o:title=""/>
            <o:lock v:ext="edit" aspectratio="t"/>
            <w10:wrap type="none"/>
            <w10:anchorlock/>
          </v:shape>
          <o:OLEObject Type="Embed" ProgID="Equation.KSEE3" ShapeID="_x0000_i1055" DrawAspect="Content" ObjectID="_1468075755" r:id="rId68">
            <o:LockedField>false</o:LockedField>
          </o:OLEObject>
        </w:object>
      </w:r>
      <w:r>
        <w:rPr>
          <w:rFonts w:hint="eastAsia"/>
          <w:b/>
          <w:bCs/>
          <w:lang w:val="en-US" w:eastAsia="zh-CN"/>
        </w:rPr>
        <w:t>，</w:t>
      </w:r>
      <w:r>
        <w:rPr>
          <w:rFonts w:hint="eastAsia"/>
          <w:b/>
          <w:bCs/>
          <w:position w:val="-24"/>
          <w:lang w:val="en-US" w:eastAsia="zh-CN"/>
        </w:rPr>
        <w:object>
          <v:shape id="_x0000_i1056" o:spt="75" type="#_x0000_t75" style="height:31pt;width:63pt;" o:ole="t" filled="f" o:preferrelative="t" stroked="f" coordsize="21600,21600">
            <v:path/>
            <v:fill on="f" focussize="0,0"/>
            <v:stroke on="f" joinstyle="miter"/>
            <v:imagedata r:id="rId70" o:title=""/>
            <o:lock v:ext="edit" aspectratio="t"/>
            <w10:wrap type="none"/>
            <w10:anchorlock/>
          </v:shape>
          <o:OLEObject Type="Embed" ProgID="Equation.KSEE3" ShapeID="_x0000_i1056" DrawAspect="Content" ObjectID="_1468075756" r:id="rId69">
            <o:LockedField>false</o:LockedField>
          </o:OLEObject>
        </w:object>
      </w:r>
      <w:r>
        <w:rPr>
          <w:rFonts w:hint="eastAsia"/>
          <w:b/>
          <w:bCs/>
          <w:lang w:val="en-US" w:eastAsia="zh-CN"/>
        </w:rPr>
        <w:t>，</w:t>
      </w:r>
      <w:r>
        <w:rPr>
          <w:rFonts w:hint="eastAsia"/>
          <w:b/>
          <w:bCs/>
          <w:position w:val="-24"/>
          <w:lang w:val="en-US" w:eastAsia="zh-CN"/>
        </w:rPr>
        <w:object>
          <v:shape id="_x0000_i1057" o:spt="75" type="#_x0000_t75" style="height:33pt;width:170pt;" o:ole="t" filled="f" o:preferrelative="t" stroked="f" coordsize="21600,21600">
            <v:path/>
            <v:fill on="f" focussize="0,0"/>
            <v:stroke on="f" joinstyle="miter"/>
            <v:imagedata r:id="rId72" o:title=""/>
            <o:lock v:ext="edit" aspectratio="t"/>
            <w10:wrap type="none"/>
            <w10:anchorlock/>
          </v:shape>
          <o:OLEObject Type="Embed" ProgID="Equation.KSEE3" ShapeID="_x0000_i1057" DrawAspect="Content" ObjectID="_1468075757" r:id="rId71">
            <o:LockedField>false</o:LockedField>
          </o:OLEObject>
        </w:object>
      </w:r>
      <w:r>
        <w:rPr>
          <w:rFonts w:hint="eastAsia"/>
          <w:b/>
          <w:bCs/>
          <w:lang w:val="en-US" w:eastAsia="zh-CN"/>
        </w:rPr>
        <w:t>.</w:t>
      </w:r>
    </w:p>
    <w:p w14:paraId="24B9AEF0">
      <w:pPr>
        <w:pStyle w:val="2"/>
        <w:rPr>
          <w:rFonts w:hint="default"/>
          <w:b/>
          <w:bCs/>
          <w:lang w:val="en-US" w:eastAsia="zh-CN"/>
        </w:rPr>
      </w:pPr>
      <w:r>
        <w:rPr>
          <w:rFonts w:hint="default" w:ascii="Calibri" w:hAnsi="Calibri" w:cs="Calibri"/>
          <w:b/>
          <w:bCs/>
          <w:lang w:val="en-US" w:eastAsia="zh-CN"/>
        </w:rPr>
        <w:t>③</w:t>
      </w:r>
      <w:r>
        <w:rPr>
          <w:rFonts w:hint="default" w:ascii="Calibri" w:hAnsi="Calibri" w:cs="Calibri"/>
          <w:b/>
          <w:bCs/>
          <w:position w:val="-10"/>
          <w:lang w:val="en-US" w:eastAsia="zh-CN"/>
        </w:rPr>
        <w:object>
          <v:shape id="_x0000_i1058" o:spt="75" type="#_x0000_t75" style="height:16pt;width:30pt;" o:ole="t" filled="f" o:preferrelative="t" stroked="f" coordsize="21600,21600">
            <v:path/>
            <v:fill on="f" focussize="0,0"/>
            <v:stroke on="f" joinstyle="miter"/>
            <v:imagedata r:id="rId74" o:title=""/>
            <o:lock v:ext="edit" aspectratio="t"/>
            <w10:wrap type="none"/>
            <w10:anchorlock/>
          </v:shape>
          <o:OLEObject Type="Embed" ProgID="Equation.KSEE3" ShapeID="_x0000_i1058" DrawAspect="Content" ObjectID="_1468075758" r:id="rId73">
            <o:LockedField>false</o:LockedField>
          </o:OLEObject>
        </w:object>
      </w:r>
      <w:r>
        <w:rPr>
          <w:rFonts w:hint="eastAsia" w:cs="Calibri"/>
          <w:b/>
          <w:bCs/>
          <w:lang w:val="en-US" w:eastAsia="zh-CN"/>
        </w:rPr>
        <w:t>，运动过程</w:t>
      </w:r>
      <w:r>
        <w:rPr>
          <w:rFonts w:hint="eastAsia" w:cs="Calibri"/>
          <w:b/>
          <w:bCs/>
          <w:position w:val="-6"/>
          <w:lang w:val="en-US" w:eastAsia="zh-CN"/>
        </w:rPr>
        <w:object>
          <v:shape id="_x0000_i1059" o:spt="75" type="#_x0000_t75" style="height:16pt;width:20pt;" o:ole="t" filled="f" o:preferrelative="t" stroked="f" coordsize="21600,21600">
            <v:path/>
            <v:fill on="f" focussize="0,0"/>
            <v:stroke on="f" joinstyle="miter"/>
            <v:imagedata r:id="rId76" o:title=""/>
            <o:lock v:ext="edit" aspectratio="t"/>
            <w10:wrap type="none"/>
            <w10:anchorlock/>
          </v:shape>
          <o:OLEObject Type="Embed" ProgID="Equation.KSEE3" ShapeID="_x0000_i1059" DrawAspect="Content" ObjectID="_1468075759" r:id="rId75">
            <o:LockedField>false</o:LockedField>
          </o:OLEObject>
        </w:object>
      </w:r>
      <w:r>
        <w:rPr>
          <w:rFonts w:hint="eastAsia" w:cs="Calibri"/>
          <w:b/>
          <w:bCs/>
          <w:lang w:val="en-US" w:eastAsia="zh-CN"/>
        </w:rPr>
        <w:t>的加速，最终匀速.</w:t>
      </w:r>
      <w:r>
        <w:rPr>
          <w:rFonts w:hint="eastAsia" w:cs="Calibri"/>
          <w:b/>
          <w:bCs/>
          <w:position w:val="-12"/>
          <w:lang w:val="en-US" w:eastAsia="zh-CN"/>
        </w:rPr>
        <w:object>
          <v:shape id="_x0000_i1060" o:spt="75" type="#_x0000_t75" style="height:18pt;width:39pt;" o:ole="t" filled="f" o:preferrelative="t" stroked="f" coordsize="21600,21600">
            <v:path/>
            <v:fill on="f" focussize="0,0"/>
            <v:stroke on="f" joinstyle="miter"/>
            <v:imagedata r:id="rId78" o:title=""/>
            <o:lock v:ext="edit" aspectratio="t"/>
            <w10:wrap type="none"/>
            <w10:anchorlock/>
          </v:shape>
          <o:OLEObject Type="Embed" ProgID="Equation.KSEE3" ShapeID="_x0000_i1060" DrawAspect="Content" ObjectID="_1468075760" r:id="rId77">
            <o:LockedField>false</o:LockedField>
          </o:OLEObject>
        </w:object>
      </w:r>
      <w:r>
        <w:rPr>
          <w:rFonts w:hint="eastAsia" w:cs="Calibri"/>
          <w:b/>
          <w:bCs/>
          <w:lang w:val="en-US" w:eastAsia="zh-CN"/>
        </w:rPr>
        <w:t>,</w:t>
      </w:r>
      <w:r>
        <w:rPr>
          <w:rFonts w:hint="eastAsia"/>
          <w:b/>
          <w:bCs/>
          <w:position w:val="-6"/>
          <w:lang w:val="en-US" w:eastAsia="zh-CN"/>
        </w:rPr>
        <w:object>
          <v:shape id="_x0000_i1061" o:spt="75" type="#_x0000_t75" style="height:13.95pt;width:44pt;" o:ole="t" filled="f" o:preferrelative="t" stroked="f" coordsize="21600,21600">
            <v:path/>
            <v:fill on="f" focussize="0,0"/>
            <v:stroke on="f" joinstyle="miter"/>
            <v:imagedata r:id="rId80" o:title=""/>
            <o:lock v:ext="edit" aspectratio="t"/>
            <w10:wrap type="none"/>
            <w10:anchorlock/>
          </v:shape>
          <o:OLEObject Type="Embed" ProgID="Equation.KSEE3" ShapeID="_x0000_i1061" DrawAspect="Content" ObjectID="_1468075761" r:id="rId79">
            <o:LockedField>false</o:LockedField>
          </o:OLEObject>
        </w:object>
      </w:r>
    </w:p>
    <w:p w14:paraId="69418381">
      <w:pPr>
        <w:pStyle w:val="2"/>
        <w:rPr>
          <w:rFonts w:hint="eastAsia"/>
          <w:b/>
          <w:bCs/>
          <w:lang w:val="en-US" w:eastAsia="zh-CN"/>
        </w:rPr>
      </w:pPr>
      <w:r>
        <w:rPr>
          <w:rFonts w:hint="eastAsia"/>
          <w:b/>
          <w:bCs/>
          <w:position w:val="-6"/>
          <w:lang w:val="en-US" w:eastAsia="zh-CN"/>
        </w:rPr>
        <w:object>
          <v:shape id="_x0000_i1062" o:spt="75" type="#_x0000_t75" style="height:13.95pt;width:60.95pt;" o:ole="t" filled="f" o:preferrelative="t" stroked="f" coordsize="21600,21600">
            <v:path/>
            <v:fill on="f" focussize="0,0"/>
            <v:stroke on="f" joinstyle="miter"/>
            <v:imagedata r:id="rId61" o:title=""/>
            <o:lock v:ext="edit" aspectratio="t"/>
            <w10:wrap type="none"/>
            <w10:anchorlock/>
          </v:shape>
          <o:OLEObject Type="Embed" ProgID="Equation.KSEE3" ShapeID="_x0000_i1062" DrawAspect="Content" ObjectID="_1468075762" r:id="rId81">
            <o:LockedField>false</o:LockedField>
          </o:OLEObject>
        </w:object>
      </w:r>
      <w:r>
        <w:rPr>
          <w:rFonts w:hint="eastAsia"/>
          <w:b/>
          <w:bCs/>
          <w:lang w:val="en-US" w:eastAsia="zh-CN"/>
        </w:rPr>
        <w:t>，</w:t>
      </w:r>
      <w:r>
        <w:rPr>
          <w:rFonts w:hint="eastAsia"/>
          <w:b/>
          <w:bCs/>
          <w:position w:val="-24"/>
          <w:lang w:val="en-US" w:eastAsia="zh-CN"/>
        </w:rPr>
        <w:object>
          <v:shape id="_x0000_i1063" o:spt="75" type="#_x0000_t75" style="height:31pt;width:63pt;" o:ole="t" filled="f" o:preferrelative="t" stroked="f" coordsize="21600,21600">
            <v:path/>
            <v:fill on="f" focussize="0,0"/>
            <v:stroke on="f" joinstyle="miter"/>
            <v:imagedata r:id="rId70" o:title=""/>
            <o:lock v:ext="edit" aspectratio="t"/>
            <w10:wrap type="none"/>
            <w10:anchorlock/>
          </v:shape>
          <o:OLEObject Type="Embed" ProgID="Equation.KSEE3" ShapeID="_x0000_i1063" DrawAspect="Content" ObjectID="_1468075763" r:id="rId82">
            <o:LockedField>false</o:LockedField>
          </o:OLEObject>
        </w:object>
      </w:r>
      <w:r>
        <w:rPr>
          <w:rFonts w:hint="eastAsia"/>
          <w:b/>
          <w:bCs/>
          <w:lang w:val="en-US" w:eastAsia="zh-CN"/>
        </w:rPr>
        <w:t>，</w:t>
      </w:r>
      <w:r>
        <w:rPr>
          <w:rFonts w:hint="eastAsia"/>
          <w:b/>
          <w:bCs/>
          <w:position w:val="-24"/>
          <w:lang w:val="en-US" w:eastAsia="zh-CN"/>
        </w:rPr>
        <w:object>
          <v:shape id="_x0000_i1064" o:spt="75" type="#_x0000_t75" style="height:33pt;width:264pt;" o:ole="t" filled="f" o:preferrelative="t" stroked="f" coordsize="21600,21600">
            <v:path/>
            <v:fill on="f" focussize="0,0"/>
            <v:stroke on="f" joinstyle="miter"/>
            <v:imagedata r:id="rId84" o:title=""/>
            <o:lock v:ext="edit" aspectratio="t"/>
            <w10:wrap type="none"/>
            <w10:anchorlock/>
          </v:shape>
          <o:OLEObject Type="Embed" ProgID="Equation.KSEE3" ShapeID="_x0000_i1064" DrawAspect="Content" ObjectID="_1468075764" r:id="rId83">
            <o:LockedField>false</o:LockedField>
          </o:OLEObject>
        </w:object>
      </w:r>
    </w:p>
    <w:p w14:paraId="20B3A4E2">
      <w:pPr>
        <w:pStyle w:val="2"/>
        <w:rPr>
          <w:rFonts w:hint="default" w:ascii="宋体" w:hAnsi="宋体" w:eastAsia="宋体" w:cs="宋体"/>
          <w:b/>
          <w:bCs/>
          <w:lang w:val="en-US" w:eastAsia="zh-CN"/>
        </w:rPr>
      </w:pPr>
      <w:r>
        <w:rPr>
          <w:rFonts w:hint="eastAsia" w:ascii="宋体" w:hAnsi="宋体" w:cs="宋体"/>
          <w:b/>
          <w:bCs/>
          <w:lang w:val="en-US" w:eastAsia="zh-CN"/>
        </w:rPr>
        <w:t>当</w:t>
      </w:r>
      <w:r>
        <w:rPr>
          <w:rFonts w:hint="eastAsia" w:ascii="宋体" w:hAnsi="宋体" w:cs="宋体"/>
          <w:b/>
          <w:bCs/>
          <w:position w:val="-6"/>
          <w:lang w:val="en-US" w:eastAsia="zh-CN"/>
        </w:rPr>
        <w:object>
          <v:shape id="_x0000_i1065" o:spt="75" type="#_x0000_t75" style="height:13.95pt;width:28pt;" o:ole="t" filled="f" o:preferrelative="t" stroked="f" coordsize="21600,21600">
            <v:path/>
            <v:fill on="f" focussize="0,0"/>
            <v:stroke on="f" joinstyle="miter"/>
            <v:imagedata r:id="rId86" o:title=""/>
            <o:lock v:ext="edit" aspectratio="t"/>
            <w10:wrap type="none"/>
            <w10:anchorlock/>
          </v:shape>
          <o:OLEObject Type="Embed" ProgID="Equation.KSEE3" ShapeID="_x0000_i1065" DrawAspect="Content" ObjectID="_1468075765" r:id="rId85">
            <o:LockedField>false</o:LockedField>
          </o:OLEObject>
        </w:object>
      </w:r>
      <w:r>
        <w:rPr>
          <w:rFonts w:hint="eastAsia" w:ascii="宋体" w:hAnsi="宋体" w:cs="宋体"/>
          <w:b/>
          <w:bCs/>
          <w:lang w:val="en-US" w:eastAsia="zh-CN"/>
        </w:rPr>
        <w:t>，导体棒做匀速直线运动.</w:t>
      </w:r>
    </w:p>
    <w:p w14:paraId="44AA8A32">
      <w:pPr>
        <w:pStyle w:val="2"/>
        <w:rPr>
          <w:rFonts w:hint="eastAsia" w:cs="Calibri"/>
          <w:b/>
          <w:bCs/>
          <w:lang w:val="en-US" w:eastAsia="zh-CN"/>
        </w:rPr>
      </w:pPr>
      <w:r>
        <w:rPr>
          <w:rFonts w:hint="eastAsia" w:ascii="宋体" w:hAnsi="宋体" w:eastAsia="宋体" w:cs="宋体"/>
          <w:b/>
          <w:bCs/>
          <w:lang w:val="en-US" w:eastAsia="zh-CN"/>
        </w:rPr>
        <w:t>④</w:t>
      </w:r>
      <w:r>
        <w:rPr>
          <w:rFonts w:hint="default" w:ascii="Calibri" w:hAnsi="Calibri" w:cs="Calibri"/>
          <w:b/>
          <w:bCs/>
          <w:position w:val="-10"/>
          <w:lang w:val="en-US" w:eastAsia="zh-CN"/>
        </w:rPr>
        <w:object>
          <v:shape id="_x0000_i1066" o:spt="75" type="#_x0000_t75" style="height:16pt;width:30pt;" o:ole="t" filled="f" o:preferrelative="t" stroked="f" coordsize="21600,21600">
            <v:path/>
            <v:fill on="f" focussize="0,0"/>
            <v:stroke on="f" joinstyle="miter"/>
            <v:imagedata r:id="rId65" o:title=""/>
            <o:lock v:ext="edit" aspectratio="t"/>
            <w10:wrap type="none"/>
            <w10:anchorlock/>
          </v:shape>
          <o:OLEObject Type="Embed" ProgID="Equation.KSEE3" ShapeID="_x0000_i1066" DrawAspect="Content" ObjectID="_1468075766" r:id="rId87">
            <o:LockedField>false</o:LockedField>
          </o:OLEObject>
        </w:object>
      </w:r>
      <w:r>
        <w:rPr>
          <w:rFonts w:hint="eastAsia" w:cs="Calibri"/>
          <w:b/>
          <w:bCs/>
          <w:lang w:val="en-US" w:eastAsia="zh-CN"/>
        </w:rPr>
        <w:t>时，多了个力</w:t>
      </w:r>
    </w:p>
    <w:p w14:paraId="6ACAA15E">
      <w:pPr>
        <w:pStyle w:val="2"/>
        <w:rPr>
          <w:rFonts w:hint="default" w:cs="Calibri"/>
          <w:b/>
          <w:bCs/>
          <w:lang w:val="en-US" w:eastAsia="zh-CN"/>
        </w:rPr>
      </w:pPr>
      <w:r>
        <w:drawing>
          <wp:anchor distT="0" distB="0" distL="114300" distR="114300" simplePos="0" relativeHeight="251666432" behindDoc="1" locked="0" layoutInCell="1" allowOverlap="1">
            <wp:simplePos x="0" y="0"/>
            <wp:positionH relativeFrom="column">
              <wp:posOffset>0</wp:posOffset>
            </wp:positionH>
            <wp:positionV relativeFrom="paragraph">
              <wp:posOffset>85725</wp:posOffset>
            </wp:positionV>
            <wp:extent cx="2425700" cy="1428750"/>
            <wp:effectExtent l="0" t="0" r="12700" b="0"/>
            <wp:wrapTight wrapText="bothSides">
              <wp:wrapPolygon>
                <wp:start x="0" y="0"/>
                <wp:lineTo x="0" y="21312"/>
                <wp:lineTo x="21374" y="21312"/>
                <wp:lineTo x="21374" y="0"/>
                <wp:lineTo x="0" y="0"/>
              </wp:wrapPolygon>
            </wp:wrapTight>
            <wp:docPr id="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8"/>
                    <pic:cNvPicPr>
                      <a:picLocks noChangeAspect="1"/>
                    </pic:cNvPicPr>
                  </pic:nvPicPr>
                  <pic:blipFill>
                    <a:blip r:embed="rId88"/>
                    <a:stretch>
                      <a:fillRect/>
                    </a:stretch>
                  </pic:blipFill>
                  <pic:spPr>
                    <a:xfrm>
                      <a:off x="0" y="0"/>
                      <a:ext cx="2425700" cy="1428750"/>
                    </a:xfrm>
                    <a:prstGeom prst="rect">
                      <a:avLst/>
                    </a:prstGeom>
                    <a:noFill/>
                    <a:ln>
                      <a:noFill/>
                    </a:ln>
                  </pic:spPr>
                </pic:pic>
              </a:graphicData>
            </a:graphic>
          </wp:anchor>
        </w:drawing>
      </w:r>
    </w:p>
    <w:p w14:paraId="768BE913">
      <w:pPr>
        <w:pStyle w:val="2"/>
        <w:rPr>
          <w:rFonts w:hint="eastAsia" w:cs="Calibri"/>
          <w:b/>
          <w:bCs/>
          <w:lang w:val="en-US" w:eastAsia="zh-CN"/>
        </w:rPr>
      </w:pPr>
      <w:r>
        <w:rPr>
          <w:rFonts w:hint="eastAsia" w:cs="Calibri"/>
          <w:b/>
          <w:bCs/>
          <w:lang w:val="en-US" w:eastAsia="zh-CN"/>
        </w:rPr>
        <w:t>运动过程：</w:t>
      </w:r>
      <w:r>
        <w:rPr>
          <w:rFonts w:hint="eastAsia" w:cs="Calibri"/>
          <w:b/>
          <w:bCs/>
          <w:position w:val="-6"/>
          <w:lang w:val="en-US" w:eastAsia="zh-CN"/>
        </w:rPr>
        <w:object>
          <v:shape id="_x0000_i1067" o:spt="75" type="#_x0000_t75" style="height:16pt;width:20pt;" o:ole="t" filled="f" o:preferrelative="t" stroked="f" coordsize="21600,21600">
            <v:path/>
            <v:fill on="f" focussize="0,0"/>
            <v:stroke on="f" joinstyle="miter"/>
            <v:imagedata r:id="rId76" o:title=""/>
            <o:lock v:ext="edit" aspectratio="t"/>
            <w10:wrap type="none"/>
            <w10:anchorlock/>
          </v:shape>
          <o:OLEObject Type="Embed" ProgID="Equation.KSEE3" ShapeID="_x0000_i1067" DrawAspect="Content" ObjectID="_1468075767" r:id="rId89">
            <o:LockedField>false</o:LockedField>
          </o:OLEObject>
        </w:object>
      </w:r>
      <w:r>
        <w:rPr>
          <w:rFonts w:hint="eastAsia" w:cs="Calibri"/>
          <w:b/>
          <w:bCs/>
          <w:lang w:val="en-US" w:eastAsia="zh-CN"/>
        </w:rPr>
        <w:t>的加速，最终匀速.</w:t>
      </w:r>
    </w:p>
    <w:p w14:paraId="7DF1E112">
      <w:pPr>
        <w:pStyle w:val="2"/>
        <w:rPr>
          <w:rFonts w:hint="eastAsia"/>
          <w:b/>
          <w:bCs/>
          <w:lang w:val="en-US" w:eastAsia="zh-CN"/>
        </w:rPr>
      </w:pPr>
      <w:r>
        <w:rPr>
          <w:rFonts w:hint="eastAsia" w:cs="Calibri"/>
          <w:b/>
          <w:bCs/>
          <w:position w:val="-12"/>
          <w:lang w:val="en-US" w:eastAsia="zh-CN"/>
        </w:rPr>
        <w:object>
          <v:shape id="_x0000_i1068" o:spt="75" type="#_x0000_t75" style="height:18pt;width:69pt;" o:ole="t" filled="f" o:preferrelative="t" stroked="f" coordsize="21600,21600">
            <v:path/>
            <v:fill on="f" focussize="0,0"/>
            <v:stroke on="f" joinstyle="miter"/>
            <v:imagedata r:id="rId91" o:title=""/>
            <o:lock v:ext="edit" aspectratio="t"/>
            <w10:wrap type="none"/>
            <w10:anchorlock/>
          </v:shape>
          <o:OLEObject Type="Embed" ProgID="Equation.KSEE3" ShapeID="_x0000_i1068" DrawAspect="Content" ObjectID="_1468075768" r:id="rId90">
            <o:LockedField>false</o:LockedField>
          </o:OLEObject>
        </w:object>
      </w:r>
      <w:r>
        <w:rPr>
          <w:rFonts w:hint="eastAsia" w:cs="Calibri"/>
          <w:b/>
          <w:bCs/>
          <w:lang w:val="en-US" w:eastAsia="zh-CN"/>
        </w:rPr>
        <w:t>,</w:t>
      </w:r>
      <w:r>
        <w:rPr>
          <w:rFonts w:hint="eastAsia"/>
          <w:b/>
          <w:bCs/>
          <w:position w:val="-6"/>
          <w:lang w:val="en-US" w:eastAsia="zh-CN"/>
        </w:rPr>
        <w:object>
          <v:shape id="_x0000_i1069" o:spt="75" type="#_x0000_t75" style="height:13.95pt;width:44pt;" o:ole="t" filled="f" o:preferrelative="t" stroked="f" coordsize="21600,21600">
            <v:path/>
            <v:fill on="f" focussize="0,0"/>
            <v:stroke on="f" joinstyle="miter"/>
            <v:imagedata r:id="rId93" o:title=""/>
            <o:lock v:ext="edit" aspectratio="t"/>
            <w10:wrap type="none"/>
            <w10:anchorlock/>
          </v:shape>
          <o:OLEObject Type="Embed" ProgID="Equation.KSEE3" ShapeID="_x0000_i1069" DrawAspect="Content" ObjectID="_1468075769" r:id="rId92">
            <o:LockedField>false</o:LockedField>
          </o:OLEObject>
        </w:object>
      </w:r>
    </w:p>
    <w:p w14:paraId="772BE311">
      <w:pPr>
        <w:pStyle w:val="2"/>
        <w:rPr>
          <w:rFonts w:hint="default"/>
          <w:b/>
          <w:bCs/>
          <w:lang w:val="en-US" w:eastAsia="zh-CN"/>
        </w:rPr>
      </w:pPr>
      <w:r>
        <w:rPr>
          <w:rFonts w:hint="eastAsia"/>
          <w:b/>
          <w:bCs/>
          <w:position w:val="-6"/>
          <w:lang w:val="en-US" w:eastAsia="zh-CN"/>
        </w:rPr>
        <w:object>
          <v:shape id="_x0000_i1070" o:spt="75" type="#_x0000_t75" style="height:13.95pt;width:60.95pt;" o:ole="t" filled="f" o:preferrelative="t" stroked="f" coordsize="21600,21600">
            <v:path/>
            <v:fill on="f" focussize="0,0"/>
            <v:stroke on="f" joinstyle="miter"/>
            <v:imagedata r:id="rId61" o:title=""/>
            <o:lock v:ext="edit" aspectratio="t"/>
            <w10:wrap type="none"/>
            <w10:anchorlock/>
          </v:shape>
          <o:OLEObject Type="Embed" ProgID="Equation.KSEE3" ShapeID="_x0000_i1070" DrawAspect="Content" ObjectID="_1468075770" r:id="rId94">
            <o:LockedField>false</o:LockedField>
          </o:OLEObject>
        </w:object>
      </w:r>
      <w:r>
        <w:rPr>
          <w:rFonts w:hint="eastAsia"/>
          <w:b/>
          <w:bCs/>
          <w:lang w:val="en-US" w:eastAsia="zh-CN"/>
        </w:rPr>
        <w:t>，</w:t>
      </w:r>
      <w:r>
        <w:rPr>
          <w:rFonts w:hint="eastAsia"/>
          <w:b/>
          <w:bCs/>
          <w:position w:val="-24"/>
          <w:lang w:val="en-US" w:eastAsia="zh-CN"/>
        </w:rPr>
        <w:object>
          <v:shape id="_x0000_i1071" o:spt="75" type="#_x0000_t75" style="height:31pt;width:63pt;" o:ole="t" filled="f" o:preferrelative="t" stroked="f" coordsize="21600,21600">
            <v:path/>
            <v:fill on="f" focussize="0,0"/>
            <v:stroke on="f" joinstyle="miter"/>
            <v:imagedata r:id="rId70" o:title=""/>
            <o:lock v:ext="edit" aspectratio="t"/>
            <w10:wrap type="none"/>
            <w10:anchorlock/>
          </v:shape>
          <o:OLEObject Type="Embed" ProgID="Equation.KSEE3" ShapeID="_x0000_i1071" DrawAspect="Content" ObjectID="_1468075771" r:id="rId95">
            <o:LockedField>false</o:LockedField>
          </o:OLEObject>
        </w:object>
      </w:r>
    </w:p>
    <w:p w14:paraId="2812EB8C">
      <w:pPr>
        <w:pStyle w:val="2"/>
        <w:rPr>
          <w:rFonts w:hint="eastAsia"/>
          <w:b/>
          <w:bCs/>
          <w:lang w:val="en-US" w:eastAsia="zh-CN"/>
        </w:rPr>
      </w:pPr>
      <w:r>
        <w:rPr>
          <w:rFonts w:hint="eastAsia"/>
          <w:b/>
          <w:bCs/>
          <w:position w:val="-24"/>
          <w:lang w:val="en-US" w:eastAsia="zh-CN"/>
        </w:rPr>
        <w:object>
          <v:shape id="_x0000_i1072" o:spt="75" type="#_x0000_t75" style="height:33pt;width:250pt;" o:ole="t" filled="f" o:preferrelative="t" stroked="f" coordsize="21600,21600">
            <v:path/>
            <v:fill on="f" focussize="0,0"/>
            <v:stroke on="f" joinstyle="miter"/>
            <v:imagedata r:id="rId97" o:title=""/>
            <o:lock v:ext="edit" aspectratio="t"/>
            <w10:wrap type="none"/>
            <w10:anchorlock/>
          </v:shape>
          <o:OLEObject Type="Embed" ProgID="Equation.KSEE3" ShapeID="_x0000_i1072" DrawAspect="Content" ObjectID="_1468075772" r:id="rId96">
            <o:LockedField>false</o:LockedField>
          </o:OLEObject>
        </w:object>
      </w:r>
      <w:r>
        <w:rPr>
          <w:rFonts w:hint="eastAsia"/>
          <w:b/>
          <w:bCs/>
          <w:lang w:val="en-US" w:eastAsia="zh-CN"/>
        </w:rPr>
        <w:t>,当增加至</w:t>
      </w:r>
      <w:r>
        <w:rPr>
          <w:rFonts w:hint="eastAsia"/>
          <w:b/>
          <w:bCs/>
          <w:position w:val="-6"/>
          <w:lang w:val="en-US" w:eastAsia="zh-CN"/>
        </w:rPr>
        <w:object>
          <v:shape id="_x0000_i1073" o:spt="75" type="#_x0000_t75" style="height:16pt;width:66pt;" o:ole="t" filled="f" o:preferrelative="t" stroked="f" coordsize="21600,21600">
            <v:path/>
            <v:fill on="f" focussize="0,0"/>
            <v:stroke on="f" joinstyle="miter"/>
            <v:imagedata r:id="rId99" o:title=""/>
            <o:lock v:ext="edit" aspectratio="t"/>
            <w10:wrap type="none"/>
            <w10:anchorlock/>
          </v:shape>
          <o:OLEObject Type="Embed" ProgID="Equation.KSEE3" ShapeID="_x0000_i1073" DrawAspect="Content" ObjectID="_1468075773" r:id="rId98">
            <o:LockedField>false</o:LockedField>
          </o:OLEObject>
        </w:object>
      </w:r>
    </w:p>
    <w:p w14:paraId="311F93FC">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b/>
          <w:bCs/>
          <w:lang w:val="en-US" w:eastAsia="zh-CN"/>
        </w:rPr>
      </w:pPr>
      <w:r>
        <w:rPr>
          <w:rFonts w:hint="default"/>
          <w:b/>
          <w:bCs/>
          <w:position w:val="-6"/>
          <w:lang w:val="en-US" w:eastAsia="zh-CN"/>
        </w:rPr>
        <w:object>
          <v:shape id="_x0000_i1074" o:spt="75" type="#_x0000_t75" style="height:13.95pt;width:64pt;" o:ole="t" filled="f" o:preferrelative="t" stroked="f" coordsize="21600,21600">
            <v:path/>
            <v:fill on="f" focussize="0,0"/>
            <v:stroke on="f" joinstyle="miter"/>
            <v:imagedata r:id="rId101" o:title=""/>
            <o:lock v:ext="edit" aspectratio="t"/>
            <w10:wrap type="none"/>
            <w10:anchorlock/>
          </v:shape>
          <o:OLEObject Type="Embed" ProgID="Equation.KSEE3" ShapeID="_x0000_i1074" DrawAspect="Content" ObjectID="_1468075774" r:id="rId100">
            <o:LockedField>false</o:LockedField>
          </o:OLEObject>
        </w:object>
      </w:r>
    </w:p>
    <w:p w14:paraId="7A17ACD7">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rFonts w:hint="eastAsia"/>
          <w:b/>
          <w:bCs/>
          <w:lang w:val="en-US" w:eastAsia="zh-CN"/>
        </w:rPr>
        <w:t>例题演练</w:t>
      </w:r>
    </w:p>
    <w:p w14:paraId="6F795DB2">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67456" behindDoc="1" locked="0" layoutInCell="1" allowOverlap="1">
                <wp:simplePos x="0" y="0"/>
                <wp:positionH relativeFrom="column">
                  <wp:posOffset>-62865</wp:posOffset>
                </wp:positionH>
                <wp:positionV relativeFrom="paragraph">
                  <wp:posOffset>36830</wp:posOffset>
                </wp:positionV>
                <wp:extent cx="400050" cy="228600"/>
                <wp:effectExtent l="5715" t="4445" r="13335" b="14605"/>
                <wp:wrapNone/>
                <wp:docPr id="26" name="流程图: 准备 26"/>
                <wp:cNvGraphicFramePr/>
                <a:graphic xmlns:a="http://schemas.openxmlformats.org/drawingml/2006/main">
                  <a:graphicData uri="http://schemas.microsoft.com/office/word/2010/wordprocessingShape">
                    <wps:wsp>
                      <wps:cNvSpPr/>
                      <wps:spPr>
                        <a:xfrm>
                          <a:off x="0" y="0"/>
                          <a:ext cx="400050" cy="228600"/>
                        </a:xfrm>
                        <a:prstGeom prst="flowChartPreparation">
                          <a:avLst/>
                        </a:prstGeom>
                        <a:solidFill>
                          <a:srgbClr val="BDD7EE"/>
                        </a:solidFill>
                        <a:ln w="9525">
                          <a:solidFill>
                            <a:srgbClr val="000000"/>
                          </a:solidFill>
                          <a:prstDash val="solid"/>
                          <a:miter lim="0"/>
                        </a:ln>
                      </wps:spPr>
                      <wps:txbx>
                        <w:txbxContent>
                          <w:p w14:paraId="5A122E0C"/>
                        </w:txbxContent>
                      </wps:txbx>
                      <wps:bodyPr upright="1"/>
                    </wps:wsp>
                  </a:graphicData>
                </a:graphic>
              </wp:anchor>
            </w:drawing>
          </mc:Choice>
          <mc:Fallback>
            <w:pict>
              <v:shape id="_x0000_s1026" o:spid="_x0000_s1026" o:spt="117" type="#_x0000_t117" style="position:absolute;left:0pt;margin-left:-4.95pt;margin-top:2.9pt;height:18pt;width:31.5pt;z-index:-251649024;mso-width-relative:page;mso-height-relative:page;" fillcolor="#BDD7EE" filled="t" stroked="t" coordsize="21600,21600" o:gfxdata="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KlYMQPVAAAABgEAAA8AAAAAAAAAAQAgAAAAIgAAAGRycy9kb3ducmV2LnhtbFBL&#10;AQIUABQAAAAIAIdO4kATyyfc+QEAAOMDAAAOAAAAAAAAAAEAIAAAACQBAABkcnMvZTJvRG9jLnht&#10;bFBLBQYAAAAABgAGAFkBAACPBQAAAAA=&#10;">
                <v:fill on="t" focussize="0,0"/>
                <v:stroke color="#000000" miterlimit="0" joinstyle="miter"/>
                <v:imagedata o:title=""/>
                <o:lock v:ext="edit" aspectratio="f"/>
                <v:textbox>
                  <w:txbxContent>
                    <w:p w14:paraId="5A122E0C"/>
                  </w:txbxContent>
                </v:textbox>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1．</w:t>
      </w:r>
      <w:r>
        <w:rPr>
          <w:rFonts w:hint="default" w:ascii="Times New Roman" w:hAnsi="Times New Roman" w:cs="Times New Roman"/>
        </w:rPr>
        <w:t>如图所示，间距为</w:t>
      </w:r>
      <w:r>
        <w:rPr>
          <w:rFonts w:hint="default" w:ascii="Times New Roman" w:hAnsi="Times New Roman" w:eastAsia="Times New Roman" w:cs="Times New Roman"/>
          <w:i/>
        </w:rPr>
        <w:t>L</w:t>
      </w:r>
      <w:r>
        <w:rPr>
          <w:rFonts w:hint="default" w:ascii="Times New Roman" w:hAnsi="Times New Roman" w:cs="Times New Roman"/>
        </w:rPr>
        <w:t>的金属导轨竖直平行放置，空间有垂直于导轨所在平面向里、大小为</w:t>
      </w:r>
      <w:r>
        <w:rPr>
          <w:rFonts w:hint="default" w:ascii="Times New Roman" w:hAnsi="Times New Roman" w:eastAsia="Times New Roman" w:cs="Times New Roman"/>
          <w:i/>
        </w:rPr>
        <w:t>B</w:t>
      </w:r>
      <w:r>
        <w:rPr>
          <w:rFonts w:hint="default" w:ascii="Times New Roman" w:hAnsi="Times New Roman" w:cs="Times New Roman"/>
        </w:rPr>
        <w:t>的匀强磁场。在导轨上端接一电容为</w:t>
      </w:r>
      <w:r>
        <w:rPr>
          <w:rFonts w:hint="default" w:ascii="Times New Roman" w:hAnsi="Times New Roman" w:eastAsia="Times New Roman" w:cs="Times New Roman"/>
          <w:i/>
        </w:rPr>
        <w:t>C</w:t>
      </w:r>
      <w:r>
        <w:rPr>
          <w:rFonts w:hint="default" w:ascii="Times New Roman" w:hAnsi="Times New Roman" w:cs="Times New Roman"/>
        </w:rPr>
        <w:t>的电容器，一质量为</w:t>
      </w:r>
      <w:r>
        <w:rPr>
          <w:rFonts w:hint="default" w:ascii="Times New Roman" w:hAnsi="Times New Roman" w:eastAsia="Times New Roman" w:cs="Times New Roman"/>
          <w:i/>
        </w:rPr>
        <w:t>m</w:t>
      </w:r>
      <w:r>
        <w:rPr>
          <w:rFonts w:hint="default" w:ascii="Times New Roman" w:hAnsi="Times New Roman" w:cs="Times New Roman"/>
        </w:rPr>
        <w:t>的金属棒</w:t>
      </w:r>
      <w:r>
        <w:rPr>
          <w:rFonts w:hint="default" w:ascii="Times New Roman" w:hAnsi="Times New Roman" w:eastAsia="Times New Roman" w:cs="Times New Roman"/>
          <w:i/>
        </w:rPr>
        <w:t>ab</w:t>
      </w:r>
      <w:r>
        <w:rPr>
          <w:rFonts w:hint="default" w:ascii="Times New Roman" w:hAnsi="Times New Roman" w:cs="Times New Roman"/>
        </w:rPr>
        <w:t>与导轨始终保持良好接触，由静止开始释放，释放时</w:t>
      </w:r>
      <w:r>
        <w:rPr>
          <w:rFonts w:hint="default" w:ascii="Times New Roman" w:hAnsi="Times New Roman" w:eastAsia="Times New Roman" w:cs="Times New Roman"/>
          <w:i/>
        </w:rPr>
        <w:t>ab</w:t>
      </w:r>
      <w:r>
        <w:rPr>
          <w:rFonts w:hint="default" w:ascii="Times New Roman" w:hAnsi="Times New Roman" w:cs="Times New Roman"/>
        </w:rPr>
        <w:t>。距地面高度为</w:t>
      </w:r>
      <w:r>
        <w:rPr>
          <w:rFonts w:hint="default" w:ascii="Times New Roman" w:hAnsi="Times New Roman" w:eastAsia="Times New Roman" w:cs="Times New Roman"/>
          <w:i/>
        </w:rPr>
        <w:t>h</w:t>
      </w:r>
      <w:r>
        <w:rPr>
          <w:rFonts w:hint="default" w:ascii="Times New Roman" w:hAnsi="Times New Roman" w:cs="Times New Roman"/>
        </w:rPr>
        <w:t>，（重力加速度为</w:t>
      </w:r>
      <w:r>
        <w:rPr>
          <w:rFonts w:hint="default" w:ascii="Times New Roman" w:hAnsi="Times New Roman" w:eastAsia="Times New Roman" w:cs="Times New Roman"/>
          <w:i/>
        </w:rPr>
        <w:t>g</w:t>
      </w:r>
      <w:r>
        <w:rPr>
          <w:rFonts w:hint="default" w:ascii="Times New Roman" w:hAnsi="Times New Roman" w:cs="Times New Roman"/>
        </w:rPr>
        <w:t>，一切摩擦及电阻均不计）在金属棒下滑至地面的过程中，下列说法正确的是（　　）</w:t>
      </w:r>
    </w:p>
    <w:p w14:paraId="22A0A9E1">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172210" cy="1369695"/>
            <wp:effectExtent l="0" t="0" r="8890" b="1905"/>
            <wp:docPr id="25"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11"/>
                    <pic:cNvPicPr>
                      <a:picLocks noChangeAspect="1"/>
                    </pic:cNvPicPr>
                  </pic:nvPicPr>
                  <pic:blipFill>
                    <a:blip r:embed="rId102"/>
                    <a:stretch>
                      <a:fillRect/>
                    </a:stretch>
                  </pic:blipFill>
                  <pic:spPr>
                    <a:xfrm>
                      <a:off x="0" y="0"/>
                      <a:ext cx="1172210" cy="1369695"/>
                    </a:xfrm>
                    <a:prstGeom prst="rect">
                      <a:avLst/>
                    </a:prstGeom>
                    <a:noFill/>
                    <a:ln>
                      <a:noFill/>
                    </a:ln>
                  </pic:spPr>
                </pic:pic>
              </a:graphicData>
            </a:graphic>
          </wp:inline>
        </w:drawing>
      </w:r>
    </w:p>
    <w:p w14:paraId="75AABDD6">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A．金属棒做匀加速运动，加速度为</w:t>
      </w:r>
      <w:r>
        <w:rPr>
          <w:rFonts w:hint="default" w:ascii="Times New Roman" w:hAnsi="Times New Roman" w:eastAsia="Times New Roman" w:cs="Times New Roman"/>
          <w:i/>
        </w:rPr>
        <w:t>g</w:t>
      </w:r>
    </w:p>
    <w:p w14:paraId="113AE864">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B．金属棒运动到地面时，电容器储存的电势能为</w:t>
      </w:r>
      <w:r>
        <w:rPr>
          <w:rFonts w:hint="default" w:ascii="Times New Roman" w:hAnsi="Times New Roman" w:eastAsia="Times New Roman" w:cs="Times New Roman"/>
          <w:i/>
        </w:rPr>
        <w:t>mgh</w:t>
      </w:r>
    </w:p>
    <w:p w14:paraId="2D66D548">
      <w:pPr>
        <w:spacing w:line="360" w:lineRule="auto"/>
        <w:jc w:val="left"/>
        <w:textAlignment w:val="center"/>
        <w:rPr>
          <w:rFonts w:hint="default" w:ascii="Times New Roman" w:hAnsi="Times New Roman" w:cs="Times New Roman"/>
        </w:rPr>
      </w:pPr>
      <w:r>
        <w:rPr>
          <w:rFonts w:hint="default" w:ascii="Times New Roman" w:hAnsi="Times New Roman" w:cs="Times New Roman"/>
        </w:rPr>
        <w:t>C．金属棒做匀加速运动，加速度为</w:t>
      </w:r>
      <w:r>
        <w:rPr>
          <w:rFonts w:hint="default" w:ascii="Times New Roman" w:hAnsi="Times New Roman" w:cs="Times New Roman"/>
        </w:rPr>
        <w:object>
          <v:shape id="_x0000_i1075" o:spt="75" alt="eqIddf5308425ea9aa03aae927eaf09d43a0" type="#_x0000_t75" style="height:29.4pt;width:56.3pt;" o:ole="t" filled="f" o:preferrelative="t" stroked="f" coordsize="21600,21600">
            <v:path/>
            <v:fill on="f" focussize="0,0"/>
            <v:stroke on="f" joinstyle="miter"/>
            <v:imagedata r:id="rId104" o:title="eqIddf5308425ea9aa03aae927eaf09d43a0"/>
            <o:lock v:ext="edit" aspectratio="t"/>
            <w10:wrap type="none"/>
            <w10:anchorlock/>
          </v:shape>
          <o:OLEObject Type="Embed" ProgID="Equation.DSMT4" ShapeID="_x0000_i1075" DrawAspect="Content" ObjectID="_1468075775" r:id="rId103">
            <o:LockedField>false</o:LockedField>
          </o:OLEObject>
        </w:object>
      </w:r>
    </w:p>
    <w:p w14:paraId="65C68BD9">
      <w:pPr>
        <w:spacing w:line="360" w:lineRule="auto"/>
        <w:jc w:val="left"/>
        <w:textAlignment w:val="center"/>
        <w:rPr>
          <w:rFonts w:hint="default" w:ascii="Times New Roman" w:hAnsi="Times New Roman" w:cs="Times New Roman"/>
        </w:rPr>
      </w:pPr>
      <w:r>
        <w:rPr>
          <w:rFonts w:hint="default" w:ascii="Times New Roman" w:hAnsi="Times New Roman" w:cs="Times New Roman"/>
        </w:rPr>
        <w:t>D．金属棒运动到地面时，电容器储存的电势能为</w:t>
      </w:r>
      <w:r>
        <w:rPr>
          <w:rFonts w:hint="default" w:ascii="Times New Roman" w:hAnsi="Times New Roman" w:cs="Times New Roman"/>
        </w:rPr>
        <w:object>
          <v:shape id="_x0000_i1076" o:spt="75" alt="eqId96bee0b92600bab6ede881229fb5be1c" type="#_x0000_t75" style="height:30.85pt;width:56.3pt;" o:ole="t" filled="f" o:preferrelative="t" stroked="f" coordsize="21600,21600">
            <v:path/>
            <v:fill on="f" focussize="0,0"/>
            <v:stroke on="f" joinstyle="miter"/>
            <v:imagedata r:id="rId106" o:title="eqId96bee0b92600bab6ede881229fb5be1c"/>
            <o:lock v:ext="edit" aspectratio="t"/>
            <w10:wrap type="none"/>
            <w10:anchorlock/>
          </v:shape>
          <o:OLEObject Type="Embed" ProgID="Equation.DSMT4" ShapeID="_x0000_i1076" DrawAspect="Content" ObjectID="_1468075776" r:id="rId105">
            <o:LockedField>false</o:LockedField>
          </o:OLEObject>
        </w:object>
      </w:r>
    </w:p>
    <w:p w14:paraId="13F06693">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AC．对金属棒ab进行分析，根据动量定理可得</w:t>
      </w:r>
      <w:r>
        <w:rPr>
          <w:rFonts w:hint="default" w:ascii="Times New Roman" w:hAnsi="Times New Roman" w:cs="Times New Roman"/>
        </w:rPr>
        <w:object>
          <v:shape id="_x0000_i1077" o:spt="75" alt="eqId7f123c9be1ff3882d67cd87b200634d5" type="#_x0000_t75" style="height:13.9pt;width:72.1pt;" o:ole="t" filled="f" o:preferrelative="t" stroked="f" coordsize="21600,21600">
            <v:path/>
            <v:fill on="f" focussize="0,0"/>
            <v:stroke on="f" joinstyle="miter"/>
            <v:imagedata r:id="rId108" o:title="eqId7f123c9be1ff3882d67cd87b200634d5"/>
            <o:lock v:ext="edit" aspectratio="t"/>
            <w10:wrap type="none"/>
            <w10:anchorlock/>
          </v:shape>
          <o:OLEObject Type="Embed" ProgID="Equation.DSMT4" ShapeID="_x0000_i1077" DrawAspect="Content" ObjectID="_1468075777" r:id="rId107">
            <o:LockedField>false</o:LockedField>
          </o:OLEObject>
        </w:object>
      </w:r>
    </w:p>
    <w:p w14:paraId="66FDBCEE">
      <w:pPr>
        <w:spacing w:line="360" w:lineRule="auto"/>
        <w:jc w:val="left"/>
        <w:textAlignment w:val="center"/>
        <w:rPr>
          <w:rFonts w:hint="default" w:ascii="Times New Roman" w:hAnsi="Times New Roman" w:cs="Times New Roman"/>
        </w:rPr>
      </w:pPr>
      <w:r>
        <w:rPr>
          <w:rFonts w:hint="default" w:ascii="Times New Roman" w:hAnsi="Times New Roman" w:cs="Times New Roman"/>
        </w:rPr>
        <w:t>其中</w:t>
      </w:r>
      <w:r>
        <w:rPr>
          <w:rFonts w:hint="default" w:ascii="Times New Roman" w:hAnsi="Times New Roman" w:cs="Times New Roman"/>
        </w:rPr>
        <w:object>
          <v:shape id="_x0000_i1078" o:spt="75" alt="eqId0b871ef2a03abdcdfdca8746460c610d" type="#_x0000_t75" style="height:14.1pt;width:89.75pt;" o:ole="t" filled="f" o:preferrelative="t" stroked="f" coordsize="21600,21600">
            <v:path/>
            <v:fill on="f" focussize="0,0"/>
            <v:stroke on="f" joinstyle="miter"/>
            <v:imagedata r:id="rId110" o:title="eqId0b871ef2a03abdcdfdca8746460c610d"/>
            <o:lock v:ext="edit" aspectratio="t"/>
            <w10:wrap type="none"/>
            <w10:anchorlock/>
          </v:shape>
          <o:OLEObject Type="Embed" ProgID="Equation.DSMT4" ShapeID="_x0000_i1078" DrawAspect="Content" ObjectID="_1468075778" r:id="rId109">
            <o:LockedField>false</o:LockedField>
          </o:OLEObject>
        </w:object>
      </w:r>
      <w:r>
        <w:rPr>
          <w:rFonts w:hint="default" w:ascii="Times New Roman" w:hAnsi="Times New Roman" w:cs="Times New Roman"/>
        </w:rPr>
        <w:t>所以</w:t>
      </w:r>
      <w:r>
        <w:rPr>
          <w:rFonts w:hint="default" w:ascii="Times New Roman" w:hAnsi="Times New Roman" w:cs="Times New Roman"/>
        </w:rPr>
        <w:object>
          <v:shape id="_x0000_i1079" o:spt="75" alt="eqIdc5102b419ad4dc4baa2fc7cbdc970426" type="#_x0000_t75" style="height:15.95pt;width:83.6pt;" o:ole="t" filled="f" o:preferrelative="t" stroked="f" coordsize="21600,21600">
            <v:path/>
            <v:fill on="f" focussize="0,0"/>
            <v:stroke on="f" joinstyle="miter"/>
            <v:imagedata r:id="rId112" o:title="eqIdc5102b419ad4dc4baa2fc7cbdc970426"/>
            <o:lock v:ext="edit" aspectratio="t"/>
            <w10:wrap type="none"/>
            <w10:anchorlock/>
          </v:shape>
          <o:OLEObject Type="Embed" ProgID="Equation.DSMT4" ShapeID="_x0000_i1079" DrawAspect="Content" ObjectID="_1468075779" r:id="rId111">
            <o:LockedField>false</o:LockedField>
          </o:OLEObject>
        </w:object>
      </w:r>
      <w:r>
        <w:rPr>
          <w:rFonts w:hint="default" w:ascii="Times New Roman" w:hAnsi="Times New Roman" w:cs="Times New Roman"/>
        </w:rPr>
        <w:t>解得</w:t>
      </w:r>
      <w:r>
        <w:rPr>
          <w:rFonts w:hint="default" w:ascii="Times New Roman" w:hAnsi="Times New Roman" w:cs="Times New Roman"/>
        </w:rPr>
        <w:object>
          <v:shape id="_x0000_i1080" o:spt="75" alt="eqId4e6e092df50a70440ca76f7128099c55" type="#_x0000_t75" style="height:27.25pt;width:68.6pt;" o:ole="t" filled="f" o:preferrelative="t" stroked="f" coordsize="21600,21600">
            <v:path/>
            <v:fill on="f" focussize="0,0"/>
            <v:stroke on="f" joinstyle="miter"/>
            <v:imagedata r:id="rId114" o:title="eqId4e6e092df50a70440ca76f7128099c55"/>
            <o:lock v:ext="edit" aspectratio="t"/>
            <w10:wrap type="none"/>
            <w10:anchorlock/>
          </v:shape>
          <o:OLEObject Type="Embed" ProgID="Equation.DSMT4" ShapeID="_x0000_i1080" DrawAspect="Content" ObjectID="_1468075780" r:id="rId113">
            <o:LockedField>false</o:LockedField>
          </o:OLEObject>
        </w:object>
      </w:r>
    </w:p>
    <w:p w14:paraId="1D10113F">
      <w:pPr>
        <w:spacing w:line="360" w:lineRule="auto"/>
        <w:jc w:val="left"/>
        <w:textAlignment w:val="center"/>
        <w:rPr>
          <w:rFonts w:hint="default" w:ascii="Times New Roman" w:hAnsi="Times New Roman" w:cs="Times New Roman"/>
        </w:rPr>
      </w:pPr>
      <w:r>
        <w:rPr>
          <w:rFonts w:hint="default" w:ascii="Times New Roman" w:hAnsi="Times New Roman" w:cs="Times New Roman"/>
        </w:rPr>
        <w:t>故可得金属棒做匀加速运动，根据</w:t>
      </w:r>
      <w:r>
        <w:rPr>
          <w:rFonts w:hint="default" w:ascii="Times New Roman" w:hAnsi="Times New Roman" w:cs="Times New Roman"/>
        </w:rPr>
        <w:object>
          <v:shape id="_x0000_i1081" o:spt="75" alt="eqIde7c7aa5067ce99dff1c0445857919f75" type="#_x0000_t75" style="height:10.55pt;width:27.25pt;" o:ole="t" filled="f" o:preferrelative="t" stroked="f" coordsize="21600,21600">
            <v:path/>
            <v:fill on="f" focussize="0,0"/>
            <v:stroke on="f" joinstyle="miter"/>
            <v:imagedata r:id="rId116" o:title="eqIde7c7aa5067ce99dff1c0445857919f75"/>
            <o:lock v:ext="edit" aspectratio="t"/>
            <w10:wrap type="none"/>
            <w10:anchorlock/>
          </v:shape>
          <o:OLEObject Type="Embed" ProgID="Equation.DSMT4" ShapeID="_x0000_i1081" DrawAspect="Content" ObjectID="_1468075781" r:id="rId115">
            <o:LockedField>false</o:LockedField>
          </o:OLEObject>
        </w:object>
      </w:r>
      <w:r>
        <w:rPr>
          <w:rFonts w:hint="default" w:ascii="Times New Roman" w:hAnsi="Times New Roman" w:cs="Times New Roman"/>
        </w:rPr>
        <w:t>可得加速度为</w:t>
      </w:r>
      <w:r>
        <w:rPr>
          <w:rFonts w:hint="default" w:ascii="Times New Roman" w:hAnsi="Times New Roman" w:cs="Times New Roman"/>
        </w:rPr>
        <w:object>
          <v:shape id="_x0000_i1082" o:spt="75" alt="eqId6efa230e42ae7e3988c3190ed0dc74b3" type="#_x0000_t75" style="height:29.15pt;width:72.1pt;" o:ole="t" filled="f" o:preferrelative="t" stroked="f" coordsize="21600,21600">
            <v:path/>
            <v:fill on="f" focussize="0,0"/>
            <v:stroke on="f" joinstyle="miter"/>
            <v:imagedata r:id="rId118" o:title="eqId6efa230e42ae7e3988c3190ed0dc74b3"/>
            <o:lock v:ext="edit" aspectratio="t"/>
            <w10:wrap type="none"/>
            <w10:anchorlock/>
          </v:shape>
          <o:OLEObject Type="Embed" ProgID="Equation.DSMT4" ShapeID="_x0000_i1082" DrawAspect="Content" ObjectID="_1468075782" r:id="rId117">
            <o:LockedField>false</o:LockedField>
          </o:OLEObject>
        </w:object>
      </w:r>
      <w:r>
        <w:rPr>
          <w:rFonts w:hint="default" w:ascii="Times New Roman" w:hAnsi="Times New Roman" w:cs="Times New Roman"/>
        </w:rPr>
        <w:t>A错误，C正确；</w:t>
      </w:r>
    </w:p>
    <w:p w14:paraId="7F6BF334">
      <w:pPr>
        <w:spacing w:line="360" w:lineRule="auto"/>
        <w:jc w:val="left"/>
        <w:textAlignment w:val="center"/>
        <w:rPr>
          <w:rFonts w:hint="default" w:ascii="Times New Roman" w:hAnsi="Times New Roman" w:cs="Times New Roman"/>
        </w:rPr>
      </w:pPr>
      <w:r>
        <w:rPr>
          <w:rFonts w:hint="default" w:ascii="Times New Roman" w:hAnsi="Times New Roman" w:cs="Times New Roman"/>
        </w:rPr>
        <w:t>B．根据能量守恒，下落的过程有一部分重力势能变成电能，还有一部分变成了导体棒的动能，因此电容器储存的电荷量不可能为</w:t>
      </w:r>
      <w:r>
        <w:rPr>
          <w:rFonts w:hint="default" w:ascii="Times New Roman" w:hAnsi="Times New Roman" w:eastAsia="Times New Roman" w:cs="Times New Roman"/>
          <w:i/>
        </w:rPr>
        <w:t>mgh</w:t>
      </w:r>
      <w:r>
        <w:rPr>
          <w:rFonts w:hint="default" w:ascii="Times New Roman" w:hAnsi="Times New Roman" w:cs="Times New Roman"/>
        </w:rPr>
        <w:t>，B错误；</w:t>
      </w:r>
    </w:p>
    <w:p w14:paraId="620CDA9E">
      <w:pPr>
        <w:spacing w:line="360" w:lineRule="auto"/>
        <w:jc w:val="left"/>
        <w:textAlignment w:val="center"/>
        <w:rPr>
          <w:rFonts w:hint="default" w:ascii="Times New Roman" w:hAnsi="Times New Roman" w:cs="Times New Roman"/>
        </w:rPr>
      </w:pPr>
      <w:r>
        <w:rPr>
          <w:rFonts w:hint="default" w:ascii="Times New Roman" w:hAnsi="Times New Roman" w:cs="Times New Roman"/>
        </w:rPr>
        <w:t>D．这样导体棒到过地面时的动能</w:t>
      </w:r>
      <w:r>
        <w:rPr>
          <w:rFonts w:hint="default" w:ascii="Times New Roman" w:hAnsi="Times New Roman" w:cs="Times New Roman"/>
        </w:rPr>
        <w:object>
          <v:shape id="_x0000_i1083" o:spt="75" alt="eqIde7da1e89e21dcd61b470c35a5b5b0710" type="#_x0000_t75" style="height:29.1pt;width:114.4pt;" o:ole="t" filled="f" o:preferrelative="t" stroked="f" coordsize="21600,21600">
            <v:path/>
            <v:fill on="f" focussize="0,0"/>
            <v:stroke on="f" joinstyle="miter"/>
            <v:imagedata r:id="rId120" o:title="eqIde7da1e89e21dcd61b470c35a5b5b0710"/>
            <o:lock v:ext="edit" aspectratio="t"/>
            <w10:wrap type="none"/>
            <w10:anchorlock/>
          </v:shape>
          <o:OLEObject Type="Embed" ProgID="Equation.DSMT4" ShapeID="_x0000_i1083" DrawAspect="Content" ObjectID="_1468075783" r:id="rId119">
            <o:LockedField>false</o:LockedField>
          </o:OLEObject>
        </w:object>
      </w:r>
    </w:p>
    <w:p w14:paraId="5BB78277">
      <w:pPr>
        <w:spacing w:line="360" w:lineRule="auto"/>
        <w:jc w:val="left"/>
        <w:textAlignment w:val="center"/>
        <w:rPr>
          <w:rFonts w:hint="default" w:ascii="Times New Roman" w:hAnsi="Times New Roman" w:cs="Times New Roman"/>
        </w:rPr>
      </w:pPr>
      <w:r>
        <w:rPr>
          <w:rFonts w:hint="default" w:ascii="Times New Roman" w:hAnsi="Times New Roman" w:cs="Times New Roman"/>
        </w:rPr>
        <w:t>根据能量守恒，电容器储存的电势能为</w:t>
      </w:r>
      <w:r>
        <w:rPr>
          <w:rFonts w:hint="default" w:ascii="Times New Roman" w:hAnsi="Times New Roman" w:cs="Times New Roman"/>
        </w:rPr>
        <w:object>
          <v:shape id="_x0000_i1084" o:spt="75" alt="eqId9fa32ff66d31fb40bdc03b243ac4827c" type="#_x0000_t75" style="height:29pt;width:132pt;" o:ole="t" filled="f" o:preferrelative="t" stroked="f" coordsize="21600,21600">
            <v:path/>
            <v:fill on="f" focussize="0,0"/>
            <v:stroke on="f" joinstyle="miter"/>
            <v:imagedata r:id="rId122" o:title="eqId9fa32ff66d31fb40bdc03b243ac4827c"/>
            <o:lock v:ext="edit" aspectratio="t"/>
            <w10:wrap type="none"/>
            <w10:anchorlock/>
          </v:shape>
          <o:OLEObject Type="Embed" ProgID="Equation.DSMT4" ShapeID="_x0000_i1084" DrawAspect="Content" ObjectID="_1468075784" r:id="rId121">
            <o:LockedField>false</o:LockedField>
          </o:OLEObject>
        </w:object>
      </w:r>
      <w:r>
        <w:rPr>
          <w:rFonts w:hint="default" w:ascii="Times New Roman" w:hAnsi="Times New Roman" w:cs="Times New Roman"/>
        </w:rPr>
        <w:t>D正确。故选CD。</w:t>
      </w:r>
    </w:p>
    <w:p w14:paraId="6DA429B7">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68480" behindDoc="1" locked="0" layoutInCell="1" allowOverlap="1">
                <wp:simplePos x="0" y="0"/>
                <wp:positionH relativeFrom="column">
                  <wp:posOffset>-62865</wp:posOffset>
                </wp:positionH>
                <wp:positionV relativeFrom="paragraph">
                  <wp:posOffset>27305</wp:posOffset>
                </wp:positionV>
                <wp:extent cx="400050" cy="228600"/>
                <wp:effectExtent l="5715" t="4445" r="13335" b="14605"/>
                <wp:wrapNone/>
                <wp:docPr id="23" name="流程图: 准备 23"/>
                <wp:cNvGraphicFramePr/>
                <a:graphic xmlns:a="http://schemas.openxmlformats.org/drawingml/2006/main">
                  <a:graphicData uri="http://schemas.microsoft.com/office/word/2010/wordprocessingShape">
                    <wps:wsp>
                      <wps:cNvSpPr/>
                      <wps:spPr>
                        <a:xfrm>
                          <a:off x="0" y="0"/>
                          <a:ext cx="400050" cy="228600"/>
                        </a:xfrm>
                        <a:prstGeom prst="flowChartPreparation">
                          <a:avLst/>
                        </a:prstGeom>
                        <a:solidFill>
                          <a:srgbClr val="BDD7EE"/>
                        </a:solidFill>
                        <a:ln w="9525">
                          <a:solidFill>
                            <a:srgbClr val="000000"/>
                          </a:solidFill>
                          <a:prstDash val="solid"/>
                          <a:miter lim="0"/>
                        </a:ln>
                      </wps:spPr>
                      <wps:txbx>
                        <w:txbxContent>
                          <w:p w14:paraId="5FE6C1BA"/>
                        </w:txbxContent>
                      </wps:txbx>
                      <wps:bodyPr upright="1"/>
                    </wps:wsp>
                  </a:graphicData>
                </a:graphic>
              </wp:anchor>
            </w:drawing>
          </mc:Choice>
          <mc:Fallback>
            <w:pict>
              <v:shape id="_x0000_s1026" o:spid="_x0000_s1026" o:spt="117" type="#_x0000_t117" style="position:absolute;left:0pt;margin-left:-4.95pt;margin-top:2.15pt;height:18pt;width:31.5pt;z-index:-251648000;mso-width-relative:page;mso-height-relative:page;" fillcolor="#BDD7EE" filled="t" stroked="t" coordsize="21600,21600" o:gfxdata="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Ks0cY1QAAAAYBAAAPAAAAAAAAAAEAIAAAACIAAABkcnMvZG93bnJldi54bWxQ&#10;SwECFAAUAAAACACHTuJANv+oF/oBAADjAwAADgAAAAAAAAABACAAAAAkAQAAZHJzL2Uyb0RvYy54&#10;bWxQSwUGAAAAAAYABgBZAQAAkAUAAAAA&#10;">
                <v:fill on="t" focussize="0,0"/>
                <v:stroke color="#000000" miterlimit="0" joinstyle="miter"/>
                <v:imagedata o:title=""/>
                <o:lock v:ext="edit" aspectratio="f"/>
                <v:textbox>
                  <w:txbxContent>
                    <w:p w14:paraId="5FE6C1BA"/>
                  </w:txbxContent>
                </v:textbox>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2．</w:t>
      </w:r>
      <w:r>
        <w:rPr>
          <w:rFonts w:hint="default" w:ascii="Times New Roman" w:hAnsi="Times New Roman" w:cs="Times New Roman"/>
        </w:rPr>
        <w:t>如图所示，间距为</w:t>
      </w:r>
      <w:r>
        <w:rPr>
          <w:rFonts w:hint="default" w:ascii="Times New Roman" w:hAnsi="Times New Roman" w:eastAsia="Times New Roman" w:cs="Times New Roman"/>
          <w:i/>
        </w:rPr>
        <w:t>d</w:t>
      </w:r>
      <w:r>
        <w:rPr>
          <w:rFonts w:hint="default" w:ascii="Times New Roman" w:hAnsi="Times New Roman" w:cs="Times New Roman"/>
        </w:rPr>
        <w:t>的平行金属轨道</w:t>
      </w:r>
      <w:r>
        <w:rPr>
          <w:rFonts w:hint="default" w:ascii="Times New Roman" w:hAnsi="Times New Roman" w:eastAsia="Times New Roman" w:cs="Times New Roman"/>
          <w:i/>
        </w:rPr>
        <w:t>AB</w:t>
      </w:r>
      <w:r>
        <w:rPr>
          <w:rFonts w:hint="default" w:ascii="Times New Roman" w:hAnsi="Times New Roman" w:cs="Times New Roman"/>
        </w:rPr>
        <w:t>、</w:t>
      </w:r>
      <w:r>
        <w:rPr>
          <w:rFonts w:hint="default" w:ascii="Times New Roman" w:hAnsi="Times New Roman" w:eastAsia="Times New Roman" w:cs="Times New Roman"/>
          <w:i/>
        </w:rPr>
        <w:t>CD</w:t>
      </w:r>
      <w:r>
        <w:rPr>
          <w:rFonts w:hint="default" w:ascii="Times New Roman" w:hAnsi="Times New Roman" w:cs="Times New Roman"/>
        </w:rPr>
        <w:t>构成倾角</w:t>
      </w:r>
      <w:r>
        <w:rPr>
          <w:rFonts w:hint="default" w:ascii="Times New Roman" w:hAnsi="Times New Roman" w:cs="Times New Roman"/>
        </w:rPr>
        <w:object>
          <v:shape id="_x0000_i1085" o:spt="75" alt="eqIdc24095e409b025db711f14be783a406c" type="#_x0000_t75" style="height:12.25pt;width:8.75pt;" o:ole="t" filled="f" o:preferrelative="t" stroked="f" coordsize="21600,21600">
            <v:path/>
            <v:fill on="f" focussize="0,0"/>
            <v:stroke on="f" joinstyle="miter"/>
            <v:imagedata r:id="rId124" o:title="eqIdc24095e409b025db711f14be783a406c"/>
            <o:lock v:ext="edit" aspectratio="t"/>
            <w10:wrap type="none"/>
            <w10:anchorlock/>
          </v:shape>
          <o:OLEObject Type="Embed" ProgID="Equation.DSMT4" ShapeID="_x0000_i1085" DrawAspect="Content" ObjectID="_1468075785" r:id="rId123">
            <o:LockedField>false</o:LockedField>
          </o:OLEObject>
        </w:object>
      </w:r>
      <w:r>
        <w:rPr>
          <w:rFonts w:hint="default" w:ascii="Times New Roman" w:hAnsi="Times New Roman" w:cs="Times New Roman"/>
        </w:rPr>
        <w:t>为30°的倾斜轨道，通过</w:t>
      </w:r>
      <w:r>
        <w:rPr>
          <w:rFonts w:hint="default" w:ascii="Times New Roman" w:hAnsi="Times New Roman" w:eastAsia="Times New Roman" w:cs="Times New Roman"/>
          <w:i/>
        </w:rPr>
        <w:t>BE</w:t>
      </w:r>
      <w:r>
        <w:rPr>
          <w:rFonts w:hint="default" w:ascii="Times New Roman" w:hAnsi="Times New Roman" w:cs="Times New Roman"/>
        </w:rPr>
        <w:t>和</w:t>
      </w:r>
      <w:r>
        <w:rPr>
          <w:rFonts w:hint="default" w:ascii="Times New Roman" w:hAnsi="Times New Roman" w:eastAsia="Times New Roman" w:cs="Times New Roman"/>
          <w:i/>
        </w:rPr>
        <w:t>DG</w:t>
      </w:r>
      <w:r>
        <w:rPr>
          <w:rFonts w:hint="default" w:ascii="Times New Roman" w:hAnsi="Times New Roman" w:cs="Times New Roman"/>
        </w:rPr>
        <w:t>两小段光滑绝缘圆弧（长度可忽略不计）与间距也为</w:t>
      </w:r>
      <w:r>
        <w:rPr>
          <w:rFonts w:hint="default" w:ascii="Times New Roman" w:hAnsi="Times New Roman" w:eastAsia="Times New Roman" w:cs="Times New Roman"/>
          <w:i/>
        </w:rPr>
        <w:t>d</w:t>
      </w:r>
      <w:r>
        <w:rPr>
          <w:rFonts w:hint="default" w:ascii="Times New Roman" w:hAnsi="Times New Roman" w:cs="Times New Roman"/>
        </w:rPr>
        <w:t>的水平平行金属轨道</w:t>
      </w:r>
      <w:r>
        <w:rPr>
          <w:rFonts w:hint="default" w:ascii="Times New Roman" w:hAnsi="Times New Roman" w:eastAsia="Times New Roman" w:cs="Times New Roman"/>
          <w:i/>
        </w:rPr>
        <w:t>EF</w:t>
      </w:r>
      <w:r>
        <w:rPr>
          <w:rFonts w:hint="default" w:ascii="Times New Roman" w:hAnsi="Times New Roman" w:cs="Times New Roman"/>
        </w:rPr>
        <w:t>，</w:t>
      </w:r>
      <w:r>
        <w:rPr>
          <w:rFonts w:hint="default" w:ascii="Times New Roman" w:hAnsi="Times New Roman" w:eastAsia="Times New Roman" w:cs="Times New Roman"/>
          <w:i/>
        </w:rPr>
        <w:t>GH</w:t>
      </w:r>
      <w:r>
        <w:rPr>
          <w:rFonts w:hint="default" w:ascii="Times New Roman" w:hAnsi="Times New Roman" w:cs="Times New Roman"/>
        </w:rPr>
        <w:t>相连，</w:t>
      </w:r>
      <w:r>
        <w:rPr>
          <w:rFonts w:hint="default" w:ascii="Times New Roman" w:hAnsi="Times New Roman" w:eastAsia="Times New Roman" w:cs="Times New Roman"/>
          <w:i/>
        </w:rPr>
        <w:t>AC</w:t>
      </w:r>
      <w:r>
        <w:rPr>
          <w:rFonts w:hint="default" w:ascii="Times New Roman" w:hAnsi="Times New Roman" w:cs="Times New Roman"/>
        </w:rPr>
        <w:t>端接有一个电容器，质量为</w:t>
      </w:r>
      <w:r>
        <w:rPr>
          <w:rFonts w:hint="default" w:ascii="Times New Roman" w:hAnsi="Times New Roman" w:eastAsia="Times New Roman" w:cs="Times New Roman"/>
          <w:i/>
        </w:rPr>
        <w:t>m</w:t>
      </w:r>
      <w:r>
        <w:rPr>
          <w:rFonts w:hint="default" w:ascii="Times New Roman" w:hAnsi="Times New Roman" w:cs="Times New Roman"/>
        </w:rPr>
        <w:t>的金属棒P从离水平轨道</w:t>
      </w:r>
      <w:r>
        <w:rPr>
          <w:rFonts w:hint="default" w:ascii="Times New Roman" w:hAnsi="Times New Roman" w:eastAsia="Times New Roman" w:cs="Times New Roman"/>
          <w:i/>
        </w:rPr>
        <w:t>L</w:t>
      </w:r>
      <w:r>
        <w:rPr>
          <w:rFonts w:hint="default" w:ascii="Times New Roman" w:hAnsi="Times New Roman" w:cs="Times New Roman"/>
        </w:rPr>
        <w:t>处静止释放，金属棒P和导体棒Q始终与轨道垂直并与轨道接触良好，金属棒P和轨道的电阻忽略不计，导体棒Q的电阻为</w:t>
      </w:r>
      <w:r>
        <w:rPr>
          <w:rFonts w:hint="default" w:ascii="Times New Roman" w:hAnsi="Times New Roman" w:eastAsia="Times New Roman" w:cs="Times New Roman"/>
          <w:i/>
        </w:rPr>
        <w:t>R</w:t>
      </w:r>
      <w:r>
        <w:rPr>
          <w:rFonts w:hint="default" w:ascii="Times New Roman" w:hAnsi="Times New Roman" w:cs="Times New Roman"/>
        </w:rPr>
        <w:t>，质量为2</w:t>
      </w:r>
      <w:r>
        <w:rPr>
          <w:rFonts w:hint="default" w:ascii="Times New Roman" w:hAnsi="Times New Roman" w:eastAsia="Times New Roman" w:cs="Times New Roman"/>
          <w:i/>
        </w:rPr>
        <w:t>m</w:t>
      </w:r>
      <w:r>
        <w:rPr>
          <w:rFonts w:hint="default" w:ascii="Times New Roman" w:hAnsi="Times New Roman" w:cs="Times New Roman"/>
        </w:rPr>
        <w:t>，金属棒P和倾斜轨道间的动摩擦因数</w:t>
      </w:r>
      <w:r>
        <w:rPr>
          <w:rFonts w:hint="default" w:ascii="Times New Roman" w:hAnsi="Times New Roman" w:cs="Times New Roman"/>
        </w:rPr>
        <w:object>
          <v:shape id="_x0000_i1086" o:spt="75" alt="eqId1c7597f65b46464b13f63c26434e4e12" type="#_x0000_t75" style="height:26.9pt;width:49.25pt;" o:ole="t" filled="f" o:preferrelative="t" stroked="f" coordsize="21600,21600">
            <v:path/>
            <v:fill on="f" focussize="0,0"/>
            <v:stroke on="f" joinstyle="miter"/>
            <v:imagedata r:id="rId126" o:title="eqId1c7597f65b46464b13f63c26434e4e12"/>
            <o:lock v:ext="edit" aspectratio="t"/>
            <w10:wrap type="none"/>
            <w10:anchorlock/>
          </v:shape>
          <o:OLEObject Type="Embed" ProgID="Equation.DSMT4" ShapeID="_x0000_i1086" DrawAspect="Content" ObjectID="_1468075786" r:id="rId125">
            <o:LockedField>false</o:LockedField>
          </o:OLEObject>
        </w:object>
      </w:r>
      <w:r>
        <w:rPr>
          <w:rFonts w:hint="default" w:ascii="Times New Roman" w:hAnsi="Times New Roman" w:cs="Times New Roman"/>
        </w:rPr>
        <w:t>，不计P、Q与水平轨道间的摩擦力，水平轨道足够长，且P、Q没有发生碰撞，电容器的电容</w:t>
      </w:r>
      <w:r>
        <w:rPr>
          <w:rFonts w:hint="default" w:ascii="Times New Roman" w:hAnsi="Times New Roman" w:cs="Times New Roman"/>
        </w:rPr>
        <w:object>
          <v:shape id="_x0000_i1087" o:spt="75" alt="eqId1efd1441a4ec48effd21cd80b7c34898" type="#_x0000_t75" style="height:25.05pt;width:39.55pt;" o:ole="t" filled="f" o:preferrelative="t" stroked="f" coordsize="21600,21600">
            <v:path/>
            <v:fill on="f" focussize="0,0"/>
            <v:stroke on="f" joinstyle="miter"/>
            <v:imagedata r:id="rId128" o:title="eqId1efd1441a4ec48effd21cd80b7c34898"/>
            <o:lock v:ext="edit" aspectratio="t"/>
            <w10:wrap type="none"/>
            <w10:anchorlock/>
          </v:shape>
          <o:OLEObject Type="Embed" ProgID="Equation.DSMT4" ShapeID="_x0000_i1087" DrawAspect="Content" ObjectID="_1468075787" r:id="rId127">
            <o:LockedField>false</o:LockedField>
          </o:OLEObject>
        </w:object>
      </w:r>
      <w:r>
        <w:rPr>
          <w:rFonts w:hint="default" w:ascii="Times New Roman" w:hAnsi="Times New Roman" w:cs="Times New Roman"/>
        </w:rPr>
        <w:t>，整个装置处于与轨道平面垂直的匀强磁场当中（两磁场互不影响），磁感应强度大小为</w:t>
      </w:r>
      <w:r>
        <w:rPr>
          <w:rFonts w:hint="default" w:ascii="Times New Roman" w:hAnsi="Times New Roman" w:eastAsia="Times New Roman" w:cs="Times New Roman"/>
          <w:i/>
        </w:rPr>
        <w:t>B</w:t>
      </w:r>
      <w:r>
        <w:rPr>
          <w:rFonts w:hint="default" w:ascii="Times New Roman" w:hAnsi="Times New Roman" w:cs="Times New Roman"/>
        </w:rPr>
        <w:t>，重力加速度为</w:t>
      </w:r>
      <w:r>
        <w:rPr>
          <w:rFonts w:hint="default" w:ascii="Times New Roman" w:hAnsi="Times New Roman" w:eastAsia="Times New Roman" w:cs="Times New Roman"/>
          <w:i/>
        </w:rPr>
        <w:t>g</w:t>
      </w:r>
      <w:r>
        <w:rPr>
          <w:rFonts w:hint="default" w:ascii="Times New Roman" w:hAnsi="Times New Roman" w:cs="Times New Roman"/>
        </w:rPr>
        <w:t>，下列说法正确的是（　　）</w:t>
      </w:r>
    </w:p>
    <w:p w14:paraId="65CCAF1E">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3015615" cy="1009650"/>
            <wp:effectExtent l="0" t="0" r="13335" b="0"/>
            <wp:docPr id="22"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25"/>
                    <pic:cNvPicPr>
                      <a:picLocks noChangeAspect="1"/>
                    </pic:cNvPicPr>
                  </pic:nvPicPr>
                  <pic:blipFill>
                    <a:blip r:embed="rId129"/>
                    <a:stretch>
                      <a:fillRect/>
                    </a:stretch>
                  </pic:blipFill>
                  <pic:spPr>
                    <a:xfrm>
                      <a:off x="0" y="0"/>
                      <a:ext cx="3015615" cy="1009650"/>
                    </a:xfrm>
                    <a:prstGeom prst="rect">
                      <a:avLst/>
                    </a:prstGeom>
                    <a:noFill/>
                    <a:ln>
                      <a:noFill/>
                    </a:ln>
                  </pic:spPr>
                </pic:pic>
              </a:graphicData>
            </a:graphic>
          </wp:inline>
        </w:drawing>
      </w:r>
    </w:p>
    <w:p w14:paraId="17DC8C49">
      <w:pPr>
        <w:spacing w:line="360" w:lineRule="auto"/>
        <w:jc w:val="left"/>
        <w:textAlignment w:val="center"/>
        <w:rPr>
          <w:rFonts w:hint="default" w:ascii="Times New Roman" w:hAnsi="Times New Roman" w:cs="Times New Roman"/>
        </w:rPr>
      </w:pPr>
      <w:r>
        <w:rPr>
          <w:rFonts w:hint="default" w:ascii="Times New Roman" w:hAnsi="Times New Roman" w:cs="Times New Roman"/>
        </w:rPr>
        <w:t>A．金属棒P到达</w:t>
      </w:r>
      <w:r>
        <w:rPr>
          <w:rFonts w:hint="default" w:ascii="Times New Roman" w:hAnsi="Times New Roman" w:eastAsia="Times New Roman" w:cs="Times New Roman"/>
          <w:i/>
        </w:rPr>
        <w:t>BD</w:t>
      </w:r>
      <w:r>
        <w:rPr>
          <w:rFonts w:hint="default" w:ascii="Times New Roman" w:hAnsi="Times New Roman" w:cs="Times New Roman"/>
        </w:rPr>
        <w:t>时的速度为</w:t>
      </w:r>
      <w:r>
        <w:rPr>
          <w:rFonts w:hint="default" w:ascii="Times New Roman" w:hAnsi="Times New Roman" w:cs="Times New Roman"/>
        </w:rPr>
        <w:object>
          <v:shape id="_x0000_i1088" o:spt="75" alt="eqIdb4c7174997b831ff376cc18b927bc0ee" type="#_x0000_t75" style="height:29.9pt;width:29.9pt;" o:ole="t" filled="f" o:preferrelative="t" stroked="f" coordsize="21600,21600">
            <v:path/>
            <v:fill on="f" focussize="0,0"/>
            <v:stroke on="f" joinstyle="miter"/>
            <v:imagedata r:id="rId131" o:title="eqIdb4c7174997b831ff376cc18b927bc0ee"/>
            <o:lock v:ext="edit" aspectratio="t"/>
            <w10:wrap type="none"/>
            <w10:anchorlock/>
          </v:shape>
          <o:OLEObject Type="Embed" ProgID="Equation.DSMT4" ShapeID="_x0000_i1088" DrawAspect="Content" ObjectID="_1468075788" r:id="rId130">
            <o:LockedField>false</o:LockedField>
          </o:OLEObject>
        </w:object>
      </w:r>
    </w:p>
    <w:p w14:paraId="7568307D">
      <w:pPr>
        <w:spacing w:line="360" w:lineRule="auto"/>
        <w:jc w:val="left"/>
        <w:textAlignment w:val="center"/>
        <w:rPr>
          <w:rFonts w:hint="default" w:ascii="Times New Roman" w:hAnsi="Times New Roman" w:cs="Times New Roman"/>
        </w:rPr>
      </w:pPr>
      <w:r>
        <w:rPr>
          <w:rFonts w:hint="default" w:ascii="Times New Roman" w:hAnsi="Times New Roman" w:cs="Times New Roman"/>
        </w:rPr>
        <w:t>B．金属棒P滑到水平轨道后通过导体棒Q的电荷量为</w:t>
      </w:r>
      <w:r>
        <w:rPr>
          <w:rFonts w:hint="default" w:ascii="Times New Roman" w:hAnsi="Times New Roman" w:cs="Times New Roman"/>
        </w:rPr>
        <w:object>
          <v:shape id="_x0000_i1089" o:spt="75" alt="eqIdd41f1a16ac2539842e2be6402e5d0486" type="#_x0000_t75" style="height:29.55pt;width:43.1pt;" o:ole="t" filled="f" o:preferrelative="t" stroked="f" coordsize="21600,21600">
            <v:path/>
            <v:fill on="f" focussize="0,0"/>
            <v:stroke on="f" joinstyle="miter"/>
            <v:imagedata r:id="rId133" o:title="eqIdd41f1a16ac2539842e2be6402e5d0486"/>
            <o:lock v:ext="edit" aspectratio="t"/>
            <w10:wrap type="none"/>
            <w10:anchorlock/>
          </v:shape>
          <o:OLEObject Type="Embed" ProgID="Equation.DSMT4" ShapeID="_x0000_i1089" DrawAspect="Content" ObjectID="_1468075789" r:id="rId132">
            <o:LockedField>false</o:LockedField>
          </o:OLEObject>
        </w:object>
      </w:r>
    </w:p>
    <w:p w14:paraId="30AAC080">
      <w:pPr>
        <w:spacing w:line="360" w:lineRule="auto"/>
        <w:jc w:val="left"/>
        <w:textAlignment w:val="center"/>
        <w:rPr>
          <w:rFonts w:hint="default" w:ascii="Times New Roman" w:hAnsi="Times New Roman" w:cs="Times New Roman"/>
        </w:rPr>
      </w:pPr>
      <w:r>
        <w:rPr>
          <w:rFonts w:hint="default" w:ascii="Times New Roman" w:hAnsi="Times New Roman" w:cs="Times New Roman"/>
        </w:rPr>
        <w:t>C．导体棒Q产生的热量为</w:t>
      </w:r>
      <w:r>
        <w:rPr>
          <w:rFonts w:hint="default" w:ascii="Times New Roman" w:hAnsi="Times New Roman" w:cs="Times New Roman"/>
        </w:rPr>
        <w:object>
          <v:shape id="_x0000_i1090" o:spt="75" alt="eqIdd2c3bf5bd18f2e476283f69a453675a4" type="#_x0000_t75" style="height:26.65pt;width:29.9pt;" o:ole="t" filled="f" o:preferrelative="t" stroked="f" coordsize="21600,21600">
            <v:path/>
            <v:fill on="f" focussize="0,0"/>
            <v:stroke on="f" joinstyle="miter"/>
            <v:imagedata r:id="rId135" o:title="eqIdd2c3bf5bd18f2e476283f69a453675a4"/>
            <o:lock v:ext="edit" aspectratio="t"/>
            <w10:wrap type="none"/>
            <w10:anchorlock/>
          </v:shape>
          <o:OLEObject Type="Embed" ProgID="Equation.DSMT4" ShapeID="_x0000_i1090" DrawAspect="Content" ObjectID="_1468075790" r:id="rId134">
            <o:LockedField>false</o:LockedField>
          </o:OLEObject>
        </w:object>
      </w:r>
      <w:r>
        <w:rPr>
          <w:rFonts w:hint="eastAsia" w:ascii="Times New Roman" w:hAnsi="Times New Roman" w:cs="Times New Roman"/>
          <w:lang w:val="en-US" w:eastAsia="zh-CN"/>
        </w:rPr>
        <w:t xml:space="preserve">  </w:t>
      </w:r>
      <w:r>
        <w:rPr>
          <w:rFonts w:hint="default" w:ascii="Times New Roman" w:hAnsi="Times New Roman" w:cs="Times New Roman"/>
        </w:rPr>
        <w:t>D．电容器的最大电荷量为</w:t>
      </w:r>
      <w:r>
        <w:rPr>
          <w:rFonts w:hint="default" w:ascii="Times New Roman" w:hAnsi="Times New Roman" w:cs="Times New Roman"/>
        </w:rPr>
        <w:object>
          <v:shape id="_x0000_i1091" o:spt="75" alt="eqId65c39059615d113ffe5fda153b30f446" type="#_x0000_t75" style="height:31.45pt;width:41.35pt;" o:ole="t" filled="f" o:preferrelative="t" stroked="f" coordsize="21600,21600">
            <v:path/>
            <v:fill on="f" focussize="0,0"/>
            <v:stroke on="f" joinstyle="miter"/>
            <v:imagedata r:id="rId137" o:title="eqId65c39059615d113ffe5fda153b30f446"/>
            <o:lock v:ext="edit" aspectratio="t"/>
            <w10:wrap type="none"/>
            <w10:anchorlock/>
          </v:shape>
          <o:OLEObject Type="Embed" ProgID="Equation.DSMT4" ShapeID="_x0000_i1091" DrawAspect="Content" ObjectID="_1468075791" r:id="rId136">
            <o:LockedField>false</o:LockedField>
          </o:OLEObject>
        </w:object>
      </w:r>
    </w:p>
    <w:p w14:paraId="43F3DD40">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AD．金属棒P在倾斜轨道上运动的过程中，垂直切割磁感线对电容器充电，对P受力分析如图甲所示，在沿着倾斜轨道的方向上有</w:t>
      </w:r>
      <w:r>
        <w:rPr>
          <w:rFonts w:hint="default" w:ascii="Times New Roman" w:hAnsi="Times New Roman" w:cs="Times New Roman"/>
        </w:rPr>
        <w:object>
          <v:shape id="_x0000_i1092" o:spt="75" alt="eqId87e7776e7a5506ee917543056b2407e6" type="#_x0000_t75" style="height:13.85pt;width:112.5pt;" o:ole="t" filled="f" o:preferrelative="t" stroked="f" coordsize="21600,21600">
            <v:path/>
            <v:fill on="f" focussize="0,0"/>
            <v:stroke on="f" joinstyle="miter"/>
            <v:imagedata r:id="rId139" o:title="eqId87e7776e7a5506ee917543056b2407e6"/>
            <o:lock v:ext="edit" aspectratio="t"/>
            <w10:wrap type="none"/>
            <w10:anchorlock/>
          </v:shape>
          <o:OLEObject Type="Embed" ProgID="Equation.DSMT4" ShapeID="_x0000_i1092" DrawAspect="Content" ObjectID="_1468075792" r:id="rId138">
            <o:LockedField>false</o:LockedField>
          </o:OLEObject>
        </w:object>
      </w:r>
    </w:p>
    <w:p w14:paraId="1FBE1BF5">
      <w:pPr>
        <w:spacing w:line="360" w:lineRule="auto"/>
        <w:jc w:val="left"/>
        <w:textAlignment w:val="center"/>
        <w:rPr>
          <w:rFonts w:hint="default" w:ascii="Times New Roman" w:hAnsi="Times New Roman" w:cs="Times New Roman"/>
        </w:rPr>
      </w:pPr>
      <w:r>
        <w:rPr>
          <w:rFonts w:hint="default" w:ascii="Times New Roman" w:hAnsi="Times New Roman" w:cs="Times New Roman"/>
        </w:rPr>
        <w:t>在垂直于倾斜轨道的方向上有</w:t>
      </w:r>
      <w:r>
        <w:rPr>
          <w:rFonts w:hint="default" w:ascii="Times New Roman" w:hAnsi="Times New Roman" w:cs="Times New Roman"/>
        </w:rPr>
        <w:object>
          <v:shape id="_x0000_i1093" o:spt="75" alt="eqId745b54ab4cfd4a025ecbfa64cb589c03" type="#_x0000_t75" style="height:14.05pt;width:58.95pt;" o:ole="t" filled="f" o:preferrelative="t" stroked="f" coordsize="21600,21600">
            <v:path/>
            <v:fill on="f" focussize="0,0"/>
            <v:stroke on="f" joinstyle="miter"/>
            <v:imagedata r:id="rId141" o:title="eqId745b54ab4cfd4a025ecbfa64cb589c03"/>
            <o:lock v:ext="edit" aspectratio="t"/>
            <w10:wrap type="none"/>
            <w10:anchorlock/>
          </v:shape>
          <o:OLEObject Type="Embed" ProgID="Equation.DSMT4" ShapeID="_x0000_i1093" DrawAspect="Content" ObjectID="_1468075793" r:id="rId140">
            <o:LockedField>false</o:LockedField>
          </o:OLEObject>
        </w:object>
      </w:r>
    </w:p>
    <w:p w14:paraId="3A248068">
      <w:pPr>
        <w:spacing w:line="360" w:lineRule="auto"/>
        <w:jc w:val="left"/>
        <w:textAlignment w:val="center"/>
        <w:rPr>
          <w:rFonts w:hint="default" w:ascii="Times New Roman" w:hAnsi="Times New Roman" w:cs="Times New Roman"/>
        </w:rPr>
      </w:pPr>
      <w:r>
        <w:rPr>
          <w:rFonts w:hint="default" w:ascii="Times New Roman" w:hAnsi="Times New Roman" w:cs="Times New Roman"/>
        </w:rPr>
        <w:t>电容器所带电荷量</w:t>
      </w:r>
      <w:r>
        <w:rPr>
          <w:rFonts w:hint="default" w:ascii="Times New Roman" w:hAnsi="Times New Roman" w:cs="Times New Roman"/>
        </w:rPr>
        <w:object>
          <v:shape id="_x0000_i1094" o:spt="75" alt="eqIdf234cacd50045aa08bfc30dddd64efb9" type="#_x0000_t75" style="height:14.1pt;width:71.25pt;" o:ole="t" filled="f" o:preferrelative="t" stroked="f" coordsize="21600,21600">
            <v:path/>
            <v:fill on="f" focussize="0,0"/>
            <v:stroke on="f" joinstyle="miter"/>
            <v:imagedata r:id="rId143" o:title="eqIdf234cacd50045aa08bfc30dddd64efb9"/>
            <o:lock v:ext="edit" aspectratio="t"/>
            <w10:wrap type="none"/>
            <w10:anchorlock/>
          </v:shape>
          <o:OLEObject Type="Embed" ProgID="Equation.DSMT4" ShapeID="_x0000_i1094" DrawAspect="Content" ObjectID="_1468075794" r:id="rId142">
            <o:LockedField>false</o:LockedField>
          </o:OLEObject>
        </w:object>
      </w:r>
    </w:p>
    <w:p w14:paraId="26112BAE">
      <w:pPr>
        <w:spacing w:line="360" w:lineRule="auto"/>
        <w:jc w:val="left"/>
        <w:textAlignment w:val="center"/>
        <w:rPr>
          <w:rFonts w:hint="default" w:ascii="Times New Roman" w:hAnsi="Times New Roman" w:cs="Times New Roman"/>
        </w:rPr>
      </w:pPr>
      <w:r>
        <w:rPr>
          <w:rFonts w:hint="default" w:ascii="Times New Roman" w:hAnsi="Times New Roman" w:cs="Times New Roman"/>
        </w:rPr>
        <w:t>充电电流</w:t>
      </w:r>
      <w:r>
        <w:rPr>
          <w:rFonts w:hint="default" w:ascii="Times New Roman" w:hAnsi="Times New Roman" w:cs="Times New Roman"/>
        </w:rPr>
        <w:object>
          <v:shape id="_x0000_i1095" o:spt="75" alt="eqId92c737c2f3b24cb7d237023eb70aa381" type="#_x0000_t75" style="height:27.05pt;width:112.55pt;" o:ole="t" filled="f" o:preferrelative="t" stroked="f" coordsize="21600,21600">
            <v:path/>
            <v:fill on="f" focussize="0,0"/>
            <v:stroke on="f" joinstyle="miter"/>
            <v:imagedata r:id="rId145" o:title="eqId92c737c2f3b24cb7d237023eb70aa381"/>
            <o:lock v:ext="edit" aspectratio="t"/>
            <w10:wrap type="none"/>
            <w10:anchorlock/>
          </v:shape>
          <o:OLEObject Type="Embed" ProgID="Equation.DSMT4" ShapeID="_x0000_i1095" DrawAspect="Content" ObjectID="_1468075795" r:id="rId144">
            <o:LockedField>false</o:LockedField>
          </o:OLEObject>
        </w:object>
      </w:r>
      <w:r>
        <w:rPr>
          <w:rFonts w:hint="default" w:ascii="Times New Roman" w:hAnsi="Times New Roman" w:cs="Times New Roman"/>
        </w:rPr>
        <w:t>通过计算得</w:t>
      </w:r>
      <w:r>
        <w:rPr>
          <w:rFonts w:hint="default" w:ascii="Times New Roman" w:hAnsi="Times New Roman" w:cs="Times New Roman"/>
        </w:rPr>
        <w:object>
          <v:shape id="_x0000_i1096" o:spt="75" alt="eqId182c8eb177dc2e5d98ef6375f3beb488" type="#_x0000_t75" style="height:27.25pt;width:34.3pt;" o:ole="t" filled="f" o:preferrelative="t" stroked="f" coordsize="21600,21600">
            <v:path/>
            <v:fill on="f" focussize="0,0"/>
            <v:stroke on="f" joinstyle="miter"/>
            <v:imagedata r:id="rId147" o:title="eqId182c8eb177dc2e5d98ef6375f3beb488"/>
            <o:lock v:ext="edit" aspectratio="t"/>
            <w10:wrap type="none"/>
            <w10:anchorlock/>
          </v:shape>
          <o:OLEObject Type="Embed" ProgID="Equation.DSMT4" ShapeID="_x0000_i1096" DrawAspect="Content" ObjectID="_1468075796" r:id="rId146">
            <o:LockedField>false</o:LockedField>
          </o:OLEObject>
        </w:object>
      </w:r>
    </w:p>
    <w:p w14:paraId="33D1C509">
      <w:pPr>
        <w:spacing w:line="360" w:lineRule="auto"/>
        <w:jc w:val="left"/>
        <w:textAlignment w:val="center"/>
        <w:rPr>
          <w:rFonts w:hint="default" w:ascii="Times New Roman" w:hAnsi="Times New Roman" w:cs="Times New Roman"/>
        </w:rPr>
      </w:pPr>
      <w:r>
        <w:rPr>
          <w:rFonts w:hint="default" w:ascii="Times New Roman" w:hAnsi="Times New Roman" w:cs="Times New Roman"/>
        </w:rPr>
        <w:t>金属棒P由静止开始沿着倾斜轨道做匀加速直线运动，到达水平轨道时的速度最大，有</w:t>
      </w:r>
    </w:p>
    <w:p w14:paraId="66B0BD49">
      <w:pPr>
        <w:spacing w:line="360" w:lineRule="auto"/>
        <w:jc w:val="both"/>
        <w:textAlignment w:val="center"/>
        <w:rPr>
          <w:rFonts w:hint="default" w:ascii="Times New Roman" w:hAnsi="Times New Roman" w:cs="Times New Roman"/>
        </w:rPr>
      </w:pPr>
      <w:r>
        <w:rPr>
          <w:rFonts w:hint="default" w:ascii="Times New Roman" w:hAnsi="Times New Roman" w:cs="Times New Roman"/>
        </w:rPr>
        <w:object>
          <v:shape id="_x0000_i1097" o:spt="75" alt="eqIde1509232e795bb343feba36a7f334225" type="#_x0000_t75" style="height:29.55pt;width:86.2pt;" o:ole="t" filled="f" o:preferrelative="t" stroked="f" coordsize="21600,21600">
            <v:path/>
            <v:fill on="f" focussize="0,0"/>
            <v:stroke on="f" joinstyle="miter"/>
            <v:imagedata r:id="rId149" o:title="eqIde1509232e795bb343feba36a7f334225"/>
            <o:lock v:ext="edit" aspectratio="t"/>
            <w10:wrap type="none"/>
            <w10:anchorlock/>
          </v:shape>
          <o:OLEObject Type="Embed" ProgID="Equation.DSMT4" ShapeID="_x0000_i1097" DrawAspect="Content" ObjectID="_1468075797" r:id="rId148">
            <o:LockedField>false</o:LockedField>
          </o:OLEObject>
        </w:object>
      </w:r>
      <w:r>
        <w:rPr>
          <w:rFonts w:hint="default" w:ascii="Times New Roman" w:hAnsi="Times New Roman" w:cs="Times New Roman"/>
        </w:rPr>
        <w:t>故电容器的最大电荷量为</w:t>
      </w:r>
      <w:r>
        <w:rPr>
          <w:rFonts w:hint="default" w:ascii="Times New Roman" w:hAnsi="Times New Roman" w:cs="Times New Roman"/>
        </w:rPr>
        <w:object>
          <v:shape id="_x0000_i1098" o:spt="75" alt="eqId5788c41677a9ce3a86e043f0d6c29b66" type="#_x0000_t75" style="height:31.45pt;width:104.7pt;" o:ole="t" filled="f" o:preferrelative="t" stroked="f" coordsize="21600,21600">
            <v:path/>
            <v:fill on="f" focussize="0,0"/>
            <v:stroke on="f" joinstyle="miter"/>
            <v:imagedata r:id="rId151" o:title="eqId5788c41677a9ce3a86e043f0d6c29b66"/>
            <o:lock v:ext="edit" aspectratio="t"/>
            <w10:wrap type="none"/>
            <w10:anchorlock/>
          </v:shape>
          <o:OLEObject Type="Embed" ProgID="Equation.DSMT4" ShapeID="_x0000_i1098" DrawAspect="Content" ObjectID="_1468075798" r:id="rId150">
            <o:LockedField>false</o:LockedField>
          </o:OLEObject>
        </w:object>
      </w:r>
      <w:r>
        <w:rPr>
          <w:rFonts w:hint="default" w:ascii="Times New Roman" w:hAnsi="Times New Roman" w:cs="Times New Roman"/>
        </w:rPr>
        <w:t>故A正确，D错误．</w:t>
      </w:r>
    </w:p>
    <w:p w14:paraId="280569BD">
      <w:pPr>
        <w:spacing w:line="360" w:lineRule="auto"/>
        <w:jc w:val="left"/>
        <w:textAlignment w:val="center"/>
        <w:rPr>
          <w:rFonts w:hint="default" w:ascii="Times New Roman" w:hAnsi="Times New Roman" w:cs="Times New Roman"/>
        </w:rPr>
      </w:pPr>
      <w:r>
        <w:rPr>
          <w:rFonts w:hint="default" w:ascii="Times New Roman" w:hAnsi="Times New Roman" w:cs="Times New Roman"/>
        </w:rPr>
        <w:t>B．金属棒P滑到水平轨道后与导体棒Q构成闭合回路，受力分析如图乙所示，P、Q组成的系统所受合外力为零，满足动量守恒的条件，通过分析可知P、Q最终以相同的速度</w:t>
      </w:r>
      <w:r>
        <w:rPr>
          <w:rFonts w:hint="default" w:ascii="Times New Roman" w:hAnsi="Times New Roman" w:cs="Times New Roman"/>
        </w:rPr>
        <w:object>
          <v:shape id="_x0000_i1099" o:spt="75" alt="eqIdf44c235d8b49207ad3f2d77dc5d6cf20" type="#_x0000_t75" style="height:15.55pt;width:9.65pt;" o:ole="t" filled="f" o:preferrelative="t" stroked="f" coordsize="21600,21600">
            <v:path/>
            <v:fill on="f" focussize="0,0"/>
            <v:stroke on="f" joinstyle="miter"/>
            <v:imagedata r:id="rId153" o:title="eqIdf44c235d8b49207ad3f2d77dc5d6cf20"/>
            <o:lock v:ext="edit" aspectratio="t"/>
            <w10:wrap type="none"/>
            <w10:anchorlock/>
          </v:shape>
          <o:OLEObject Type="Embed" ProgID="Equation.DSMT4" ShapeID="_x0000_i1099" DrawAspect="Content" ObjectID="_1468075799" r:id="rId152">
            <o:LockedField>false</o:LockedField>
          </o:OLEObject>
        </w:object>
      </w:r>
      <w:r>
        <w:rPr>
          <w:rFonts w:hint="default" w:ascii="Times New Roman" w:hAnsi="Times New Roman" w:cs="Times New Roman"/>
        </w:rPr>
        <w:t>匀速运动，有</w:t>
      </w:r>
      <w:r>
        <w:rPr>
          <w:rFonts w:hint="default" w:ascii="Times New Roman" w:hAnsi="Times New Roman" w:cs="Times New Roman"/>
        </w:rPr>
        <w:object>
          <v:shape id="_x0000_i1100" o:spt="75" alt="eqIdf56288ff768af6c4332d2e1c81d2f5c2" type="#_x0000_t75" style="height:15.75pt;width:51pt;" o:ole="t" filled="f" o:preferrelative="t" stroked="f" coordsize="21600,21600">
            <v:path/>
            <v:fill on="f" focussize="0,0"/>
            <v:stroke on="f" joinstyle="miter"/>
            <v:imagedata r:id="rId155" o:title="eqIdf56288ff768af6c4332d2e1c81d2f5c2"/>
            <o:lock v:ext="edit" aspectratio="t"/>
            <w10:wrap type="none"/>
            <w10:anchorlock/>
          </v:shape>
          <o:OLEObject Type="Embed" ProgID="Equation.DSMT4" ShapeID="_x0000_i1100" DrawAspect="Content" ObjectID="_1468075800" r:id="rId154">
            <o:LockedField>false</o:LockedField>
          </o:OLEObject>
        </w:object>
      </w:r>
      <w:r>
        <w:rPr>
          <w:rFonts w:hint="default" w:ascii="Times New Roman" w:hAnsi="Times New Roman" w:cs="Times New Roman"/>
        </w:rPr>
        <w:t>解得</w:t>
      </w:r>
      <w:r>
        <w:rPr>
          <w:rFonts w:hint="default" w:ascii="Times New Roman" w:hAnsi="Times New Roman" w:cs="Times New Roman"/>
        </w:rPr>
        <w:object>
          <v:shape id="_x0000_i1101" o:spt="75" alt="eqId9e5e6ff36a4e4be81677f6d211154dc8" type="#_x0000_t75" style="height:29.65pt;width:70.35pt;" o:ole="t" filled="f" o:preferrelative="t" stroked="f" coordsize="21600,21600">
            <v:path/>
            <v:fill on="f" focussize="0,0"/>
            <v:stroke on="f" joinstyle="miter"/>
            <v:imagedata r:id="rId157" o:title="eqId9e5e6ff36a4e4be81677f6d211154dc8"/>
            <o:lock v:ext="edit" aspectratio="t"/>
            <w10:wrap type="none"/>
            <w10:anchorlock/>
          </v:shape>
          <o:OLEObject Type="Embed" ProgID="Equation.DSMT4" ShapeID="_x0000_i1101" DrawAspect="Content" ObjectID="_1468075801" r:id="rId156">
            <o:LockedField>false</o:LockedField>
          </o:OLEObject>
        </w:object>
      </w:r>
    </w:p>
    <w:p w14:paraId="7CCCE3DB">
      <w:pPr>
        <w:spacing w:line="360" w:lineRule="auto"/>
        <w:jc w:val="left"/>
        <w:textAlignment w:val="center"/>
        <w:rPr>
          <w:rFonts w:hint="default" w:ascii="Times New Roman" w:hAnsi="Times New Roman" w:cs="Times New Roman"/>
        </w:rPr>
      </w:pPr>
      <w:r>
        <w:rPr>
          <w:rFonts w:hint="default" w:ascii="Times New Roman" w:hAnsi="Times New Roman" w:cs="Times New Roman"/>
        </w:rPr>
        <w:t>对Q运用动量定理有</w:t>
      </w:r>
      <w:r>
        <w:rPr>
          <w:rFonts w:hint="default" w:ascii="Times New Roman" w:hAnsi="Times New Roman" w:cs="Times New Roman"/>
        </w:rPr>
        <w:object>
          <v:shape id="_x0000_i1102" o:spt="75" alt="eqId6ecf9e629c65c4cebf38d4f1e4f12eb0" type="#_x0000_t75" style="height:17.55pt;width:54.5pt;" o:ole="t" filled="f" o:preferrelative="t" stroked="f" coordsize="21600,21600">
            <v:path/>
            <v:fill on="f" focussize="0,0"/>
            <v:stroke on="f" joinstyle="miter"/>
            <v:imagedata r:id="rId159" o:title="eqId6ecf9e629c65c4cebf38d4f1e4f12eb0"/>
            <o:lock v:ext="edit" aspectratio="t"/>
            <w10:wrap type="none"/>
            <w10:anchorlock/>
          </v:shape>
          <o:OLEObject Type="Embed" ProgID="Equation.DSMT4" ShapeID="_x0000_i1102" DrawAspect="Content" ObjectID="_1468075802" r:id="rId158">
            <o:LockedField>false</o:LockedField>
          </o:OLEObject>
        </w:object>
      </w:r>
      <w:r>
        <w:rPr>
          <w:rFonts w:hint="default" w:ascii="Times New Roman" w:hAnsi="Times New Roman" w:cs="Times New Roman"/>
        </w:rPr>
        <w:t>则</w:t>
      </w:r>
      <w:r>
        <w:rPr>
          <w:rFonts w:hint="default" w:ascii="Times New Roman" w:hAnsi="Times New Roman" w:cs="Times New Roman"/>
        </w:rPr>
        <w:object>
          <v:shape id="_x0000_i1103" o:spt="75" alt="eqIdc2a591511a2267ab1ae61ad4c23436fd" type="#_x0000_t75" style="height:29.55pt;width:109.95pt;" o:ole="t" filled="f" o:preferrelative="t" stroked="f" coordsize="21600,21600">
            <v:path/>
            <v:fill on="f" focussize="0,0"/>
            <v:stroke on="f" joinstyle="miter"/>
            <v:imagedata r:id="rId161" o:title="eqIdc2a591511a2267ab1ae61ad4c23436fd"/>
            <o:lock v:ext="edit" aspectratio="t"/>
            <w10:wrap type="none"/>
            <w10:anchorlock/>
          </v:shape>
          <o:OLEObject Type="Embed" ProgID="Equation.DSMT4" ShapeID="_x0000_i1103" DrawAspect="Content" ObjectID="_1468075803" r:id="rId160">
            <o:LockedField>false</o:LockedField>
          </o:OLEObject>
        </w:object>
      </w:r>
      <w:r>
        <w:rPr>
          <w:rFonts w:hint="default" w:ascii="Times New Roman" w:hAnsi="Times New Roman" w:cs="Times New Roman"/>
        </w:rPr>
        <w:t>故B正确；</w:t>
      </w:r>
    </w:p>
    <w:p w14:paraId="405FC8F0">
      <w:pPr>
        <w:spacing w:line="360" w:lineRule="auto"/>
        <w:jc w:val="left"/>
        <w:textAlignment w:val="center"/>
        <w:rPr>
          <w:rFonts w:hint="default" w:ascii="Times New Roman" w:hAnsi="Times New Roman" w:cs="Times New Roman"/>
        </w:rPr>
      </w:pPr>
      <w:r>
        <w:rPr>
          <w:rFonts w:hint="default" w:ascii="Times New Roman" w:hAnsi="Times New Roman" w:cs="Times New Roman"/>
        </w:rPr>
        <w:t>C．此过程中P棒的动能转化成回路中的焦耳热有</w:t>
      </w:r>
      <w:r>
        <w:rPr>
          <w:rFonts w:hint="default" w:ascii="Times New Roman" w:hAnsi="Times New Roman" w:cs="Times New Roman"/>
        </w:rPr>
        <w:object>
          <v:shape id="_x0000_i1104" o:spt="75" alt="eqIdffc9b97f881e9fa9f614f1c6be8f1c16" type="#_x0000_t75" style="height:27.05pt;width:131.9pt;" o:ole="t" filled="f" o:preferrelative="t" stroked="f" coordsize="21600,21600">
            <v:path/>
            <v:fill on="f" focussize="0,0"/>
            <v:stroke on="f" joinstyle="miter"/>
            <v:imagedata r:id="rId163" o:title="eqIdffc9b97f881e9fa9f614f1c6be8f1c16"/>
            <o:lock v:ext="edit" aspectratio="t"/>
            <w10:wrap type="none"/>
            <w10:anchorlock/>
          </v:shape>
          <o:OLEObject Type="Embed" ProgID="Equation.DSMT4" ShapeID="_x0000_i1104" DrawAspect="Content" ObjectID="_1468075804" r:id="rId162">
            <o:LockedField>false</o:LockedField>
          </o:OLEObject>
        </w:object>
      </w:r>
    </w:p>
    <w:p w14:paraId="498E22D8">
      <w:pPr>
        <w:spacing w:line="360" w:lineRule="auto"/>
        <w:jc w:val="left"/>
        <w:textAlignment w:val="center"/>
        <w:rPr>
          <w:rFonts w:hint="default" w:ascii="Times New Roman" w:hAnsi="Times New Roman" w:cs="Times New Roman"/>
        </w:rPr>
      </w:pPr>
      <w:r>
        <w:rPr>
          <w:rFonts w:hint="default" w:ascii="Times New Roman" w:hAnsi="Times New Roman" w:cs="Times New Roman"/>
        </w:rPr>
        <w:t>故C正确。故选ABC。</w:t>
      </w:r>
    </w:p>
    <w:p w14:paraId="3FBAEF78">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2752725" cy="1447800"/>
            <wp:effectExtent l="0" t="0" r="9525" b="0"/>
            <wp:docPr id="21"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43"/>
                    <pic:cNvPicPr>
                      <a:picLocks noChangeAspect="1"/>
                    </pic:cNvPicPr>
                  </pic:nvPicPr>
                  <pic:blipFill>
                    <a:blip r:embed="rId164"/>
                    <a:stretch>
                      <a:fillRect/>
                    </a:stretch>
                  </pic:blipFill>
                  <pic:spPr>
                    <a:xfrm>
                      <a:off x="0" y="0"/>
                      <a:ext cx="2752725" cy="1447800"/>
                    </a:xfrm>
                    <a:prstGeom prst="rect">
                      <a:avLst/>
                    </a:prstGeom>
                    <a:noFill/>
                    <a:ln>
                      <a:noFill/>
                    </a:ln>
                  </pic:spPr>
                </pic:pic>
              </a:graphicData>
            </a:graphic>
          </wp:inline>
        </w:drawing>
      </w:r>
    </w:p>
    <w:p w14:paraId="5C688A52">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69504" behindDoc="1" locked="0" layoutInCell="1" allowOverlap="1">
                <wp:simplePos x="0" y="0"/>
                <wp:positionH relativeFrom="column">
                  <wp:posOffset>-53340</wp:posOffset>
                </wp:positionH>
                <wp:positionV relativeFrom="paragraph">
                  <wp:posOffset>33020</wp:posOffset>
                </wp:positionV>
                <wp:extent cx="400050" cy="228600"/>
                <wp:effectExtent l="5715" t="4445" r="13335" b="14605"/>
                <wp:wrapNone/>
                <wp:docPr id="20" name="流程图: 准备 20"/>
                <wp:cNvGraphicFramePr/>
                <a:graphic xmlns:a="http://schemas.openxmlformats.org/drawingml/2006/main">
                  <a:graphicData uri="http://schemas.microsoft.com/office/word/2010/wordprocessingShape">
                    <wps:wsp>
                      <wps:cNvSpPr/>
                      <wps:spPr>
                        <a:xfrm>
                          <a:off x="0" y="0"/>
                          <a:ext cx="400050" cy="228600"/>
                        </a:xfrm>
                        <a:prstGeom prst="flowChartPreparation">
                          <a:avLst/>
                        </a:prstGeom>
                        <a:solidFill>
                          <a:srgbClr val="BDD7EE"/>
                        </a:solidFill>
                        <a:ln w="9525">
                          <a:solidFill>
                            <a:srgbClr val="000000"/>
                          </a:solidFill>
                          <a:prstDash val="solid"/>
                          <a:miter lim="0"/>
                        </a:ln>
                      </wps:spPr>
                      <wps:txbx>
                        <w:txbxContent>
                          <w:p w14:paraId="1B28FD10"/>
                        </w:txbxContent>
                      </wps:txbx>
                      <wps:bodyPr upright="1"/>
                    </wps:wsp>
                  </a:graphicData>
                </a:graphic>
              </wp:anchor>
            </w:drawing>
          </mc:Choice>
          <mc:Fallback>
            <w:pict>
              <v:shape id="_x0000_s1026" o:spid="_x0000_s1026" o:spt="117" type="#_x0000_t117" style="position:absolute;left:0pt;margin-left:-4.2pt;margin-top:2.6pt;height:18pt;width:31.5pt;z-index:-251646976;mso-width-relative:page;mso-height-relative:page;" fillcolor="#BDD7EE" filled="t" stroked="t" coordsize="21600,21600" o:gfxdata="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AUhNCDVAAAABgEAAA8AAAAAAAAAAQAgAAAAIgAAAGRycy9kb3ducmV2LnhtbFBL&#10;AQIUABQAAAAIAIdO4kDV7C1R+QEAAOMDAAAOAAAAAAAAAAEAIAAAACQBAABkcnMvZTJvRG9jLnht&#10;bFBLBQYAAAAABgAGAFkBAACPBQAAAAA=&#10;">
                <v:fill on="t" focussize="0,0"/>
                <v:stroke color="#000000" miterlimit="0" joinstyle="miter"/>
                <v:imagedata o:title=""/>
                <o:lock v:ext="edit" aspectratio="f"/>
                <v:textbox>
                  <w:txbxContent>
                    <w:p w14:paraId="1B28FD10"/>
                  </w:txbxContent>
                </v:textbox>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3．</w:t>
      </w:r>
      <w:r>
        <w:rPr>
          <w:rFonts w:hint="default" w:ascii="Times New Roman" w:hAnsi="Times New Roman" w:cs="Times New Roman"/>
        </w:rPr>
        <w:t>如图，两条平行的金属导轨所在平面与水平面成一定夹角</w:t>
      </w:r>
      <w:r>
        <w:rPr>
          <w:rFonts w:hint="default" w:ascii="Times New Roman" w:hAnsi="Times New Roman" w:cs="Times New Roman"/>
        </w:rPr>
        <w:object>
          <v:shape id="_x0000_i1105" o:spt="75" alt="eqIdc24095e409b025db711f14be783a406c" type="#_x0000_t75" style="height:12.25pt;width:8.75pt;" o:ole="t" filled="f" o:preferrelative="t" stroked="f" coordsize="21600,21600">
            <v:path/>
            <v:fill on="f" focussize="0,0"/>
            <v:stroke on="f" joinstyle="miter"/>
            <v:imagedata r:id="rId124" o:title="eqIdc24095e409b025db711f14be783a406c"/>
            <o:lock v:ext="edit" aspectratio="t"/>
            <w10:wrap type="none"/>
            <w10:anchorlock/>
          </v:shape>
          <o:OLEObject Type="Embed" ProgID="Equation.DSMT4" ShapeID="_x0000_i1105" DrawAspect="Content" ObjectID="_1468075805" r:id="rId165">
            <o:LockedField>false</o:LockedField>
          </o:OLEObject>
        </w:object>
      </w:r>
      <w:r>
        <w:rPr>
          <w:rFonts w:hint="default" w:ascii="Times New Roman" w:hAnsi="Times New Roman" w:cs="Times New Roman"/>
        </w:rPr>
        <w:t>，间距为</w:t>
      </w:r>
      <w:r>
        <w:rPr>
          <w:rFonts w:hint="default" w:ascii="Times New Roman" w:hAnsi="Times New Roman" w:cs="Times New Roman"/>
        </w:rPr>
        <w:object>
          <v:shape id="_x0000_i1106" o:spt="75" alt="eqId5c02bc0c74292b1e8f395f90935d3174" type="#_x0000_t75" style="height:11.4pt;width:9.65pt;" o:ole="t" filled="f" o:preferrelative="t" stroked="f" coordsize="21600,21600">
            <v:path/>
            <v:fill on="f" focussize="0,0"/>
            <v:stroke on="f" joinstyle="miter"/>
            <v:imagedata r:id="rId167" o:title="eqId5c02bc0c74292b1e8f395f90935d3174"/>
            <o:lock v:ext="edit" aspectratio="t"/>
            <w10:wrap type="none"/>
            <w10:anchorlock/>
          </v:shape>
          <o:OLEObject Type="Embed" ProgID="Equation.DSMT4" ShapeID="_x0000_i1106" DrawAspect="Content" ObjectID="_1468075806" r:id="rId166">
            <o:LockedField>false</o:LockedField>
          </o:OLEObject>
        </w:object>
      </w:r>
      <w:r>
        <w:rPr>
          <w:rFonts w:hint="default" w:ascii="Times New Roman" w:hAnsi="Times New Roman" w:cs="Times New Roman"/>
        </w:rPr>
        <w:t>。导轨上端与电容器连接，电容器电容为</w:t>
      </w:r>
      <w:r>
        <w:rPr>
          <w:rFonts w:hint="default" w:ascii="Times New Roman" w:hAnsi="Times New Roman" w:cs="Times New Roman"/>
        </w:rPr>
        <w:object>
          <v:shape id="_x0000_i1107" o:spt="75" alt="eqIdc5db41a1f31d6baee7c69990811edb9f" type="#_x0000_t75" style="height:12.9pt;width:10.65pt;" o:ole="t" filled="f" o:preferrelative="t" stroked="f" coordsize="21600,21600">
            <v:path/>
            <v:fill on="f" focussize="0,0"/>
            <v:stroke on="f" joinstyle="miter"/>
            <v:imagedata r:id="rId169" o:title="eqIdc5db41a1f31d6baee7c69990811edb9f"/>
            <o:lock v:ext="edit" aspectratio="t"/>
            <w10:wrap type="none"/>
            <w10:anchorlock/>
          </v:shape>
          <o:OLEObject Type="Embed" ProgID="Equation.DSMT4" ShapeID="_x0000_i1107" DrawAspect="Content" ObjectID="_1468075807" r:id="rId168">
            <o:LockedField>false</o:LockedField>
          </o:OLEObject>
        </w:object>
      </w:r>
      <w:r>
        <w:rPr>
          <w:rFonts w:hint="default" w:ascii="Times New Roman" w:hAnsi="Times New Roman" w:cs="Times New Roman"/>
        </w:rPr>
        <w:t>。导轨下端与光滑水平直轨道通过绝缘小圆弧平滑连接，水平直轨道平行且间距也为</w:t>
      </w:r>
      <w:r>
        <w:rPr>
          <w:rFonts w:hint="default" w:ascii="Times New Roman" w:hAnsi="Times New Roman" w:cs="Times New Roman"/>
        </w:rPr>
        <w:object>
          <v:shape id="_x0000_i1108" o:spt="75" alt="eqId5c02bc0c74292b1e8f395f90935d3174" type="#_x0000_t75" style="height:11.4pt;width:9.65pt;" o:ole="t" filled="f" o:preferrelative="t" stroked="f" coordsize="21600,21600">
            <v:path/>
            <v:fill on="f" focussize="0,0"/>
            <v:stroke on="f" joinstyle="miter"/>
            <v:imagedata r:id="rId167" o:title="eqId5c02bc0c74292b1e8f395f90935d3174"/>
            <o:lock v:ext="edit" aspectratio="t"/>
            <w10:wrap type="none"/>
            <w10:anchorlock/>
          </v:shape>
          <o:OLEObject Type="Embed" ProgID="Equation.DSMT4" ShapeID="_x0000_i1108" DrawAspect="Content" ObjectID="_1468075808" r:id="rId170">
            <o:LockedField>false</o:LockedField>
          </o:OLEObject>
        </w:object>
      </w:r>
      <w:r>
        <w:rPr>
          <w:rFonts w:hint="default" w:ascii="Times New Roman" w:hAnsi="Times New Roman" w:cs="Times New Roman"/>
        </w:rPr>
        <w:t>，左侧末端连接一阻值为</w:t>
      </w:r>
      <w:r>
        <w:rPr>
          <w:rFonts w:hint="default" w:ascii="Times New Roman" w:hAnsi="Times New Roman" w:cs="Times New Roman"/>
        </w:rPr>
        <w:object>
          <v:shape id="_x0000_i1109" o:spt="75" alt="eqId4aa0df7f1e45f9de29e802c7f19a4f64" type="#_x0000_t75" style="height:10.3pt;width:9.65pt;" o:ole="t" filled="f" o:preferrelative="t" stroked="f" coordsize="21600,21600">
            <v:path/>
            <v:fill on="f" focussize="0,0"/>
            <v:stroke on="f" joinstyle="miter"/>
            <v:imagedata r:id="rId172" o:title="eqId4aa0df7f1e45f9de29e802c7f19a4f64"/>
            <o:lock v:ext="edit" aspectratio="t"/>
            <w10:wrap type="none"/>
            <w10:anchorlock/>
          </v:shape>
          <o:OLEObject Type="Embed" ProgID="Equation.DSMT4" ShapeID="_x0000_i1109" DrawAspect="Content" ObjectID="_1468075809" r:id="rId171">
            <o:LockedField>false</o:LockedField>
          </o:OLEObject>
        </w:object>
      </w:r>
      <w:r>
        <w:rPr>
          <w:rFonts w:hint="default" w:ascii="Times New Roman" w:hAnsi="Times New Roman" w:cs="Times New Roman"/>
        </w:rPr>
        <w:t>的定值电阻。导轨均处于匀强磁场中，磁感应强度大小均为</w:t>
      </w:r>
      <w:r>
        <w:rPr>
          <w:rFonts w:hint="default" w:ascii="Times New Roman" w:hAnsi="Times New Roman" w:cs="Times New Roman"/>
        </w:rPr>
        <w:object>
          <v:shape id="_x0000_i1110" o:spt="75" alt="eqId7f9e8449aad35c5d840a3395ea86df6d" type="#_x0000_t75" style="height:10.2pt;width:9.65pt;" o:ole="t" filled="f" o:preferrelative="t" stroked="f" coordsize="21600,21600">
            <v:path/>
            <v:fill on="f" focussize="0,0"/>
            <v:stroke on="f" joinstyle="miter"/>
            <v:imagedata r:id="rId174" o:title="eqId7f9e8449aad35c5d840a3395ea86df6d"/>
            <o:lock v:ext="edit" aspectratio="t"/>
            <w10:wrap type="none"/>
            <w10:anchorlock/>
          </v:shape>
          <o:OLEObject Type="Embed" ProgID="Equation.DSMT4" ShapeID="_x0000_i1110" DrawAspect="Content" ObjectID="_1468075810" r:id="rId173">
            <o:LockedField>false</o:LockedField>
          </o:OLEObject>
        </w:object>
      </w:r>
      <w:r>
        <w:rPr>
          <w:rFonts w:hint="default" w:ascii="Times New Roman" w:hAnsi="Times New Roman" w:cs="Times New Roman"/>
        </w:rPr>
        <w:t>，方向分别垂直导轨所在平面。质量为</w:t>
      </w:r>
      <w:r>
        <w:rPr>
          <w:rFonts w:hint="default" w:ascii="Times New Roman" w:hAnsi="Times New Roman" w:cs="Times New Roman"/>
        </w:rPr>
        <w:object>
          <v:shape id="_x0000_i1111" o:spt="75" alt="eqId294f5ba74cdf695fc9a8a8e52f421328" type="#_x0000_t75" style="height:10.05pt;width:11.4pt;" o:ole="t" filled="f" o:preferrelative="t" stroked="f" coordsize="21600,21600">
            <v:path/>
            <v:fill on="f" focussize="0,0"/>
            <v:stroke on="f" joinstyle="miter"/>
            <v:imagedata r:id="rId176" o:title="eqId294f5ba74cdf695fc9a8a8e52f421328"/>
            <o:lock v:ext="edit" aspectratio="t"/>
            <w10:wrap type="none"/>
            <w10:anchorlock/>
          </v:shape>
          <o:OLEObject Type="Embed" ProgID="Equation.DSMT4" ShapeID="_x0000_i1111" DrawAspect="Content" ObjectID="_1468075811" r:id="rId175">
            <o:LockedField>false</o:LockedField>
          </o:OLEObject>
        </w:object>
      </w:r>
      <w:r>
        <w:rPr>
          <w:rFonts w:hint="default" w:ascii="Times New Roman" w:hAnsi="Times New Roman" w:cs="Times New Roman"/>
        </w:rPr>
        <w:t>，电阻为</w:t>
      </w:r>
      <w:r>
        <w:rPr>
          <w:rFonts w:hint="default" w:ascii="Times New Roman" w:hAnsi="Times New Roman" w:cs="Times New Roman"/>
        </w:rPr>
        <w:object>
          <v:shape id="_x0000_i1112" o:spt="75" alt="eqId11bc05f41215f9894e11d1df0465751a" type="#_x0000_t75" style="height:8.55pt;width:7.9pt;" o:ole="t" filled="f" o:preferrelative="t" stroked="f" coordsize="21600,21600">
            <v:path/>
            <v:fill on="f" focussize="0,0"/>
            <v:stroke on="f" joinstyle="miter"/>
            <v:imagedata r:id="rId178" o:title="eqId11bc05f41215f9894e11d1df0465751a"/>
            <o:lock v:ext="edit" aspectratio="t"/>
            <w10:wrap type="none"/>
            <w10:anchorlock/>
          </v:shape>
          <o:OLEObject Type="Embed" ProgID="Equation.DSMT4" ShapeID="_x0000_i1112" DrawAspect="Content" ObjectID="_1468075812" r:id="rId177">
            <o:LockedField>false</o:LockedField>
          </o:OLEObject>
        </w:object>
      </w:r>
      <w:r>
        <w:rPr>
          <w:rFonts w:hint="default" w:ascii="Times New Roman" w:hAnsi="Times New Roman" w:cs="Times New Roman"/>
        </w:rPr>
        <w:t>，宽度为</w:t>
      </w:r>
      <w:r>
        <w:rPr>
          <w:rFonts w:hint="default" w:ascii="Times New Roman" w:hAnsi="Times New Roman" w:cs="Times New Roman"/>
        </w:rPr>
        <w:object>
          <v:shape id="_x0000_i1113" o:spt="75" alt="eqId5c02bc0c74292b1e8f395f90935d3174" type="#_x0000_t75" style="height:11.4pt;width:9.65pt;" o:ole="t" filled="f" o:preferrelative="t" stroked="f" coordsize="21600,21600">
            <v:path/>
            <v:fill on="f" focussize="0,0"/>
            <v:stroke on="f" joinstyle="miter"/>
            <v:imagedata r:id="rId167" o:title="eqId5c02bc0c74292b1e8f395f90935d3174"/>
            <o:lock v:ext="edit" aspectratio="t"/>
            <w10:wrap type="none"/>
            <w10:anchorlock/>
          </v:shape>
          <o:OLEObject Type="Embed" ProgID="Equation.DSMT4" ShapeID="_x0000_i1113" DrawAspect="Content" ObjectID="_1468075813" r:id="rId179">
            <o:LockedField>false</o:LockedField>
          </o:OLEObject>
        </w:object>
      </w:r>
      <w:r>
        <w:rPr>
          <w:rFonts w:hint="default" w:ascii="Times New Roman" w:hAnsi="Times New Roman" w:cs="Times New Roman"/>
        </w:rPr>
        <w:t>的金属棒</w:t>
      </w:r>
      <w:r>
        <w:rPr>
          <w:rFonts w:hint="default" w:ascii="Times New Roman" w:hAnsi="Times New Roman" w:cs="Times New Roman"/>
        </w:rPr>
        <w:object>
          <v:shape id="_x0000_i1114" o:spt="75" alt="eqId411461db15ee8086332c531e086c40c7" type="#_x0000_t75" style="height:12.4pt;width:20.2pt;" o:ole="t" filled="f" o:preferrelative="t" stroked="f" coordsize="21600,21600">
            <v:path/>
            <v:fill on="f" focussize="0,0"/>
            <v:stroke on="f" joinstyle="miter"/>
            <v:imagedata r:id="rId181" o:title="eqId411461db15ee8086332c531e086c40c7"/>
            <o:lock v:ext="edit" aspectratio="t"/>
            <w10:wrap type="none"/>
            <w10:anchorlock/>
          </v:shape>
          <o:OLEObject Type="Embed" ProgID="Equation.DSMT4" ShapeID="_x0000_i1114" DrawAspect="Content" ObjectID="_1468075814" r:id="rId180">
            <o:LockedField>false</o:LockedField>
          </o:OLEObject>
        </w:object>
      </w:r>
      <w:r>
        <w:rPr>
          <w:rFonts w:hint="default" w:ascii="Times New Roman" w:hAnsi="Times New Roman" w:cs="Times New Roman"/>
        </w:rPr>
        <w:t>从倾斜导轨某位置由静止释放，保证金属棒运动过程始终与平行导轨垂直且接触良好，金属棒下滑到两个轨道连接处时的速度刚好是</w:t>
      </w:r>
      <w:r>
        <w:rPr>
          <w:rFonts w:hint="default" w:ascii="Times New Roman" w:hAnsi="Times New Roman" w:cs="Times New Roman"/>
        </w:rPr>
        <w:object>
          <v:shape id="_x0000_i1115" o:spt="75" alt="eqIdbc13a607ac0c7f76d252d7cb1bb040fd" type="#_x0000_t75" style="height:9.95pt;width:7.9pt;" o:ole="t" filled="f" o:preferrelative="t" stroked="f" coordsize="21600,21600">
            <v:path/>
            <v:fill on="f" focussize="0,0"/>
            <v:stroke on="f" joinstyle="miter"/>
            <v:imagedata r:id="rId183" o:title="eqIdbc13a607ac0c7f76d252d7cb1bb040fd"/>
            <o:lock v:ext="edit" aspectratio="t"/>
            <w10:wrap type="none"/>
            <w10:anchorlock/>
          </v:shape>
          <o:OLEObject Type="Embed" ProgID="Equation.DSMT4" ShapeID="_x0000_i1115" DrawAspect="Content" ObjectID="_1468075815" r:id="rId182">
            <o:LockedField>false</o:LockedField>
          </o:OLEObject>
        </w:object>
      </w:r>
      <w:r>
        <w:rPr>
          <w:rFonts w:hint="default" w:ascii="Times New Roman" w:hAnsi="Times New Roman" w:cs="Times New Roman"/>
        </w:rPr>
        <w:t>，重力加速度为</w:t>
      </w:r>
      <w:r>
        <w:rPr>
          <w:rFonts w:hint="default" w:ascii="Times New Roman" w:hAnsi="Times New Roman" w:cs="Times New Roman"/>
        </w:rPr>
        <w:object>
          <v:shape id="_x0000_i1116" o:spt="75" alt="eqId276509f01529d982ab21e479a4619268" type="#_x0000_t75" style="height:10.85pt;width:9.65pt;" o:ole="t" filled="f" o:preferrelative="t" stroked="f" coordsize="21600,21600">
            <v:path/>
            <v:fill on="f" focussize="0,0"/>
            <v:stroke on="f" joinstyle="miter"/>
            <v:imagedata r:id="rId185" o:title="eqId276509f01529d982ab21e479a4619268"/>
            <o:lock v:ext="edit" aspectratio="t"/>
            <w10:wrap type="none"/>
            <w10:anchorlock/>
          </v:shape>
          <o:OLEObject Type="Embed" ProgID="Equation.DSMT4" ShapeID="_x0000_i1116" DrawAspect="Content" ObjectID="_1468075816" r:id="rId184">
            <o:LockedField>false</o:LockedField>
          </o:OLEObject>
        </w:object>
      </w:r>
      <w:r>
        <w:rPr>
          <w:rFonts w:hint="default" w:ascii="Times New Roman" w:hAnsi="Times New Roman" w:cs="Times New Roman"/>
        </w:rPr>
        <w:t>，忽略导轨电阻，水平导轨足够长。则下列说法正确的是（　　）</w:t>
      </w:r>
    </w:p>
    <w:p w14:paraId="2007CC19">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2343150" cy="1228725"/>
            <wp:effectExtent l="0" t="0" r="0" b="9525"/>
            <wp:docPr id="19"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56"/>
                    <pic:cNvPicPr>
                      <a:picLocks noChangeAspect="1"/>
                    </pic:cNvPicPr>
                  </pic:nvPicPr>
                  <pic:blipFill>
                    <a:blip r:embed="rId186"/>
                    <a:stretch>
                      <a:fillRect/>
                    </a:stretch>
                  </pic:blipFill>
                  <pic:spPr>
                    <a:xfrm>
                      <a:off x="0" y="0"/>
                      <a:ext cx="2343150" cy="1228725"/>
                    </a:xfrm>
                    <a:prstGeom prst="rect">
                      <a:avLst/>
                    </a:prstGeom>
                    <a:noFill/>
                    <a:ln>
                      <a:noFill/>
                    </a:ln>
                  </pic:spPr>
                </pic:pic>
              </a:graphicData>
            </a:graphic>
          </wp:inline>
        </w:drawing>
      </w:r>
    </w:p>
    <w:p w14:paraId="432FB61E">
      <w:pPr>
        <w:spacing w:line="360" w:lineRule="auto"/>
        <w:jc w:val="left"/>
        <w:textAlignment w:val="center"/>
        <w:rPr>
          <w:rFonts w:hint="default" w:ascii="Times New Roman" w:hAnsi="Times New Roman" w:cs="Times New Roman"/>
        </w:rPr>
      </w:pPr>
      <w:r>
        <w:rPr>
          <w:rFonts w:hint="default" w:ascii="Times New Roman" w:hAnsi="Times New Roman" w:cs="Times New Roman"/>
        </w:rPr>
        <w:t>A．金属棒初始位置到水平轨道的高度为</w:t>
      </w:r>
      <w:r>
        <w:rPr>
          <w:rFonts w:hint="default" w:ascii="Times New Roman" w:hAnsi="Times New Roman" w:cs="Times New Roman"/>
        </w:rPr>
        <w:object>
          <v:shape id="_x0000_i1117" o:spt="75" alt="eqId065a4a0a31aac73dcdc8361a9728b77b" type="#_x0000_t75" style="height:31.4pt;width:16.7pt;" o:ole="t" filled="f" o:preferrelative="t" stroked="f" coordsize="21600,21600">
            <v:path/>
            <v:fill on="f" focussize="0,0"/>
            <v:stroke on="f" joinstyle="miter"/>
            <v:imagedata r:id="rId188" o:title="eqId065a4a0a31aac73dcdc8361a9728b77b"/>
            <o:lock v:ext="edit" aspectratio="t"/>
            <w10:wrap type="none"/>
            <w10:anchorlock/>
          </v:shape>
          <o:OLEObject Type="Embed" ProgID="Equation.DSMT4" ShapeID="_x0000_i1117" DrawAspect="Content" ObjectID="_1468075817" r:id="rId187">
            <o:LockedField>false</o:LockedField>
          </o:OLEObject>
        </w:object>
      </w:r>
      <w:r>
        <w:rPr>
          <w:rFonts w:hint="eastAsia" w:ascii="Times New Roman" w:hAnsi="Times New Roman" w:cs="Times New Roman"/>
          <w:lang w:val="en-US" w:eastAsia="zh-CN"/>
        </w:rPr>
        <w:t xml:space="preserve"> </w:t>
      </w:r>
      <w:r>
        <w:rPr>
          <w:rFonts w:hint="default" w:ascii="Times New Roman" w:hAnsi="Times New Roman" w:cs="Times New Roman"/>
        </w:rPr>
        <w:t>B．电容器两极板携带的最大电荷量为</w:t>
      </w:r>
      <w:r>
        <w:rPr>
          <w:rFonts w:hint="default" w:ascii="Times New Roman" w:hAnsi="Times New Roman" w:cs="Times New Roman"/>
        </w:rPr>
        <w:object>
          <v:shape id="_x0000_i1118" o:spt="75" alt="eqId4190b7da2f6d62e06960b7fd1c66ad56" type="#_x0000_t75" style="height:11.85pt;width:26.35pt;" o:ole="t" filled="f" o:preferrelative="t" stroked="f" coordsize="21600,21600">
            <v:path/>
            <v:fill on="f" focussize="0,0"/>
            <v:stroke on="f" joinstyle="miter"/>
            <v:imagedata r:id="rId190" o:title="eqId4190b7da2f6d62e06960b7fd1c66ad56"/>
            <o:lock v:ext="edit" aspectratio="t"/>
            <w10:wrap type="none"/>
            <w10:anchorlock/>
          </v:shape>
          <o:OLEObject Type="Embed" ProgID="Equation.DSMT4" ShapeID="_x0000_i1118" DrawAspect="Content" ObjectID="_1468075818" r:id="rId189">
            <o:LockedField>false</o:LockedField>
          </o:OLEObject>
        </w:object>
      </w:r>
    </w:p>
    <w:p w14:paraId="7250D83B">
      <w:pPr>
        <w:spacing w:line="360" w:lineRule="auto"/>
        <w:jc w:val="left"/>
        <w:textAlignment w:val="center"/>
        <w:rPr>
          <w:rFonts w:hint="default" w:ascii="Times New Roman" w:hAnsi="Times New Roman" w:cs="Times New Roman"/>
        </w:rPr>
      </w:pPr>
      <w:r>
        <w:rPr>
          <w:rFonts w:hint="default" w:ascii="Times New Roman" w:hAnsi="Times New Roman" w:cs="Times New Roman"/>
        </w:rPr>
        <w:t>C．金属棒在水平轨道上运动时定值电阻产生的焦耳热为</w:t>
      </w:r>
      <w:r>
        <w:rPr>
          <w:rFonts w:hint="default" w:ascii="Times New Roman" w:hAnsi="Times New Roman" w:cs="Times New Roman"/>
        </w:rPr>
        <w:object>
          <v:shape id="_x0000_i1119" o:spt="75" alt="eqId2d4d51d2333526846c5d6d2e206fe6b7" type="#_x0000_t75" style="height:27.25pt;width:27.25pt;" o:ole="t" filled="f" o:preferrelative="t" stroked="f" coordsize="21600,21600">
            <v:path/>
            <v:fill on="f" focussize="0,0"/>
            <v:stroke on="f" joinstyle="miter"/>
            <v:imagedata r:id="rId192" o:title="eqId2d4d51d2333526846c5d6d2e206fe6b7"/>
            <o:lock v:ext="edit" aspectratio="t"/>
            <w10:wrap type="none"/>
            <w10:anchorlock/>
          </v:shape>
          <o:OLEObject Type="Embed" ProgID="Equation.DSMT4" ShapeID="_x0000_i1119" DrawAspect="Content" ObjectID="_1468075819" r:id="rId191">
            <o:LockedField>false</o:LockedField>
          </o:OLEObject>
        </w:object>
      </w:r>
    </w:p>
    <w:p w14:paraId="6A29D4E1">
      <w:pPr>
        <w:spacing w:line="360" w:lineRule="auto"/>
        <w:jc w:val="left"/>
        <w:textAlignment w:val="center"/>
        <w:rPr>
          <w:rFonts w:hint="default" w:ascii="Times New Roman" w:hAnsi="Times New Roman" w:cs="Times New Roman"/>
        </w:rPr>
      </w:pPr>
      <w:r>
        <w:rPr>
          <w:rFonts w:hint="default" w:ascii="Times New Roman" w:hAnsi="Times New Roman" w:cs="Times New Roman"/>
        </w:rPr>
        <w:t>D．金属棒在水平轨道运动的最大位移</w:t>
      </w:r>
      <w:r>
        <w:rPr>
          <w:rFonts w:hint="default" w:ascii="Times New Roman" w:hAnsi="Times New Roman" w:cs="Times New Roman"/>
        </w:rPr>
        <w:object>
          <v:shape id="_x0000_i1120" o:spt="75" alt="eqId9365b8031568a2c4f8f0a0f1108194b7" type="#_x0000_t75" style="height:27.4pt;width:46.6pt;" o:ole="t" filled="f" o:preferrelative="t" stroked="f" coordsize="21600,21600">
            <v:path/>
            <v:fill on="f" focussize="0,0"/>
            <v:stroke on="f" joinstyle="miter"/>
            <v:imagedata r:id="rId194" o:title="eqId9365b8031568a2c4f8f0a0f1108194b7"/>
            <o:lock v:ext="edit" aspectratio="t"/>
            <w10:wrap type="none"/>
            <w10:anchorlock/>
          </v:shape>
          <o:OLEObject Type="Embed" ProgID="Equation.DSMT4" ShapeID="_x0000_i1120" DrawAspect="Content" ObjectID="_1468075820" r:id="rId193">
            <o:LockedField>false</o:LockedField>
          </o:OLEObject>
        </w:object>
      </w:r>
    </w:p>
    <w:p w14:paraId="7DDEB440">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A．金属棒沿斜面下滑到底端时，重力势能转化为动能和电容器储存的电能（若倾斜导轨不光滑，还有摩擦生热），即由能量关系可知</w:t>
      </w:r>
      <w:r>
        <w:rPr>
          <w:rFonts w:hint="default" w:ascii="Times New Roman" w:hAnsi="Times New Roman" w:cs="Times New Roman"/>
        </w:rPr>
        <w:object>
          <v:shape id="_x0000_i1121" o:spt="75" alt="eqId7ca0348036a701f52f3baae377e2047c" type="#_x0000_t75" style="height:27.25pt;width:85.3pt;" o:ole="t" filled="f" o:preferrelative="t" stroked="f" coordsize="21600,21600">
            <v:path/>
            <v:fill on="f" focussize="0,0"/>
            <v:stroke on="f" joinstyle="miter"/>
            <v:imagedata r:id="rId196" o:title="eqId7ca0348036a701f52f3baae377e2047c"/>
            <o:lock v:ext="edit" aspectratio="t"/>
            <w10:wrap type="none"/>
            <w10:anchorlock/>
          </v:shape>
          <o:OLEObject Type="Embed" ProgID="Equation.DSMT4" ShapeID="_x0000_i1121" DrawAspect="Content" ObjectID="_1468075821" r:id="rId195">
            <o:LockedField>false</o:LockedField>
          </o:OLEObject>
        </w:object>
      </w:r>
    </w:p>
    <w:p w14:paraId="14489A25">
      <w:pPr>
        <w:spacing w:line="360" w:lineRule="auto"/>
        <w:jc w:val="left"/>
        <w:textAlignment w:val="center"/>
        <w:rPr>
          <w:rFonts w:hint="default" w:ascii="Times New Roman" w:hAnsi="Times New Roman" w:cs="Times New Roman"/>
        </w:rPr>
      </w:pPr>
      <w:r>
        <w:rPr>
          <w:rFonts w:hint="default" w:ascii="Times New Roman" w:hAnsi="Times New Roman" w:cs="Times New Roman"/>
        </w:rPr>
        <w:t>则金属棒初始位置到水平轨道的高度不等于</w:t>
      </w:r>
      <w:r>
        <w:rPr>
          <w:rFonts w:hint="default" w:ascii="Times New Roman" w:hAnsi="Times New Roman" w:cs="Times New Roman"/>
        </w:rPr>
        <w:object>
          <v:shape id="_x0000_i1122" o:spt="75" alt="eqId065a4a0a31aac73dcdc8361a9728b77b" type="#_x0000_t75" style="height:31.4pt;width:16.7pt;" o:ole="t" filled="f" o:preferrelative="t" stroked="f" coordsize="21600,21600">
            <v:path/>
            <v:fill on="f" focussize="0,0"/>
            <v:stroke on="f" joinstyle="miter"/>
            <v:imagedata r:id="rId188" o:title="eqId065a4a0a31aac73dcdc8361a9728b77b"/>
            <o:lock v:ext="edit" aspectratio="t"/>
            <w10:wrap type="none"/>
            <w10:anchorlock/>
          </v:shape>
          <o:OLEObject Type="Embed" ProgID="Equation.DSMT4" ShapeID="_x0000_i1122" DrawAspect="Content" ObjectID="_1468075822" r:id="rId197">
            <o:LockedField>false</o:LockedField>
          </o:OLEObject>
        </w:object>
      </w:r>
      <w:r>
        <w:rPr>
          <w:rFonts w:hint="default" w:ascii="Times New Roman" w:hAnsi="Times New Roman" w:cs="Times New Roman"/>
        </w:rPr>
        <w:t>，A错误；</w:t>
      </w:r>
    </w:p>
    <w:p w14:paraId="6B682A4B">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B．金属棒下滑到两个轨道连接处时的速度最大，此时电容器两端电压最大，最大值为</w:t>
      </w:r>
      <w:r>
        <w:rPr>
          <w:rFonts w:hint="default" w:ascii="Times New Roman" w:hAnsi="Times New Roman" w:eastAsia="Times New Roman" w:cs="Times New Roman"/>
          <w:i/>
        </w:rPr>
        <w:t>E</w:t>
      </w:r>
      <w:r>
        <w:rPr>
          <w:rFonts w:hint="default" w:ascii="Times New Roman" w:hAnsi="Times New Roman" w:eastAsia="Times New Roman" w:cs="Times New Roman"/>
          <w:i/>
          <w:vertAlign w:val="subscript"/>
        </w:rPr>
        <w:t>m</w:t>
      </w:r>
      <w:r>
        <w:rPr>
          <w:rFonts w:hint="default" w:ascii="Times New Roman" w:hAnsi="Times New Roman" w:cs="Times New Roman"/>
        </w:rPr>
        <w:t>=</w:t>
      </w:r>
      <w:r>
        <w:rPr>
          <w:rFonts w:hint="default" w:ascii="Times New Roman" w:hAnsi="Times New Roman" w:eastAsia="Times New Roman" w:cs="Times New Roman"/>
          <w:i/>
        </w:rPr>
        <w:t>Bdv</w:t>
      </w:r>
    </w:p>
    <w:p w14:paraId="19B7A40E">
      <w:pPr>
        <w:spacing w:line="360" w:lineRule="auto"/>
        <w:jc w:val="left"/>
        <w:textAlignment w:val="center"/>
        <w:rPr>
          <w:rFonts w:hint="default" w:ascii="Times New Roman" w:hAnsi="Times New Roman" w:cs="Times New Roman"/>
        </w:rPr>
      </w:pPr>
      <w:r>
        <w:rPr>
          <w:rFonts w:hint="default" w:ascii="Times New Roman" w:hAnsi="Times New Roman" w:cs="Times New Roman"/>
        </w:rPr>
        <w:t>则电容器两极板携带的最大电荷量为</w:t>
      </w:r>
      <w:r>
        <w:rPr>
          <w:rFonts w:hint="default" w:ascii="Times New Roman" w:hAnsi="Times New Roman" w:eastAsia="Times New Roman" w:cs="Times New Roman"/>
          <w:i/>
        </w:rPr>
        <w:t>Q</w:t>
      </w:r>
      <w:r>
        <w:rPr>
          <w:rFonts w:hint="default" w:ascii="Times New Roman" w:hAnsi="Times New Roman" w:cs="Times New Roman"/>
        </w:rPr>
        <w:t>=</w:t>
      </w:r>
      <w:r>
        <w:rPr>
          <w:rFonts w:hint="default" w:ascii="Times New Roman" w:hAnsi="Times New Roman" w:eastAsia="Times New Roman" w:cs="Times New Roman"/>
          <w:i/>
        </w:rPr>
        <w:t>CE</w:t>
      </w:r>
      <w:r>
        <w:rPr>
          <w:rFonts w:hint="default" w:ascii="Times New Roman" w:hAnsi="Times New Roman" w:eastAsia="Times New Roman" w:cs="Times New Roman"/>
          <w:i/>
          <w:vertAlign w:val="subscript"/>
        </w:rPr>
        <w:t>m</w:t>
      </w:r>
      <w:r>
        <w:rPr>
          <w:rFonts w:hint="default" w:ascii="Times New Roman" w:hAnsi="Times New Roman" w:cs="Times New Roman"/>
        </w:rPr>
        <w:t>=</w:t>
      </w:r>
      <w:r>
        <w:rPr>
          <w:rFonts w:hint="default" w:ascii="Times New Roman" w:hAnsi="Times New Roman" w:cs="Times New Roman"/>
        </w:rPr>
        <w:object>
          <v:shape id="_x0000_i1123" o:spt="75" alt="eqId4190b7da2f6d62e06960b7fd1c66ad56" type="#_x0000_t75" style="height:11.85pt;width:26.35pt;" o:ole="t" filled="f" o:preferrelative="t" stroked="f" coordsize="21600,21600">
            <v:path/>
            <v:fill on="f" focussize="0,0"/>
            <v:stroke on="f" joinstyle="miter"/>
            <v:imagedata r:id="rId190" o:title="eqId4190b7da2f6d62e06960b7fd1c66ad56"/>
            <o:lock v:ext="edit" aspectratio="t"/>
            <w10:wrap type="none"/>
            <w10:anchorlock/>
          </v:shape>
          <o:OLEObject Type="Embed" ProgID="Equation.DSMT4" ShapeID="_x0000_i1123" DrawAspect="Content" ObjectID="_1468075823" r:id="rId198">
            <o:LockedField>false</o:LockedField>
          </o:OLEObject>
        </w:object>
      </w:r>
      <w:r>
        <w:rPr>
          <w:rFonts w:hint="eastAsia" w:ascii="Times New Roman" w:hAnsi="Times New Roman" w:cs="Times New Roman"/>
          <w:lang w:eastAsia="zh-CN"/>
        </w:rPr>
        <w:t>，</w:t>
      </w:r>
      <w:r>
        <w:rPr>
          <w:rFonts w:hint="default" w:ascii="Times New Roman" w:hAnsi="Times New Roman" w:cs="Times New Roman"/>
        </w:rPr>
        <w:t>B正确；</w:t>
      </w:r>
    </w:p>
    <w:p w14:paraId="20577EE5">
      <w:pPr>
        <w:spacing w:line="360" w:lineRule="auto"/>
        <w:jc w:val="left"/>
        <w:textAlignment w:val="center"/>
        <w:rPr>
          <w:rFonts w:hint="default" w:ascii="Times New Roman" w:hAnsi="Times New Roman" w:cs="Times New Roman"/>
        </w:rPr>
      </w:pPr>
      <w:r>
        <w:rPr>
          <w:rFonts w:hint="default" w:ascii="Times New Roman" w:hAnsi="Times New Roman" w:cs="Times New Roman"/>
        </w:rPr>
        <w:t>C．由能量关系可知，金属棒在水平轨道上运动时产生的总的焦耳热</w:t>
      </w:r>
      <w:r>
        <w:rPr>
          <w:rFonts w:hint="default" w:ascii="Times New Roman" w:hAnsi="Times New Roman" w:cs="Times New Roman"/>
        </w:rPr>
        <w:object>
          <v:shape id="_x0000_i1124" o:spt="75" alt="eqId6c037800cf5a7941206bdf066c4c1bfd" type="#_x0000_t75" style="height:27.25pt;width:43.1pt;" o:ole="t" filled="f" o:preferrelative="t" stroked="f" coordsize="21600,21600">
            <v:path/>
            <v:fill on="f" focussize="0,0"/>
            <v:stroke on="f" joinstyle="miter"/>
            <v:imagedata r:id="rId200" o:title="eqId6c037800cf5a7941206bdf066c4c1bfd"/>
            <o:lock v:ext="edit" aspectratio="t"/>
            <w10:wrap type="none"/>
            <w10:anchorlock/>
          </v:shape>
          <o:OLEObject Type="Embed" ProgID="Equation.DSMT4" ShapeID="_x0000_i1124" DrawAspect="Content" ObjectID="_1468075824" r:id="rId199">
            <o:LockedField>false</o:LockedField>
          </o:OLEObject>
        </w:object>
      </w:r>
    </w:p>
    <w:p w14:paraId="21FD02AC">
      <w:pPr>
        <w:spacing w:line="360" w:lineRule="auto"/>
        <w:jc w:val="left"/>
        <w:textAlignment w:val="center"/>
        <w:rPr>
          <w:rFonts w:hint="default" w:ascii="Times New Roman" w:hAnsi="Times New Roman" w:cs="Times New Roman"/>
        </w:rPr>
      </w:pPr>
      <w:r>
        <w:rPr>
          <w:rFonts w:hint="default" w:ascii="Times New Roman" w:hAnsi="Times New Roman" w:cs="Times New Roman"/>
        </w:rPr>
        <w:t>因金属棒有内阻，则定值电阻产生的焦耳热小于</w:t>
      </w:r>
      <w:r>
        <w:rPr>
          <w:rFonts w:hint="default" w:ascii="Times New Roman" w:hAnsi="Times New Roman" w:cs="Times New Roman"/>
        </w:rPr>
        <w:object>
          <v:shape id="_x0000_i1125" o:spt="75" alt="eqId2d4d51d2333526846c5d6d2e206fe6b7" type="#_x0000_t75" style="height:27.25pt;width:27.25pt;" o:ole="t" filled="f" o:preferrelative="t" stroked="f" coordsize="21600,21600">
            <v:path/>
            <v:fill on="f" focussize="0,0"/>
            <v:stroke on="f" joinstyle="miter"/>
            <v:imagedata r:id="rId192" o:title="eqId2d4d51d2333526846c5d6d2e206fe6b7"/>
            <o:lock v:ext="edit" aspectratio="t"/>
            <w10:wrap type="none"/>
            <w10:anchorlock/>
          </v:shape>
          <o:OLEObject Type="Embed" ProgID="Equation.DSMT4" ShapeID="_x0000_i1125" DrawAspect="Content" ObjectID="_1468075825" r:id="rId201">
            <o:LockedField>false</o:LockedField>
          </o:OLEObject>
        </w:object>
      </w:r>
      <w:r>
        <w:rPr>
          <w:rFonts w:hint="default" w:ascii="Times New Roman" w:hAnsi="Times New Roman" w:cs="Times New Roman"/>
        </w:rPr>
        <w:t>，C错误；</w:t>
      </w:r>
    </w:p>
    <w:p w14:paraId="609D7017">
      <w:pPr>
        <w:spacing w:line="360" w:lineRule="auto"/>
        <w:jc w:val="left"/>
        <w:textAlignment w:val="center"/>
        <w:rPr>
          <w:rFonts w:hint="default" w:ascii="Times New Roman" w:hAnsi="Times New Roman" w:cs="Times New Roman"/>
        </w:rPr>
      </w:pPr>
      <w:r>
        <w:rPr>
          <w:rFonts w:hint="default" w:ascii="Times New Roman" w:hAnsi="Times New Roman" w:cs="Times New Roman"/>
        </w:rPr>
        <w:t>D．由动量定理</w:t>
      </w:r>
      <w:r>
        <w:rPr>
          <w:rFonts w:hint="default" w:ascii="Times New Roman" w:hAnsi="Times New Roman" w:cs="Times New Roman"/>
        </w:rPr>
        <w:object>
          <v:shape id="_x0000_i1126" o:spt="75" alt="eqIde66e4d678d76f17cdae45c8ff3cb8bff" type="#_x0000_t75" style="height:14.95pt;width:74.75pt;" o:ole="t" filled="f" o:preferrelative="t" stroked="f" coordsize="21600,21600">
            <v:path/>
            <v:fill on="f" focussize="0,0"/>
            <v:stroke on="f" joinstyle="miter"/>
            <v:imagedata r:id="rId203" o:title="eqIde66e4d678d76f17cdae45c8ff3cb8bff"/>
            <o:lock v:ext="edit" aspectratio="t"/>
            <w10:wrap type="none"/>
            <w10:anchorlock/>
          </v:shape>
          <o:OLEObject Type="Embed" ProgID="Equation.DSMT4" ShapeID="_x0000_i1126" DrawAspect="Content" ObjectID="_1468075826" r:id="rId202">
            <o:LockedField>false</o:LockedField>
          </o:OLEObject>
        </w:object>
      </w:r>
      <w:r>
        <w:rPr>
          <w:rFonts w:hint="eastAsia" w:ascii="Times New Roman" w:hAnsi="Times New Roman" w:cs="Times New Roman"/>
          <w:lang w:eastAsia="zh-CN"/>
        </w:rPr>
        <w:t>，</w:t>
      </w:r>
      <w:r>
        <w:rPr>
          <w:rFonts w:hint="default" w:ascii="Times New Roman" w:hAnsi="Times New Roman" w:cs="Times New Roman"/>
        </w:rPr>
        <w:object>
          <v:shape id="_x0000_i1127" o:spt="75" alt="eqId52d819e3423329b9e6ea3264f9ca4f81" type="#_x0000_t75" style="height:29pt;width:112.6pt;" o:ole="t" filled="f" o:preferrelative="t" stroked="f" coordsize="21600,21600">
            <v:path/>
            <v:fill on="f" focussize="0,0"/>
            <v:stroke on="f" joinstyle="miter"/>
            <v:imagedata r:id="rId205" o:title="eqId52d819e3423329b9e6ea3264f9ca4f81"/>
            <o:lock v:ext="edit" aspectratio="t"/>
            <w10:wrap type="none"/>
            <w10:anchorlock/>
          </v:shape>
          <o:OLEObject Type="Embed" ProgID="Equation.DSMT4" ShapeID="_x0000_i1127" DrawAspect="Content" ObjectID="_1468075827" r:id="rId204">
            <o:LockedField>false</o:LockedField>
          </o:OLEObject>
        </w:object>
      </w:r>
    </w:p>
    <w:p w14:paraId="2E0BB784">
      <w:pPr>
        <w:spacing w:line="360" w:lineRule="auto"/>
        <w:jc w:val="left"/>
        <w:textAlignment w:val="center"/>
        <w:rPr>
          <w:rFonts w:hint="default" w:ascii="Times New Roman" w:hAnsi="Times New Roman" w:cs="Times New Roman"/>
        </w:rPr>
      </w:pPr>
      <w:r>
        <w:rPr>
          <w:rFonts w:hint="default" w:ascii="Times New Roman" w:hAnsi="Times New Roman" w:cs="Times New Roman"/>
        </w:rPr>
        <w:t>解得金属棒在水平轨道运动的最大位移</w:t>
      </w:r>
      <w:r>
        <w:rPr>
          <w:rFonts w:hint="default" w:ascii="Times New Roman" w:hAnsi="Times New Roman" w:cs="Times New Roman"/>
        </w:rPr>
        <w:object>
          <v:shape id="_x0000_i1128" o:spt="75" alt="eqId840e28b9378c2fe8a46acd67aa29e29e" type="#_x0000_t75" style="height:27.25pt;width:62.45pt;" o:ole="t" filled="f" o:preferrelative="t" stroked="f" coordsize="21600,21600">
            <v:path/>
            <v:fill on="f" focussize="0,0"/>
            <v:stroke on="f" joinstyle="miter"/>
            <v:imagedata r:id="rId207" o:title="eqId840e28b9378c2fe8a46acd67aa29e29e"/>
            <o:lock v:ext="edit" aspectratio="t"/>
            <w10:wrap type="none"/>
            <w10:anchorlock/>
          </v:shape>
          <o:OLEObject Type="Embed" ProgID="Equation.DSMT4" ShapeID="_x0000_i1128" DrawAspect="Content" ObjectID="_1468075828" r:id="rId206">
            <o:LockedField>false</o:LockedField>
          </o:OLEObject>
        </w:object>
      </w:r>
      <w:r>
        <w:rPr>
          <w:rFonts w:hint="default" w:ascii="Times New Roman" w:hAnsi="Times New Roman" w:cs="Times New Roman"/>
        </w:rPr>
        <w:t>D正确。故选BD。</w:t>
      </w:r>
    </w:p>
    <w:p w14:paraId="177F0F45">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0528" behindDoc="1" locked="0" layoutInCell="1" allowOverlap="1">
                <wp:simplePos x="0" y="0"/>
                <wp:positionH relativeFrom="column">
                  <wp:posOffset>-53340</wp:posOffset>
                </wp:positionH>
                <wp:positionV relativeFrom="paragraph">
                  <wp:posOffset>31115</wp:posOffset>
                </wp:positionV>
                <wp:extent cx="400050" cy="228600"/>
                <wp:effectExtent l="5715" t="4445" r="13335" b="14605"/>
                <wp:wrapNone/>
                <wp:docPr id="18" name="流程图: 准备 18"/>
                <wp:cNvGraphicFramePr/>
                <a:graphic xmlns:a="http://schemas.openxmlformats.org/drawingml/2006/main">
                  <a:graphicData uri="http://schemas.microsoft.com/office/word/2010/wordprocessingShape">
                    <wps:wsp>
                      <wps:cNvSpPr/>
                      <wps:spPr>
                        <a:xfrm>
                          <a:off x="0" y="0"/>
                          <a:ext cx="400050" cy="228600"/>
                        </a:xfrm>
                        <a:prstGeom prst="flowChartPreparation">
                          <a:avLst/>
                        </a:prstGeom>
                        <a:solidFill>
                          <a:srgbClr val="BDD7EE"/>
                        </a:solidFill>
                        <a:ln w="9525">
                          <a:solidFill>
                            <a:srgbClr val="000000"/>
                          </a:solidFill>
                          <a:prstDash val="solid"/>
                          <a:miter lim="0"/>
                        </a:ln>
                      </wps:spPr>
                      <wps:txbx>
                        <w:txbxContent>
                          <w:p w14:paraId="18C45B5F"/>
                        </w:txbxContent>
                      </wps:txbx>
                      <wps:bodyPr upright="1"/>
                    </wps:wsp>
                  </a:graphicData>
                </a:graphic>
              </wp:anchor>
            </w:drawing>
          </mc:Choice>
          <mc:Fallback>
            <w:pict>
              <v:shape id="_x0000_s1026" o:spid="_x0000_s1026" o:spt="117" type="#_x0000_t117" style="position:absolute;left:0pt;margin-left:-4.2pt;margin-top:2.45pt;height:18pt;width:31.5pt;z-index:-251645952;mso-width-relative:page;mso-height-relative:page;" fillcolor="#BDD7EE" filled="t" stroked="t" coordsize="21600,21600" o:gfxdata="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DmykI71QAAAAYBAAAPAAAAAAAAAAEAIAAAACIAAABkcnMvZG93bnJldi54bWxQ&#10;SwECFAAUAAAACACHTuJATakBX/oBAADjAwAADgAAAAAAAAABACAAAAAkAQAAZHJzL2Uyb0RvYy54&#10;bWxQSwUGAAAAAAYABgBZAQAAkAUAAAAA&#10;">
                <v:fill on="t" focussize="0,0"/>
                <v:stroke color="#000000" miterlimit="0" joinstyle="miter"/>
                <v:imagedata o:title=""/>
                <o:lock v:ext="edit" aspectratio="f"/>
                <v:textbox>
                  <w:txbxContent>
                    <w:p w14:paraId="18C45B5F"/>
                  </w:txbxContent>
                </v:textbox>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4．</w:t>
      </w:r>
      <w:r>
        <w:rPr>
          <w:rFonts w:hint="default" w:ascii="Times New Roman" w:hAnsi="Times New Roman" w:cs="Times New Roman"/>
        </w:rPr>
        <w:t>如图所示，足够长的平行光滑金属导轨倾斜放置，与水平面夹角为30°，两导轨间的距离为</w:t>
      </w:r>
      <w:r>
        <w:rPr>
          <w:rFonts w:hint="default" w:ascii="Times New Roman" w:hAnsi="Times New Roman" w:eastAsia="Times New Roman" w:cs="Times New Roman"/>
          <w:i/>
        </w:rPr>
        <w:t>L</w:t>
      </w:r>
      <w:r>
        <w:rPr>
          <w:rFonts w:hint="default" w:ascii="Times New Roman" w:hAnsi="Times New Roman" w:cs="Times New Roman"/>
        </w:rPr>
        <w:t>，导轨顶端接有电容为</w:t>
      </w:r>
      <w:r>
        <w:rPr>
          <w:rFonts w:hint="default" w:ascii="Times New Roman" w:hAnsi="Times New Roman" w:eastAsia="Times New Roman" w:cs="Times New Roman"/>
          <w:i/>
        </w:rPr>
        <w:t>C</w:t>
      </w:r>
      <w:r>
        <w:rPr>
          <w:rFonts w:hint="default" w:ascii="Times New Roman" w:hAnsi="Times New Roman" w:cs="Times New Roman"/>
        </w:rPr>
        <w:t>的电容器。一根质量为</w:t>
      </w:r>
      <w:r>
        <w:rPr>
          <w:rFonts w:hint="default" w:ascii="Times New Roman" w:hAnsi="Times New Roman" w:eastAsia="Times New Roman" w:cs="Times New Roman"/>
          <w:i/>
        </w:rPr>
        <w:t>m</w:t>
      </w:r>
      <w:r>
        <w:rPr>
          <w:rFonts w:hint="default" w:ascii="Times New Roman" w:hAnsi="Times New Roman" w:cs="Times New Roman"/>
        </w:rPr>
        <w:t>的均匀金属棒</w:t>
      </w:r>
      <w:r>
        <w:rPr>
          <w:rFonts w:hint="default" w:ascii="Times New Roman" w:hAnsi="Times New Roman" w:eastAsia="Times New Roman" w:cs="Times New Roman"/>
          <w:i/>
        </w:rPr>
        <w:t>ab</w:t>
      </w:r>
      <w:r>
        <w:rPr>
          <w:rFonts w:hint="default" w:ascii="Times New Roman" w:hAnsi="Times New Roman" w:cs="Times New Roman"/>
        </w:rPr>
        <w:t>放在导轨上，与两导轨垂直且保持良好接触，整个装置放在磁感应强度大小为</w:t>
      </w:r>
      <w:r>
        <w:rPr>
          <w:rFonts w:hint="default" w:ascii="Times New Roman" w:hAnsi="Times New Roman" w:eastAsia="Times New Roman" w:cs="Times New Roman"/>
          <w:i/>
        </w:rPr>
        <w:t>B</w:t>
      </w:r>
      <w:r>
        <w:rPr>
          <w:rFonts w:hint="default" w:ascii="Times New Roman" w:hAnsi="Times New Roman" w:cs="Times New Roman"/>
        </w:rPr>
        <w:t>的匀强磁场中，磁场方向垂直于导轨平面向上，重力加速度为</w:t>
      </w:r>
      <w:r>
        <w:rPr>
          <w:rFonts w:hint="default" w:ascii="Times New Roman" w:hAnsi="Times New Roman" w:eastAsia="Times New Roman" w:cs="Times New Roman"/>
          <w:i/>
        </w:rPr>
        <w:t>g</w:t>
      </w:r>
      <w:r>
        <w:rPr>
          <w:rFonts w:hint="default" w:ascii="Times New Roman" w:hAnsi="Times New Roman" w:cs="Times New Roman"/>
        </w:rPr>
        <w:t>，不计一切电阻。由静止释放金属棒，金属棒下滑</w:t>
      </w:r>
      <w:r>
        <w:rPr>
          <w:rFonts w:hint="default" w:ascii="Times New Roman" w:hAnsi="Times New Roman" w:eastAsia="Times New Roman" w:cs="Times New Roman"/>
          <w:i/>
        </w:rPr>
        <w:t>x</w:t>
      </w:r>
      <w:r>
        <w:rPr>
          <w:rFonts w:hint="default" w:ascii="Times New Roman" w:hAnsi="Times New Roman" w:cs="Times New Roman"/>
        </w:rPr>
        <w:t>的过程中电容器未被击穿，下列说法正确的是（　　）</w:t>
      </w:r>
    </w:p>
    <w:p w14:paraId="397A1A3A">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562100" cy="1276350"/>
            <wp:effectExtent l="0" t="0" r="0" b="0"/>
            <wp:docPr id="17"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9"/>
                    <pic:cNvPicPr>
                      <a:picLocks noChangeAspect="1"/>
                    </pic:cNvPicPr>
                  </pic:nvPicPr>
                  <pic:blipFill>
                    <a:blip r:embed="rId208"/>
                    <a:stretch>
                      <a:fillRect/>
                    </a:stretch>
                  </pic:blipFill>
                  <pic:spPr>
                    <a:xfrm>
                      <a:off x="0" y="0"/>
                      <a:ext cx="1562100" cy="1276350"/>
                    </a:xfrm>
                    <a:prstGeom prst="rect">
                      <a:avLst/>
                    </a:prstGeom>
                    <a:noFill/>
                    <a:ln>
                      <a:noFill/>
                    </a:ln>
                  </pic:spPr>
                </pic:pic>
              </a:graphicData>
            </a:graphic>
          </wp:inline>
        </w:drawing>
      </w:r>
    </w:p>
    <w:p w14:paraId="374DD88D">
      <w:pPr>
        <w:spacing w:line="360" w:lineRule="auto"/>
        <w:jc w:val="left"/>
        <w:textAlignment w:val="center"/>
        <w:rPr>
          <w:rFonts w:hint="default" w:ascii="Times New Roman" w:hAnsi="Times New Roman" w:cs="Times New Roman"/>
        </w:rPr>
      </w:pPr>
    </w:p>
    <w:p w14:paraId="64BA9FA9">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A．金属棒做加速度越来越小的加速运动B．金属棒下滑</w:t>
      </w:r>
      <w:r>
        <w:rPr>
          <w:rFonts w:hint="default" w:ascii="Times New Roman" w:hAnsi="Times New Roman" w:eastAsia="Times New Roman" w:cs="Times New Roman"/>
          <w:i/>
        </w:rPr>
        <w:t>x</w:t>
      </w:r>
      <w:r>
        <w:rPr>
          <w:rFonts w:hint="default" w:ascii="Times New Roman" w:hAnsi="Times New Roman" w:cs="Times New Roman"/>
        </w:rPr>
        <w:t>时的速度</w:t>
      </w:r>
      <w:r>
        <w:rPr>
          <w:rFonts w:hint="default" w:ascii="Times New Roman" w:hAnsi="Times New Roman" w:eastAsia="Times New Roman" w:cs="Times New Roman"/>
          <w:i/>
        </w:rPr>
        <w:t>v=</w:t>
      </w:r>
      <w:r>
        <w:rPr>
          <w:rFonts w:hint="default" w:ascii="Times New Roman" w:hAnsi="Times New Roman" w:cs="Times New Roman"/>
        </w:rPr>
        <w:object>
          <v:shape id="_x0000_i1129" o:spt="75" alt="eqId6b156f49cf18f5e66b846bd549d0279a" type="#_x0000_t75" style="height:35.8pt;width:72.1pt;" o:ole="t" filled="f" o:preferrelative="t" stroked="f" coordsize="21600,21600">
            <v:path/>
            <v:fill on="f" focussize="0,0"/>
            <v:stroke on="f" joinstyle="miter"/>
            <v:imagedata r:id="rId210" o:title="eqId6b156f49cf18f5e66b846bd549d0279a"/>
            <o:lock v:ext="edit" aspectratio="t"/>
            <w10:wrap type="none"/>
            <w10:anchorlock/>
          </v:shape>
          <o:OLEObject Type="Embed" ProgID="Equation.DSMT4" ShapeID="_x0000_i1129" DrawAspect="Content" ObjectID="_1468075829" r:id="rId209">
            <o:LockedField>false</o:LockedField>
          </o:OLEObject>
        </w:object>
      </w:r>
    </w:p>
    <w:p w14:paraId="63716E2F">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C．金属棒下滑</w:t>
      </w:r>
      <w:r>
        <w:rPr>
          <w:rFonts w:hint="default" w:ascii="Times New Roman" w:hAnsi="Times New Roman" w:eastAsia="Times New Roman" w:cs="Times New Roman"/>
          <w:i/>
        </w:rPr>
        <w:t>x</w:t>
      </w:r>
      <w:r>
        <w:rPr>
          <w:rFonts w:hint="default" w:ascii="Times New Roman" w:hAnsi="Times New Roman" w:cs="Times New Roman"/>
        </w:rPr>
        <w:t>的过程中电容器储存的电荷量</w:t>
      </w:r>
      <w:r>
        <w:rPr>
          <w:rFonts w:hint="default" w:ascii="Times New Roman" w:hAnsi="Times New Roman" w:eastAsia="Times New Roman" w:cs="Times New Roman"/>
          <w:i/>
        </w:rPr>
        <w:t>q=</w:t>
      </w:r>
      <w:r>
        <w:rPr>
          <w:rFonts w:hint="default" w:ascii="Times New Roman" w:hAnsi="Times New Roman" w:cs="Times New Roman"/>
        </w:rPr>
        <w:object>
          <v:shape id="_x0000_i1130" o:spt="75" alt="eqId3c2f18153cb232c62c7f6a9641aaca3f" type="#_x0000_t75" style="height:30.65pt;width:78.25pt;" o:ole="t" filled="f" o:preferrelative="t" stroked="f" coordsize="21600,21600">
            <v:path/>
            <v:fill on="f" focussize="0,0"/>
            <v:stroke on="f" joinstyle="miter"/>
            <v:imagedata r:id="rId212" o:title="eqId3c2f18153cb232c62c7f6a9641aaca3f"/>
            <o:lock v:ext="edit" aspectratio="t"/>
            <w10:wrap type="none"/>
            <w10:anchorlock/>
          </v:shape>
          <o:OLEObject Type="Embed" ProgID="Equation.DSMT4" ShapeID="_x0000_i1130" DrawAspect="Content" ObjectID="_1468075830" r:id="rId211">
            <o:LockedField>false</o:LockedField>
          </o:OLEObject>
        </w:object>
      </w:r>
    </w:p>
    <w:p w14:paraId="07DFEFFE">
      <w:pPr>
        <w:spacing w:line="360" w:lineRule="auto"/>
        <w:jc w:val="left"/>
        <w:textAlignment w:val="center"/>
        <w:rPr>
          <w:rFonts w:hint="default" w:ascii="Times New Roman" w:hAnsi="Times New Roman" w:cs="Times New Roman"/>
        </w:rPr>
      </w:pPr>
      <w:r>
        <w:rPr>
          <w:rFonts w:hint="default" w:ascii="Times New Roman" w:hAnsi="Times New Roman" w:cs="Times New Roman"/>
        </w:rPr>
        <w:t>D．金属棒下滑</w:t>
      </w:r>
      <w:r>
        <w:rPr>
          <w:rFonts w:hint="default" w:ascii="Times New Roman" w:hAnsi="Times New Roman" w:eastAsia="Times New Roman" w:cs="Times New Roman"/>
          <w:i/>
        </w:rPr>
        <w:t>x</w:t>
      </w:r>
      <w:r>
        <w:rPr>
          <w:rFonts w:hint="default" w:ascii="Times New Roman" w:hAnsi="Times New Roman" w:cs="Times New Roman"/>
        </w:rPr>
        <w:t>的过程中，电容器储存的电场能</w:t>
      </w:r>
      <w:r>
        <w:rPr>
          <w:rFonts w:hint="default" w:ascii="Times New Roman" w:hAnsi="Times New Roman" w:eastAsia="Times New Roman" w:cs="Times New Roman"/>
          <w:i/>
        </w:rPr>
        <w:t>E</w:t>
      </w:r>
      <w:r>
        <w:rPr>
          <w:rFonts w:hint="default" w:ascii="Times New Roman" w:hAnsi="Times New Roman" w:eastAsia="PMingLiU" w:cs="Times New Roman"/>
          <w:i/>
          <w:vertAlign w:val="subscript"/>
        </w:rPr>
        <w:t>电</w:t>
      </w:r>
      <w:r>
        <w:rPr>
          <w:rFonts w:hint="default" w:ascii="Times New Roman" w:hAnsi="Times New Roman" w:cs="Times New Roman"/>
        </w:rPr>
        <w:t>=</w:t>
      </w:r>
      <w:r>
        <w:rPr>
          <w:rFonts w:hint="default" w:ascii="Times New Roman" w:hAnsi="Times New Roman" w:cs="Times New Roman"/>
        </w:rPr>
        <w:object>
          <v:shape id="_x0000_i1131" o:spt="75" alt="eqIdf24000269a1b509513322f09c984cce6" type="#_x0000_t75" style="height:34.2pt;width:64.2pt;" o:ole="t" filled="f" o:preferrelative="t" stroked="f" coordsize="21600,21600">
            <v:path/>
            <v:fill on="f" focussize="0,0"/>
            <v:stroke on="f" joinstyle="miter"/>
            <v:imagedata r:id="rId214" o:title="eqIdf24000269a1b509513322f09c984cce6"/>
            <o:lock v:ext="edit" aspectratio="t"/>
            <w10:wrap type="none"/>
            <w10:anchorlock/>
          </v:shape>
          <o:OLEObject Type="Embed" ProgID="Equation.DSMT4" ShapeID="_x0000_i1131" DrawAspect="Content" ObjectID="_1468075831" r:id="rId213">
            <o:LockedField>false</o:LockedField>
          </o:OLEObject>
        </w:object>
      </w:r>
    </w:p>
    <w:p w14:paraId="7B18EB78">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A．导体棒沿光滑导轨下滑切割磁感线产生动生电动势，同时给电容器充电，由牛顿第二定律有</w:t>
      </w:r>
      <w:r>
        <w:rPr>
          <w:rFonts w:hint="default" w:ascii="Times New Roman" w:hAnsi="Times New Roman" w:cs="Times New Roman"/>
        </w:rPr>
        <w:object>
          <v:shape id="_x0000_i1132" o:spt="75" alt="eqIdfbb431952e1decefec524f4073a2be4e" type="#_x0000_t75" style="height:14.05pt;width:95pt;" o:ole="t" filled="f" o:preferrelative="t" stroked="f" coordsize="21600,21600">
            <v:path/>
            <v:fill on="f" focussize="0,0"/>
            <v:stroke on="f" joinstyle="miter"/>
            <v:imagedata r:id="rId216" o:title="eqIdfbb431952e1decefec524f4073a2be4e"/>
            <o:lock v:ext="edit" aspectratio="t"/>
            <w10:wrap type="none"/>
            <w10:anchorlock/>
          </v:shape>
          <o:OLEObject Type="Embed" ProgID="Equation.DSMT4" ShapeID="_x0000_i1132" DrawAspect="Content" ObjectID="_1468075832" r:id="rId215">
            <o:LockedField>false</o:LockedField>
          </o:OLEObject>
        </w:object>
      </w:r>
    </w:p>
    <w:p w14:paraId="4299CAC8">
      <w:pPr>
        <w:spacing w:line="360" w:lineRule="auto"/>
        <w:jc w:val="left"/>
        <w:textAlignment w:val="center"/>
        <w:rPr>
          <w:rFonts w:hint="default" w:ascii="Times New Roman" w:hAnsi="Times New Roman" w:cs="Times New Roman"/>
        </w:rPr>
      </w:pPr>
      <w:r>
        <w:rPr>
          <w:rFonts w:hint="default" w:ascii="Times New Roman" w:hAnsi="Times New Roman" w:cs="Times New Roman"/>
        </w:rPr>
        <w:t>而充电电流为</w:t>
      </w:r>
      <w:r>
        <w:rPr>
          <w:rFonts w:hint="default" w:ascii="Times New Roman" w:hAnsi="Times New Roman" w:cs="Times New Roman"/>
        </w:rPr>
        <w:object>
          <v:shape id="_x0000_i1133" o:spt="75" alt="eqId986a8106958bd8b1d97f91cb381fcb05" type="#_x0000_t75" style="height:27.25pt;width:154.85pt;" o:ole="t" filled="f" o:preferrelative="t" stroked="f" coordsize="21600,21600">
            <v:path/>
            <v:fill on="f" focussize="0,0"/>
            <v:stroke on="f" joinstyle="miter"/>
            <v:imagedata r:id="rId218" o:title="eqId986a8106958bd8b1d97f91cb381fcb05"/>
            <o:lock v:ext="edit" aspectratio="t"/>
            <w10:wrap type="none"/>
            <w10:anchorlock/>
          </v:shape>
          <o:OLEObject Type="Embed" ProgID="Equation.DSMT4" ShapeID="_x0000_i1133" DrawAspect="Content" ObjectID="_1468075833" r:id="rId217">
            <o:LockedField>false</o:LockedField>
          </o:OLEObject>
        </w:object>
      </w:r>
      <w:r>
        <w:rPr>
          <w:rFonts w:hint="default" w:ascii="Times New Roman" w:hAnsi="Times New Roman" w:cs="Times New Roman"/>
        </w:rPr>
        <w:t>联立可得</w:t>
      </w:r>
      <w:r>
        <w:rPr>
          <w:rFonts w:hint="default" w:ascii="Times New Roman" w:hAnsi="Times New Roman" w:cs="Times New Roman"/>
        </w:rPr>
        <w:object>
          <v:shape id="_x0000_i1134" o:spt="75" alt="eqId24928f3c62896ff1e440a2e2f70a721f" type="#_x0000_t75" style="height:29pt;width:78.3pt;" o:ole="t" filled="f" o:preferrelative="t" stroked="f" coordsize="21600,21600">
            <v:path/>
            <v:fill on="f" focussize="0,0"/>
            <v:stroke on="f" joinstyle="miter"/>
            <v:imagedata r:id="rId220" o:title="eqId24928f3c62896ff1e440a2e2f70a721f"/>
            <o:lock v:ext="edit" aspectratio="t"/>
            <w10:wrap type="none"/>
            <w10:anchorlock/>
          </v:shape>
          <o:OLEObject Type="Embed" ProgID="Equation.DSMT4" ShapeID="_x0000_i1134" DrawAspect="Content" ObjectID="_1468075834" r:id="rId219">
            <o:LockedField>false</o:LockedField>
          </o:OLEObject>
        </w:object>
      </w:r>
    </w:p>
    <w:p w14:paraId="2D70801D">
      <w:pPr>
        <w:spacing w:line="360" w:lineRule="auto"/>
        <w:jc w:val="left"/>
        <w:textAlignment w:val="center"/>
        <w:rPr>
          <w:rFonts w:hint="default" w:ascii="Times New Roman" w:hAnsi="Times New Roman" w:cs="Times New Roman"/>
        </w:rPr>
      </w:pPr>
      <w:r>
        <w:rPr>
          <w:rFonts w:hint="default" w:ascii="Times New Roman" w:hAnsi="Times New Roman" w:cs="Times New Roman"/>
        </w:rPr>
        <w:t>可知加速度恒定，即金属棒做匀加速直线运动，故A错误；</w:t>
      </w:r>
    </w:p>
    <w:p w14:paraId="49837913">
      <w:pPr>
        <w:spacing w:line="360" w:lineRule="auto"/>
        <w:jc w:val="left"/>
        <w:textAlignment w:val="center"/>
        <w:rPr>
          <w:rFonts w:hint="default" w:ascii="Times New Roman" w:hAnsi="Times New Roman" w:cs="Times New Roman"/>
        </w:rPr>
      </w:pPr>
      <w:r>
        <w:rPr>
          <w:rFonts w:hint="default" w:ascii="Times New Roman" w:hAnsi="Times New Roman" w:cs="Times New Roman"/>
        </w:rPr>
        <w:t>B．金属棒做匀加速直线运动，则下滑</w:t>
      </w:r>
      <w:r>
        <w:rPr>
          <w:rFonts w:hint="default" w:ascii="Times New Roman" w:hAnsi="Times New Roman" w:eastAsia="Times New Roman" w:cs="Times New Roman"/>
          <w:i/>
        </w:rPr>
        <w:t>x</w:t>
      </w:r>
      <w:r>
        <w:rPr>
          <w:rFonts w:hint="default" w:ascii="Times New Roman" w:hAnsi="Times New Roman" w:cs="Times New Roman"/>
        </w:rPr>
        <w:t>时的速度为</w:t>
      </w:r>
      <w:r>
        <w:rPr>
          <w:rFonts w:hint="default" w:ascii="Times New Roman" w:hAnsi="Times New Roman" w:eastAsia="Times New Roman" w:cs="Times New Roman"/>
          <w:i/>
        </w:rPr>
        <w:t>v</w:t>
      </w:r>
      <w:r>
        <w:rPr>
          <w:rFonts w:hint="default" w:ascii="Times New Roman" w:hAnsi="Times New Roman" w:cs="Times New Roman"/>
        </w:rPr>
        <w:t>，有</w:t>
      </w:r>
      <w:r>
        <w:rPr>
          <w:rFonts w:hint="default" w:ascii="Times New Roman" w:hAnsi="Times New Roman" w:cs="Times New Roman"/>
        </w:rPr>
        <w:object>
          <v:shape id="_x0000_i1135" o:spt="75" alt="eqIdb9218ed3af8d89bf49e5e4a89106a94d" type="#_x0000_t75" style="height:14.4pt;width:38.7pt;" o:ole="t" filled="f" o:preferrelative="t" stroked="f" coordsize="21600,21600">
            <v:path/>
            <v:fill on="f" focussize="0,0"/>
            <v:stroke on="f" joinstyle="miter"/>
            <v:imagedata r:id="rId222" o:title="eqIdb9218ed3af8d89bf49e5e4a89106a94d"/>
            <o:lock v:ext="edit" aspectratio="t"/>
            <w10:wrap type="none"/>
            <w10:anchorlock/>
          </v:shape>
          <o:OLEObject Type="Embed" ProgID="Equation.DSMT4" ShapeID="_x0000_i1135" DrawAspect="Content" ObjectID="_1468075835" r:id="rId221">
            <o:LockedField>false</o:LockedField>
          </o:OLEObject>
        </w:object>
      </w:r>
    </w:p>
    <w:p w14:paraId="11F14DF4">
      <w:pPr>
        <w:spacing w:line="360" w:lineRule="auto"/>
        <w:jc w:val="left"/>
        <w:textAlignment w:val="center"/>
        <w:rPr>
          <w:rFonts w:hint="default" w:ascii="Times New Roman" w:hAnsi="Times New Roman" w:cs="Times New Roman"/>
        </w:rPr>
      </w:pPr>
      <w:r>
        <w:rPr>
          <w:rFonts w:hint="default" w:ascii="Times New Roman" w:hAnsi="Times New Roman" w:cs="Times New Roman"/>
        </w:rPr>
        <w:t>联立解得速度</w:t>
      </w:r>
      <w:r>
        <w:rPr>
          <w:rFonts w:hint="default" w:ascii="Times New Roman" w:hAnsi="Times New Roman" w:cs="Times New Roman"/>
        </w:rPr>
        <w:object>
          <v:shape id="_x0000_i1136" o:spt="75" alt="eqId31ac2edf139ef0515c687a0701252ca5" type="#_x0000_t75" style="height:36.05pt;width:80.95pt;" o:ole="t" filled="f" o:preferrelative="t" stroked="f" coordsize="21600,21600">
            <v:path/>
            <v:fill on="f" focussize="0,0"/>
            <v:stroke on="f" joinstyle="miter"/>
            <v:imagedata r:id="rId224" o:title="eqId31ac2edf139ef0515c687a0701252ca5"/>
            <o:lock v:ext="edit" aspectratio="t"/>
            <w10:wrap type="none"/>
            <w10:anchorlock/>
          </v:shape>
          <o:OLEObject Type="Embed" ProgID="Equation.DSMT4" ShapeID="_x0000_i1136" DrawAspect="Content" ObjectID="_1468075836" r:id="rId223">
            <o:LockedField>false</o:LockedField>
          </o:OLEObject>
        </w:object>
      </w:r>
      <w:r>
        <w:rPr>
          <w:rFonts w:hint="default" w:ascii="Times New Roman" w:hAnsi="Times New Roman" w:cs="Times New Roman"/>
        </w:rPr>
        <w:t>故B错误；</w:t>
      </w:r>
    </w:p>
    <w:p w14:paraId="3050E037">
      <w:pPr>
        <w:numPr>
          <w:ilvl w:val="0"/>
          <w:numId w:val="1"/>
        </w:numPr>
        <w:spacing w:line="360" w:lineRule="auto"/>
        <w:jc w:val="left"/>
        <w:textAlignment w:val="center"/>
        <w:rPr>
          <w:rFonts w:hint="default" w:ascii="Times New Roman" w:hAnsi="Times New Roman" w:cs="Times New Roman"/>
        </w:rPr>
      </w:pPr>
      <w:r>
        <w:rPr>
          <w:rFonts w:hint="default" w:ascii="Times New Roman" w:hAnsi="Times New Roman" w:cs="Times New Roman"/>
        </w:rPr>
        <w:t>金属棒下滑</w:t>
      </w:r>
      <w:r>
        <w:rPr>
          <w:rFonts w:hint="default" w:ascii="Times New Roman" w:hAnsi="Times New Roman" w:eastAsia="Times New Roman" w:cs="Times New Roman"/>
          <w:i/>
        </w:rPr>
        <w:t>x</w:t>
      </w:r>
      <w:r>
        <w:rPr>
          <w:rFonts w:hint="default" w:ascii="Times New Roman" w:hAnsi="Times New Roman" w:cs="Times New Roman"/>
        </w:rPr>
        <w:t>的过程中电容器储存的电荷量为</w:t>
      </w:r>
      <w:r>
        <w:rPr>
          <w:rFonts w:hint="default" w:ascii="Times New Roman" w:hAnsi="Times New Roman" w:cs="Times New Roman"/>
        </w:rPr>
        <w:object>
          <v:shape id="_x0000_i1137" o:spt="75" alt="eqId10457a4ccb700586723362973efb5918" type="#_x0000_t75" style="height:30.8pt;width:166.3pt;" o:ole="t" filled="f" o:preferrelative="t" stroked="f" coordsize="21600,21600">
            <v:path/>
            <v:fill on="f" focussize="0,0"/>
            <v:stroke on="f" joinstyle="miter"/>
            <v:imagedata r:id="rId226" o:title="eqId10457a4ccb700586723362973efb5918"/>
            <o:lock v:ext="edit" aspectratio="t"/>
            <w10:wrap type="none"/>
            <w10:anchorlock/>
          </v:shape>
          <o:OLEObject Type="Embed" ProgID="Equation.DSMT4" ShapeID="_x0000_i1137" DrawAspect="Content" ObjectID="_1468075837" r:id="rId225">
            <o:LockedField>false</o:LockedField>
          </o:OLEObject>
        </w:object>
      </w:r>
    </w:p>
    <w:p w14:paraId="0EA69371">
      <w:pPr>
        <w:numPr>
          <w:ilvl w:val="0"/>
          <w:numId w:val="0"/>
        </w:numPr>
        <w:spacing w:line="360" w:lineRule="auto"/>
        <w:jc w:val="left"/>
        <w:textAlignment w:val="center"/>
        <w:rPr>
          <w:rFonts w:hint="default" w:ascii="Times New Roman" w:hAnsi="Times New Roman" w:cs="Times New Roman"/>
        </w:rPr>
      </w:pPr>
      <w:r>
        <w:rPr>
          <w:rFonts w:hint="default" w:ascii="Times New Roman" w:hAnsi="Times New Roman" w:cs="Times New Roman"/>
        </w:rPr>
        <w:t>故C正确；</w:t>
      </w:r>
    </w:p>
    <w:p w14:paraId="692CCD77">
      <w:pPr>
        <w:spacing w:line="360" w:lineRule="auto"/>
        <w:jc w:val="left"/>
        <w:textAlignment w:val="center"/>
        <w:rPr>
          <w:rFonts w:hint="default" w:ascii="Times New Roman" w:hAnsi="Times New Roman" w:cs="Times New Roman"/>
        </w:rPr>
      </w:pPr>
      <w:r>
        <w:rPr>
          <w:rFonts w:hint="default" w:ascii="Times New Roman" w:hAnsi="Times New Roman" w:cs="Times New Roman"/>
        </w:rPr>
        <w:t>D．金属棒下滑</w:t>
      </w:r>
      <w:r>
        <w:rPr>
          <w:rFonts w:hint="default" w:ascii="Times New Roman" w:hAnsi="Times New Roman" w:eastAsia="Times New Roman" w:cs="Times New Roman"/>
          <w:i/>
        </w:rPr>
        <w:t>x</w:t>
      </w:r>
      <w:r>
        <w:rPr>
          <w:rFonts w:hint="default" w:ascii="Times New Roman" w:hAnsi="Times New Roman" w:cs="Times New Roman"/>
        </w:rPr>
        <w:t>的过程中，电容器储存的电荷量为</w:t>
      </w:r>
      <w:r>
        <w:rPr>
          <w:rFonts w:hint="default" w:ascii="Times New Roman" w:hAnsi="Times New Roman" w:cs="Times New Roman"/>
        </w:rPr>
        <w:object>
          <v:shape id="_x0000_i1138" o:spt="75" alt="eqIddf99737a54099bbe99b03903e5598846" type="#_x0000_t75" style="height:14.05pt;width:35.2pt;" o:ole="t" filled="f" o:preferrelative="t" stroked="f" coordsize="21600,21600">
            <v:path/>
            <v:fill on="f" focussize="0,0"/>
            <v:stroke on="f" joinstyle="miter"/>
            <v:imagedata r:id="rId228" o:title="eqIddf99737a54099bbe99b03903e5598846"/>
            <o:lock v:ext="edit" aspectratio="t"/>
            <w10:wrap type="none"/>
            <w10:anchorlock/>
          </v:shape>
          <o:OLEObject Type="Embed" ProgID="Equation.DSMT4" ShapeID="_x0000_i1138" DrawAspect="Content" ObjectID="_1468075838" r:id="rId227">
            <o:LockedField>false</o:LockedField>
          </o:OLEObject>
        </w:object>
      </w:r>
    </w:p>
    <w:p w14:paraId="276568E5">
      <w:pPr>
        <w:spacing w:line="360" w:lineRule="auto"/>
        <w:jc w:val="left"/>
        <w:textAlignment w:val="center"/>
        <w:rPr>
          <w:rFonts w:hint="default" w:ascii="Times New Roman" w:hAnsi="Times New Roman" w:cs="Times New Roman"/>
        </w:rPr>
      </w:pPr>
      <w:r>
        <w:rPr>
          <w:rFonts w:hint="default" w:ascii="Times New Roman" w:hAnsi="Times New Roman" w:cs="Times New Roman"/>
        </w:rPr>
        <w:t>电荷量与电压成正比，则电容器储存的电场能为</w:t>
      </w:r>
      <w:r>
        <w:rPr>
          <w:rFonts w:hint="default" w:ascii="Times New Roman" w:hAnsi="Times New Roman" w:cs="Times New Roman"/>
        </w:rPr>
        <w:object>
          <v:shape id="_x0000_i1139" o:spt="75" alt="eqId9040a051575fee063441e107db9a1a60" type="#_x0000_t75" style="height:27.25pt;width:84.4pt;" o:ole="t" filled="f" o:preferrelative="t" stroked="f" coordsize="21600,21600">
            <v:path/>
            <v:fill on="f" focussize="0,0"/>
            <v:stroke on="f" joinstyle="miter"/>
            <v:imagedata r:id="rId230" o:title="eqId9040a051575fee063441e107db9a1a60"/>
            <o:lock v:ext="edit" aspectratio="t"/>
            <w10:wrap type="none"/>
            <w10:anchorlock/>
          </v:shape>
          <o:OLEObject Type="Embed" ProgID="Equation.DSMT4" ShapeID="_x0000_i1139" DrawAspect="Content" ObjectID="_1468075839" r:id="rId229">
            <o:LockedField>false</o:LockedField>
          </o:OLEObject>
        </w:object>
      </w:r>
    </w:p>
    <w:p w14:paraId="3F7F7C4D">
      <w:pPr>
        <w:spacing w:line="360" w:lineRule="auto"/>
        <w:jc w:val="left"/>
        <w:textAlignment w:val="center"/>
        <w:rPr>
          <w:rFonts w:hint="default" w:ascii="Times New Roman" w:hAnsi="Times New Roman" w:cs="Times New Roman"/>
        </w:rPr>
      </w:pPr>
      <w:r>
        <w:rPr>
          <w:rFonts w:hint="default" w:ascii="Times New Roman" w:hAnsi="Times New Roman" w:cs="Times New Roman"/>
        </w:rPr>
        <w:t>而</w:t>
      </w:r>
      <w:r>
        <w:rPr>
          <w:rFonts w:hint="default" w:ascii="Times New Roman" w:hAnsi="Times New Roman" w:cs="Times New Roman"/>
        </w:rPr>
        <w:object>
          <v:shape id="_x0000_i1140" o:spt="75" alt="eqId54cd3e0700c70a2c66d948c2bf852e0b" type="#_x0000_t75" style="height:30.75pt;width:116.95pt;" o:ole="t" filled="f" o:preferrelative="t" stroked="f" coordsize="21600,21600">
            <v:path/>
            <v:fill on="f" focussize="0,0"/>
            <v:stroke on="f" joinstyle="miter"/>
            <v:imagedata r:id="rId232" o:title="eqId54cd3e0700c70a2c66d948c2bf852e0b"/>
            <o:lock v:ext="edit" aspectratio="t"/>
            <w10:wrap type="none"/>
            <w10:anchorlock/>
          </v:shape>
          <o:OLEObject Type="Embed" ProgID="Equation.DSMT4" ShapeID="_x0000_i1140" DrawAspect="Content" ObjectID="_1468075840" r:id="rId231">
            <o:LockedField>false</o:LockedField>
          </o:OLEObject>
        </w:object>
      </w:r>
      <w:r>
        <w:rPr>
          <w:rFonts w:hint="default" w:ascii="Times New Roman" w:hAnsi="Times New Roman" w:cs="Times New Roman"/>
        </w:rPr>
        <w:t>联立解得</w:t>
      </w:r>
      <w:r>
        <w:rPr>
          <w:rFonts w:hint="default" w:ascii="Times New Roman" w:hAnsi="Times New Roman" w:cs="Times New Roman"/>
        </w:rPr>
        <w:object>
          <v:shape id="_x0000_i1141" o:spt="75" alt="eqIdfb7430eb81f14d38942a564f303b29cb" type="#_x0000_t75" style="height:34.3pt;width:84.4pt;" o:ole="t" filled="f" o:preferrelative="t" stroked="f" coordsize="21600,21600">
            <v:path/>
            <v:fill on="f" focussize="0,0"/>
            <v:stroke on="f" joinstyle="miter"/>
            <v:imagedata r:id="rId234" o:title="eqIdfb7430eb81f14d38942a564f303b29cb"/>
            <o:lock v:ext="edit" aspectratio="t"/>
            <w10:wrap type="none"/>
            <w10:anchorlock/>
          </v:shape>
          <o:OLEObject Type="Embed" ProgID="Equation.DSMT4" ShapeID="_x0000_i1141" DrawAspect="Content" ObjectID="_1468075841" r:id="rId233">
            <o:LockedField>false</o:LockedField>
          </o:OLEObject>
        </w:object>
      </w:r>
    </w:p>
    <w:p w14:paraId="34C63383">
      <w:pPr>
        <w:spacing w:line="360" w:lineRule="auto"/>
        <w:jc w:val="left"/>
        <w:textAlignment w:val="center"/>
        <w:rPr>
          <w:rFonts w:hint="default" w:ascii="Times New Roman" w:hAnsi="Times New Roman" w:cs="Times New Roman"/>
        </w:rPr>
      </w:pPr>
      <w:r>
        <w:rPr>
          <w:rFonts w:hint="default" w:ascii="Times New Roman" w:hAnsi="Times New Roman" w:cs="Times New Roman"/>
        </w:rPr>
        <w:t>另解：对棒的下滑过程由动能定理，有</w:t>
      </w:r>
      <w:r>
        <w:rPr>
          <w:rFonts w:hint="default" w:ascii="Times New Roman" w:hAnsi="Times New Roman" w:cs="Times New Roman"/>
        </w:rPr>
        <w:object>
          <v:shape id="_x0000_i1142" o:spt="75" alt="eqIde69a5d7ab598cce49041c5b08d70e88f" type="#_x0000_t75" style="height:27.25pt;width:130.2pt;" o:ole="t" filled="f" o:preferrelative="t" stroked="f" coordsize="21600,21600">
            <v:path/>
            <v:fill on="f" focussize="0,0"/>
            <v:stroke on="f" joinstyle="miter"/>
            <v:imagedata r:id="rId236" o:title="eqIde69a5d7ab598cce49041c5b08d70e88f"/>
            <o:lock v:ext="edit" aspectratio="t"/>
            <w10:wrap type="none"/>
            <w10:anchorlock/>
          </v:shape>
          <o:OLEObject Type="Embed" ProgID="Equation.DSMT4" ShapeID="_x0000_i1142" DrawAspect="Content" ObjectID="_1468075842" r:id="rId235">
            <o:LockedField>false</o:LockedField>
          </o:OLEObject>
        </w:object>
      </w:r>
      <w:r>
        <w:rPr>
          <w:rFonts w:hint="default" w:ascii="Times New Roman" w:hAnsi="Times New Roman" w:cs="Times New Roman"/>
        </w:rPr>
        <w:t>而</w:t>
      </w:r>
      <w:r>
        <w:rPr>
          <w:rFonts w:hint="default" w:ascii="Times New Roman" w:hAnsi="Times New Roman" w:cs="Times New Roman"/>
        </w:rPr>
        <w:object>
          <v:shape id="_x0000_i1143" o:spt="75" alt="eqId730d164e135ad847988c933d37d6ca58" type="#_x0000_t75" style="height:17.55pt;width:43.1pt;" o:ole="t" filled="f" o:preferrelative="t" stroked="f" coordsize="21600,21600">
            <v:path/>
            <v:fill on="f" focussize="0,0"/>
            <v:stroke on="f" joinstyle="miter"/>
            <v:imagedata r:id="rId238" o:title="eqId730d164e135ad847988c933d37d6ca58"/>
            <o:lock v:ext="edit" aspectratio="t"/>
            <w10:wrap type="none"/>
            <w10:anchorlock/>
          </v:shape>
          <o:OLEObject Type="Embed" ProgID="Equation.DSMT4" ShapeID="_x0000_i1143" DrawAspect="Content" ObjectID="_1468075843" r:id="rId237">
            <o:LockedField>false</o:LockedField>
          </o:OLEObject>
        </w:object>
      </w:r>
    </w:p>
    <w:p w14:paraId="66FECC00">
      <w:pPr>
        <w:spacing w:line="360" w:lineRule="auto"/>
        <w:jc w:val="left"/>
        <w:textAlignment w:val="center"/>
        <w:rPr>
          <w:rFonts w:hint="default" w:ascii="Times New Roman" w:hAnsi="Times New Roman" w:cs="Times New Roman"/>
        </w:rPr>
      </w:pPr>
      <w:r>
        <w:rPr>
          <w:rFonts w:hint="default" w:ascii="Times New Roman" w:hAnsi="Times New Roman" w:cs="Times New Roman"/>
        </w:rPr>
        <w:t>联立解得</w:t>
      </w:r>
      <w:r>
        <w:rPr>
          <w:rFonts w:hint="default" w:ascii="Times New Roman" w:hAnsi="Times New Roman" w:cs="Times New Roman"/>
        </w:rPr>
        <w:object>
          <v:shape id="_x0000_i1144" o:spt="75" alt="eqIdfb7430eb81f14d38942a564f303b29cb" type="#_x0000_t75" style="height:34.3pt;width:84.4pt;" o:ole="t" filled="f" o:preferrelative="t" stroked="f" coordsize="21600,21600">
            <v:path/>
            <v:fill on="f" focussize="0,0"/>
            <v:stroke on="f" joinstyle="miter"/>
            <v:imagedata r:id="rId234" o:title="eqIdfb7430eb81f14d38942a564f303b29cb"/>
            <o:lock v:ext="edit" aspectratio="t"/>
            <w10:wrap type="none"/>
            <w10:anchorlock/>
          </v:shape>
          <o:OLEObject Type="Embed" ProgID="Equation.DSMT4" ShapeID="_x0000_i1144" DrawAspect="Content" ObjectID="_1468075844" r:id="rId239">
            <o:LockedField>false</o:LockedField>
          </o:OLEObject>
        </w:object>
      </w:r>
      <w:r>
        <w:rPr>
          <w:rFonts w:hint="default" w:ascii="Times New Roman" w:hAnsi="Times New Roman" w:cs="Times New Roman"/>
        </w:rPr>
        <w:t>故D正确；故选CD。</w:t>
      </w:r>
    </w:p>
    <w:p w14:paraId="43AFD3EC">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1552" behindDoc="1" locked="0" layoutInCell="1" allowOverlap="1">
                <wp:simplePos x="0" y="0"/>
                <wp:positionH relativeFrom="column">
                  <wp:posOffset>-72390</wp:posOffset>
                </wp:positionH>
                <wp:positionV relativeFrom="paragraph">
                  <wp:posOffset>15875</wp:posOffset>
                </wp:positionV>
                <wp:extent cx="400050" cy="228600"/>
                <wp:effectExtent l="5715" t="4445" r="13335" b="14605"/>
                <wp:wrapNone/>
                <wp:docPr id="16" name="流程图: 准备 16"/>
                <wp:cNvGraphicFramePr/>
                <a:graphic xmlns:a="http://schemas.openxmlformats.org/drawingml/2006/main">
                  <a:graphicData uri="http://schemas.microsoft.com/office/word/2010/wordprocessingShape">
                    <wps:wsp>
                      <wps:cNvSpPr/>
                      <wps:spPr>
                        <a:xfrm>
                          <a:off x="0" y="0"/>
                          <a:ext cx="400050" cy="228600"/>
                        </a:xfrm>
                        <a:prstGeom prst="flowChartPreparation">
                          <a:avLst/>
                        </a:prstGeom>
                        <a:solidFill>
                          <a:srgbClr val="BDD7EE"/>
                        </a:solidFill>
                        <a:ln w="9525">
                          <a:solidFill>
                            <a:srgbClr val="000000"/>
                          </a:solidFill>
                          <a:prstDash val="solid"/>
                          <a:miter lim="0"/>
                        </a:ln>
                      </wps:spPr>
                      <wps:txbx>
                        <w:txbxContent>
                          <w:p w14:paraId="4807866D"/>
                        </w:txbxContent>
                      </wps:txbx>
                      <wps:bodyPr upright="1"/>
                    </wps:wsp>
                  </a:graphicData>
                </a:graphic>
              </wp:anchor>
            </w:drawing>
          </mc:Choice>
          <mc:Fallback>
            <w:pict>
              <v:shape id="_x0000_s1026" o:spid="_x0000_s1026" o:spt="117" type="#_x0000_t117" style="position:absolute;left:0pt;margin-left:-5.7pt;margin-top:1.25pt;height:18pt;width:31.5pt;z-index:-251644928;mso-width-relative:page;mso-height-relative:page;" fillcolor="#BDD7EE" filled="t" stroked="t" coordsize="21600,21600" o:gfxdata="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13xZ91gAAAAcBAAAPAAAAAAAAAAEAIAAAACIAAABkcnMvZG93bnJldi54bWxQ&#10;SwECFAAUAAAACACHTuJAwv1i5fkBAADjAwAADgAAAAAAAAABACAAAAAlAQAAZHJzL2Uyb0RvYy54&#10;bWxQSwUGAAAAAAYABgBZAQAAkAUAAAAA&#10;">
                <v:fill on="t" focussize="0,0"/>
                <v:stroke color="#000000" miterlimit="0" joinstyle="miter"/>
                <v:imagedata o:title=""/>
                <o:lock v:ext="edit" aspectratio="f"/>
                <v:textbox>
                  <w:txbxContent>
                    <w:p w14:paraId="4807866D"/>
                  </w:txbxContent>
                </v:textbox>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5．</w:t>
      </w:r>
      <w:r>
        <w:rPr>
          <w:rFonts w:hint="default" w:ascii="Times New Roman" w:hAnsi="Times New Roman" w:cs="Times New Roman"/>
        </w:rPr>
        <w:t>如图所示，U形金属框架竖直放置在绝缘地面上，框架的上端接有一电容器</w:t>
      </w:r>
      <w:r>
        <w:rPr>
          <w:rFonts w:hint="default" w:ascii="Times New Roman" w:hAnsi="Times New Roman" w:eastAsia="Times New Roman" w:cs="Times New Roman"/>
          <w:i/>
        </w:rPr>
        <w:t>C</w:t>
      </w:r>
      <w:r>
        <w:rPr>
          <w:rFonts w:hint="default" w:ascii="Times New Roman" w:hAnsi="Times New Roman" w:cs="Times New Roman"/>
        </w:rPr>
        <w:t>，金属框架处于水平方向的匀强磁场中。将一电阻为</w:t>
      </w:r>
      <w:r>
        <w:rPr>
          <w:rFonts w:hint="default" w:ascii="Times New Roman" w:hAnsi="Times New Roman" w:eastAsia="Times New Roman" w:cs="Times New Roman"/>
          <w:i/>
        </w:rPr>
        <w:t>R</w:t>
      </w:r>
      <w:r>
        <w:rPr>
          <w:rFonts w:hint="default" w:ascii="Times New Roman" w:hAnsi="Times New Roman" w:cs="Times New Roman"/>
        </w:rPr>
        <w:t>的金属棒</w:t>
      </w:r>
      <w:r>
        <w:rPr>
          <w:rFonts w:hint="default" w:ascii="Times New Roman" w:hAnsi="Times New Roman" w:eastAsia="Times New Roman" w:cs="Times New Roman"/>
          <w:i/>
        </w:rPr>
        <w:t>MN</w:t>
      </w:r>
      <w:r>
        <w:rPr>
          <w:rFonts w:hint="default" w:ascii="Times New Roman" w:hAnsi="Times New Roman" w:cs="Times New Roman"/>
        </w:rPr>
        <w:t>从一定高度处由静止释放，下落过程中金属棒方向始终平行于地面，且与金属框架接触良好。忽略金属棒与金属框架之间的摩擦，在金属棒由静止开始下落的过程中，以下说法正确的是（　　）</w:t>
      </w:r>
    </w:p>
    <w:p w14:paraId="397193CE">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733550" cy="1600200"/>
            <wp:effectExtent l="0" t="0" r="0" b="0"/>
            <wp:docPr id="15"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86"/>
                    <pic:cNvPicPr>
                      <a:picLocks noChangeAspect="1"/>
                    </pic:cNvPicPr>
                  </pic:nvPicPr>
                  <pic:blipFill>
                    <a:blip r:embed="rId240"/>
                    <a:stretch>
                      <a:fillRect/>
                    </a:stretch>
                  </pic:blipFill>
                  <pic:spPr>
                    <a:xfrm>
                      <a:off x="0" y="0"/>
                      <a:ext cx="1733550" cy="1600200"/>
                    </a:xfrm>
                    <a:prstGeom prst="rect">
                      <a:avLst/>
                    </a:prstGeom>
                    <a:noFill/>
                    <a:ln>
                      <a:noFill/>
                    </a:ln>
                  </pic:spPr>
                </pic:pic>
              </a:graphicData>
            </a:graphic>
          </wp:inline>
        </w:drawing>
      </w:r>
    </w:p>
    <w:p w14:paraId="77E683B6">
      <w:pPr>
        <w:spacing w:line="360" w:lineRule="auto"/>
        <w:jc w:val="left"/>
        <w:textAlignment w:val="center"/>
        <w:rPr>
          <w:rFonts w:hint="default" w:ascii="Times New Roman" w:hAnsi="Times New Roman" w:cs="Times New Roman"/>
        </w:rPr>
      </w:pPr>
      <w:r>
        <w:rPr>
          <w:rFonts w:hint="default" w:ascii="Times New Roman" w:hAnsi="Times New Roman" w:cs="Times New Roman"/>
        </w:rPr>
        <w:t>A．电容器左侧极板将带上正电荷</w:t>
      </w:r>
      <w:r>
        <w:rPr>
          <w:rFonts w:hint="eastAsia" w:ascii="Times New Roman" w:hAnsi="Times New Roman" w:cs="Times New Roman"/>
          <w:lang w:val="en-US" w:eastAsia="zh-CN"/>
        </w:rPr>
        <w:t xml:space="preserve">   </w:t>
      </w:r>
      <w:r>
        <w:rPr>
          <w:rFonts w:hint="default" w:ascii="Times New Roman" w:hAnsi="Times New Roman" w:cs="Times New Roman"/>
        </w:rPr>
        <w:t>B．金属棒下落过程中可能匀速运动</w:t>
      </w:r>
    </w:p>
    <w:p w14:paraId="6B341EB4">
      <w:pPr>
        <w:spacing w:line="360" w:lineRule="auto"/>
        <w:jc w:val="left"/>
        <w:textAlignment w:val="center"/>
        <w:rPr>
          <w:rFonts w:hint="default" w:ascii="Times New Roman" w:hAnsi="Times New Roman" w:cs="Times New Roman"/>
        </w:rPr>
      </w:pPr>
      <w:r>
        <w:rPr>
          <w:rFonts w:hint="default" w:ascii="Times New Roman" w:hAnsi="Times New Roman" w:cs="Times New Roman"/>
        </w:rPr>
        <w:t>C．金属棒克服安培力所做的功等于金属棒生的热</w:t>
      </w:r>
    </w:p>
    <w:p w14:paraId="1F63E477">
      <w:pPr>
        <w:spacing w:line="360" w:lineRule="auto"/>
        <w:jc w:val="left"/>
        <w:textAlignment w:val="center"/>
        <w:rPr>
          <w:rFonts w:hint="default" w:ascii="Times New Roman" w:hAnsi="Times New Roman" w:cs="Times New Roman"/>
        </w:rPr>
      </w:pPr>
      <w:r>
        <w:rPr>
          <w:rFonts w:hint="default" w:ascii="Times New Roman" w:hAnsi="Times New Roman" w:cs="Times New Roman"/>
        </w:rPr>
        <w:t>D．金属棒克服安培力所做的功等于金属棒机械能的损失</w:t>
      </w:r>
    </w:p>
    <w:p w14:paraId="1E8A09FA">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A．由右手定则可知，金属棒的</w:t>
      </w:r>
      <w:r>
        <w:rPr>
          <w:rFonts w:hint="default" w:ascii="Times New Roman" w:hAnsi="Times New Roman" w:eastAsia="Times New Roman" w:cs="Times New Roman"/>
          <w:i/>
        </w:rPr>
        <w:t>N</w:t>
      </w:r>
      <w:r>
        <w:rPr>
          <w:rFonts w:hint="default" w:ascii="Times New Roman" w:hAnsi="Times New Roman" w:cs="Times New Roman"/>
        </w:rPr>
        <w:t>端电势高于</w:t>
      </w:r>
      <w:r>
        <w:rPr>
          <w:rFonts w:hint="default" w:ascii="Times New Roman" w:hAnsi="Times New Roman" w:eastAsia="Times New Roman" w:cs="Times New Roman"/>
          <w:i/>
        </w:rPr>
        <w:t>M</w:t>
      </w:r>
      <w:r>
        <w:rPr>
          <w:rFonts w:hint="default" w:ascii="Times New Roman" w:hAnsi="Times New Roman" w:cs="Times New Roman"/>
        </w:rPr>
        <w:t>端，则电容器右侧极板将带上正电荷，A错误；</w:t>
      </w:r>
    </w:p>
    <w:p w14:paraId="1653928E">
      <w:pPr>
        <w:numPr>
          <w:ilvl w:val="0"/>
          <w:numId w:val="2"/>
        </w:numPr>
        <w:spacing w:line="360" w:lineRule="auto"/>
        <w:jc w:val="left"/>
        <w:textAlignment w:val="center"/>
        <w:rPr>
          <w:rFonts w:hint="default" w:ascii="Times New Roman" w:hAnsi="Times New Roman" w:cs="Times New Roman"/>
        </w:rPr>
      </w:pPr>
      <w:r>
        <w:rPr>
          <w:rFonts w:hint="default" w:ascii="Times New Roman" w:hAnsi="Times New Roman" w:cs="Times New Roman"/>
        </w:rPr>
        <w:t>金属棒下落过程中，由于切割磁感线产生感应电动势，则电容器要充电，回路中产生感应电流，</w:t>
      </w:r>
    </w:p>
    <w:p w14:paraId="4E9819DE">
      <w:pPr>
        <w:numPr>
          <w:ilvl w:val="0"/>
          <w:numId w:val="0"/>
        </w:numPr>
        <w:spacing w:line="360" w:lineRule="auto"/>
        <w:jc w:val="left"/>
        <w:textAlignment w:val="center"/>
        <w:rPr>
          <w:rFonts w:hint="default" w:ascii="Times New Roman" w:hAnsi="Times New Roman" w:cs="Times New Roman"/>
        </w:rPr>
      </w:pPr>
      <w:r>
        <w:rPr>
          <w:rFonts w:hint="default" w:ascii="Times New Roman" w:hAnsi="Times New Roman" w:cs="Times New Roman"/>
        </w:rPr>
        <w:t>则金属棒要受到向上的安培力，则有</w:t>
      </w:r>
      <w:r>
        <w:rPr>
          <w:rFonts w:hint="default" w:ascii="Times New Roman" w:hAnsi="Times New Roman" w:cs="Times New Roman"/>
        </w:rPr>
        <w:object>
          <v:shape id="_x0000_i1145" o:spt="75" alt="eqIddaaab0a3a11a79003610cc585d3c3643" type="#_x0000_t75" style="height:29pt;width:219.1pt;" o:ole="t" filled="f" o:preferrelative="t" stroked="f" coordsize="21600,21600">
            <v:path/>
            <v:fill on="f" focussize="0,0"/>
            <v:stroke on="f" joinstyle="miter"/>
            <v:imagedata r:id="rId242" o:title="eqIddaaab0a3a11a79003610cc585d3c3643"/>
            <o:lock v:ext="edit" aspectratio="t"/>
            <w10:wrap type="none"/>
            <w10:anchorlock/>
          </v:shape>
          <o:OLEObject Type="Embed" ProgID="Equation.DSMT4" ShapeID="_x0000_i1145" DrawAspect="Content" ObjectID="_1468075845" r:id="rId241">
            <o:LockedField>false</o:LockedField>
          </o:OLEObject>
        </w:object>
      </w:r>
    </w:p>
    <w:p w14:paraId="2B5B7BAF">
      <w:pPr>
        <w:spacing w:line="360" w:lineRule="auto"/>
        <w:jc w:val="left"/>
        <w:textAlignment w:val="center"/>
        <w:rPr>
          <w:rFonts w:hint="default" w:ascii="Times New Roman" w:hAnsi="Times New Roman" w:cs="Times New Roman"/>
        </w:rPr>
      </w:pPr>
      <w:r>
        <w:rPr>
          <w:rFonts w:hint="default" w:ascii="Times New Roman" w:hAnsi="Times New Roman" w:cs="Times New Roman"/>
        </w:rPr>
        <w:t>根据牛顿第二定律</w:t>
      </w:r>
      <w:r>
        <w:rPr>
          <w:rFonts w:hint="default" w:ascii="Times New Roman" w:hAnsi="Times New Roman" w:cs="Times New Roman"/>
        </w:rPr>
        <w:object>
          <v:shape id="_x0000_i1146" o:spt="75" alt="eqId96c40d3b39c366b519c6fc30afdc60c7" type="#_x0000_t75" style="height:13.85pt;width:60.7pt;" o:ole="t" filled="f" o:preferrelative="t" stroked="f" coordsize="21600,21600">
            <v:path/>
            <v:fill on="f" focussize="0,0"/>
            <v:stroke on="f" joinstyle="miter"/>
            <v:imagedata r:id="rId244" o:title="eqId96c40d3b39c366b519c6fc30afdc60c7"/>
            <o:lock v:ext="edit" aspectratio="t"/>
            <w10:wrap type="none"/>
            <w10:anchorlock/>
          </v:shape>
          <o:OLEObject Type="Embed" ProgID="Equation.DSMT4" ShapeID="_x0000_i1146" DrawAspect="Content" ObjectID="_1468075846" r:id="rId243">
            <o:LockedField>false</o:LockedField>
          </o:OLEObject>
        </w:object>
      </w:r>
      <w:r>
        <w:rPr>
          <w:rFonts w:hint="default" w:ascii="Times New Roman" w:hAnsi="Times New Roman" w:cs="Times New Roman"/>
        </w:rPr>
        <w:t>解得</w:t>
      </w:r>
      <w:r>
        <w:rPr>
          <w:rFonts w:hint="default" w:ascii="Times New Roman" w:hAnsi="Times New Roman" w:cs="Times New Roman"/>
        </w:rPr>
        <w:object>
          <v:shape id="_x0000_i1147" o:spt="75" alt="eqIdd0ee0ec4a85e6085f6b9070baec9fb5d" type="#_x0000_t75" style="height:27.05pt;width:65.95pt;" o:ole="t" filled="f" o:preferrelative="t" stroked="f" coordsize="21600,21600">
            <v:path/>
            <v:fill on="f" focussize="0,0"/>
            <v:stroke on="f" joinstyle="miter"/>
            <v:imagedata r:id="rId246" o:title="eqIdd0ee0ec4a85e6085f6b9070baec9fb5d"/>
            <o:lock v:ext="edit" aspectratio="t"/>
            <w10:wrap type="none"/>
            <w10:anchorlock/>
          </v:shape>
          <o:OLEObject Type="Embed" ProgID="Equation.DSMT4" ShapeID="_x0000_i1147" DrawAspect="Content" ObjectID="_1468075847" r:id="rId245">
            <o:LockedField>false</o:LockedField>
          </o:OLEObject>
        </w:object>
      </w:r>
    </w:p>
    <w:p w14:paraId="1AFF04EA">
      <w:pPr>
        <w:spacing w:line="360" w:lineRule="auto"/>
        <w:jc w:val="left"/>
        <w:textAlignment w:val="center"/>
        <w:rPr>
          <w:rFonts w:hint="default" w:ascii="Times New Roman" w:hAnsi="Times New Roman" w:cs="Times New Roman"/>
        </w:rPr>
      </w:pPr>
      <w:r>
        <w:rPr>
          <w:rFonts w:hint="default" w:ascii="Times New Roman" w:hAnsi="Times New Roman" w:cs="Times New Roman"/>
        </w:rPr>
        <w:t>则金属棒的运动不可能匀速运动，B错误；</w:t>
      </w:r>
    </w:p>
    <w:p w14:paraId="6E289EA5">
      <w:pPr>
        <w:spacing w:line="360" w:lineRule="auto"/>
        <w:jc w:val="left"/>
        <w:textAlignment w:val="center"/>
        <w:rPr>
          <w:rFonts w:hint="default" w:ascii="Times New Roman" w:hAnsi="Times New Roman" w:cs="Times New Roman"/>
        </w:rPr>
      </w:pPr>
      <w:r>
        <w:rPr>
          <w:rFonts w:hint="default" w:ascii="Times New Roman" w:hAnsi="Times New Roman" w:cs="Times New Roman"/>
        </w:rPr>
        <w:t>D．由功能关系可知，金属棒克服安培力做功，将机械能转化为电能，故金属棒克服安培力所做的功等于金属棒机械能的损失，D正确；</w:t>
      </w:r>
    </w:p>
    <w:p w14:paraId="2F4E2F47">
      <w:pPr>
        <w:spacing w:line="360" w:lineRule="auto"/>
        <w:jc w:val="left"/>
        <w:textAlignment w:val="center"/>
        <w:rPr>
          <w:rFonts w:hint="default" w:ascii="Times New Roman" w:hAnsi="Times New Roman" w:cs="Times New Roman"/>
        </w:rPr>
      </w:pPr>
      <w:r>
        <w:rPr>
          <w:rFonts w:hint="default" w:ascii="Times New Roman" w:hAnsi="Times New Roman" w:cs="Times New Roman"/>
        </w:rPr>
        <w:t>C．由能量关系可知，金属棒减少的机械能转化为电容器储存的电能以及金属棒上电阻产生焦耳热，金属棒克服安培力所做的功大于金属棒生的热，C错误。故选D。</w:t>
      </w:r>
    </w:p>
    <w:p w14:paraId="5191FD2A">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2576" behindDoc="1" locked="0" layoutInCell="1" allowOverlap="1">
                <wp:simplePos x="0" y="0"/>
                <wp:positionH relativeFrom="column">
                  <wp:posOffset>-53340</wp:posOffset>
                </wp:positionH>
                <wp:positionV relativeFrom="paragraph">
                  <wp:posOffset>31115</wp:posOffset>
                </wp:positionV>
                <wp:extent cx="400050" cy="228600"/>
                <wp:effectExtent l="5715" t="4445" r="13335" b="14605"/>
                <wp:wrapNone/>
                <wp:docPr id="14" name="流程图: 准备 14"/>
                <wp:cNvGraphicFramePr/>
                <a:graphic xmlns:a="http://schemas.openxmlformats.org/drawingml/2006/main">
                  <a:graphicData uri="http://schemas.microsoft.com/office/word/2010/wordprocessingShape">
                    <wps:wsp>
                      <wps:cNvSpPr/>
                      <wps:spPr>
                        <a:xfrm>
                          <a:off x="0" y="0"/>
                          <a:ext cx="400050" cy="228600"/>
                        </a:xfrm>
                        <a:prstGeom prst="flowChartPreparation">
                          <a:avLst/>
                        </a:prstGeom>
                        <a:solidFill>
                          <a:srgbClr val="BDD7EE"/>
                        </a:solidFill>
                        <a:ln w="9525">
                          <a:solidFill>
                            <a:srgbClr val="000000"/>
                          </a:solidFill>
                          <a:prstDash val="solid"/>
                          <a:miter lim="0"/>
                        </a:ln>
                      </wps:spPr>
                      <wps:txbx>
                        <w:txbxContent>
                          <w:p w14:paraId="1C58FF43"/>
                        </w:txbxContent>
                      </wps:txbx>
                      <wps:bodyPr upright="1"/>
                    </wps:wsp>
                  </a:graphicData>
                </a:graphic>
              </wp:anchor>
            </w:drawing>
          </mc:Choice>
          <mc:Fallback>
            <w:pict>
              <v:shape id="_x0000_s1026" o:spid="_x0000_s1026" o:spt="117" type="#_x0000_t117" style="position:absolute;left:0pt;margin-left:-4.2pt;margin-top:2.45pt;height:18pt;width:31.5pt;z-index:-251643904;mso-width-relative:page;mso-height-relative:page;" fillcolor="#BDD7EE" filled="t" stroked="t" coordsize="21600,21600" o:gfxdata="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DmykI71QAAAAYBAAAPAAAAAAAAAAEAIAAAACIAAABkcnMvZG93bnJldi54bWxQ&#10;SwECFAAUAAAACACHTuJAgOBknvoBAADjAwAADgAAAAAAAAABACAAAAAkAQAAZHJzL2Uyb0RvYy54&#10;bWxQSwUGAAAAAAYABgBZAQAAkAUAAAAA&#10;">
                <v:fill on="t" focussize="0,0"/>
                <v:stroke color="#000000" miterlimit="0" joinstyle="miter"/>
                <v:imagedata o:title=""/>
                <o:lock v:ext="edit" aspectratio="f"/>
                <v:textbox>
                  <w:txbxContent>
                    <w:p w14:paraId="1C58FF43"/>
                  </w:txbxContent>
                </v:textbox>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6．</w:t>
      </w:r>
      <w:r>
        <w:rPr>
          <w:rFonts w:hint="default" w:ascii="Times New Roman" w:hAnsi="Times New Roman" w:cs="Times New Roman"/>
        </w:rPr>
        <w:t>如图所示，金属棒</w:t>
      </w:r>
      <w:r>
        <w:rPr>
          <w:rFonts w:hint="default" w:ascii="Times New Roman" w:hAnsi="Times New Roman" w:cs="Times New Roman"/>
        </w:rPr>
        <w:object>
          <v:shape id="_x0000_i1148" o:spt="75" alt="eqId18f0281e6bbdbe08beeccb55adf84536" type="#_x0000_t75" style="height:12.7pt;width:14.05pt;" o:ole="t" filled="f" o:preferrelative="t" stroked="f" coordsize="21600,21600">
            <v:path/>
            <v:fill on="f" focussize="0,0"/>
            <v:stroke on="f" joinstyle="miter"/>
            <v:imagedata r:id="rId248" o:title="eqId18f0281e6bbdbe08beeccb55adf84536"/>
            <o:lock v:ext="edit" aspectratio="t"/>
            <w10:wrap type="none"/>
            <w10:anchorlock/>
          </v:shape>
          <o:OLEObject Type="Embed" ProgID="Equation.DSMT4" ShapeID="_x0000_i1148" DrawAspect="Content" ObjectID="_1468075848" r:id="rId247">
            <o:LockedField>false</o:LockedField>
          </o:OLEObject>
        </w:object>
      </w:r>
      <w:r>
        <w:rPr>
          <w:rFonts w:hint="default" w:ascii="Times New Roman" w:hAnsi="Times New Roman" w:cs="Times New Roman"/>
        </w:rPr>
        <w:t>质量为</w:t>
      </w:r>
      <w:r>
        <w:rPr>
          <w:rFonts w:hint="default" w:ascii="Times New Roman" w:hAnsi="Times New Roman" w:cs="Times New Roman"/>
        </w:rPr>
        <w:object>
          <v:shape id="_x0000_i1149" o:spt="75" alt="eqId294f5ba74cdf695fc9a8a8e52f421328" type="#_x0000_t75" style="height:10.05pt;width:11.4pt;" o:ole="t" filled="f" o:preferrelative="t" stroked="f" coordsize="21600,21600">
            <v:path/>
            <v:fill on="f" focussize="0,0"/>
            <v:stroke on="f" joinstyle="miter"/>
            <v:imagedata r:id="rId176" o:title="eqId294f5ba74cdf695fc9a8a8e52f421328"/>
            <o:lock v:ext="edit" aspectratio="t"/>
            <w10:wrap type="none"/>
            <w10:anchorlock/>
          </v:shape>
          <o:OLEObject Type="Embed" ProgID="Equation.DSMT4" ShapeID="_x0000_i1149" DrawAspect="Content" ObjectID="_1468075849" r:id="rId249">
            <o:LockedField>false</o:LockedField>
          </o:OLEObject>
        </w:object>
      </w:r>
      <w:r>
        <w:rPr>
          <w:rFonts w:hint="default" w:ascii="Times New Roman" w:hAnsi="Times New Roman" w:cs="Times New Roman"/>
        </w:rPr>
        <w:t>，放在两根水平固定放置且相互平行的光滑金属导轨的最右端，且和导轨垂直，金属棒</w:t>
      </w:r>
      <w:r>
        <w:rPr>
          <w:rFonts w:hint="default" w:ascii="Times New Roman" w:hAnsi="Times New Roman" w:cs="Times New Roman"/>
        </w:rPr>
        <w:object>
          <v:shape id="_x0000_i1150" o:spt="75" alt="eqId18f0281e6bbdbe08beeccb55adf84536" type="#_x0000_t75" style="height:12.7pt;width:14.05pt;" o:ole="t" filled="f" o:preferrelative="t" stroked="f" coordsize="21600,21600">
            <v:path/>
            <v:fill on="f" focussize="0,0"/>
            <v:stroke on="f" joinstyle="miter"/>
            <v:imagedata r:id="rId248" o:title="eqId18f0281e6bbdbe08beeccb55adf84536"/>
            <o:lock v:ext="edit" aspectratio="t"/>
            <w10:wrap type="none"/>
            <w10:anchorlock/>
          </v:shape>
          <o:OLEObject Type="Embed" ProgID="Equation.DSMT4" ShapeID="_x0000_i1150" DrawAspect="Content" ObjectID="_1468075850" r:id="rId250">
            <o:LockedField>false</o:LockedField>
          </o:OLEObject>
        </w:object>
      </w:r>
      <w:r>
        <w:rPr>
          <w:rFonts w:hint="default" w:ascii="Times New Roman" w:hAnsi="Times New Roman" w:cs="Times New Roman"/>
        </w:rPr>
        <w:t>的长度刚好和导轨的宽度相同。导轨的左端连接一个已经充电的电容器，导轨的右端与一绝缘粗糙曲面平滑接触。整个导轨所在的平面处于方向竖直向上的匀强磁场中，重力加速度为</w:t>
      </w:r>
      <w:r>
        <w:rPr>
          <w:rFonts w:hint="default" w:ascii="Times New Roman" w:hAnsi="Times New Roman" w:cs="Times New Roman"/>
        </w:rPr>
        <w:object>
          <v:shape id="_x0000_i1151" o:spt="75" alt="eqId276509f01529d982ab21e479a4619268" type="#_x0000_t75" style="height:10.85pt;width:9.65pt;" o:ole="t" filled="f" o:preferrelative="t" stroked="f" coordsize="21600,21600">
            <v:path/>
            <v:fill on="f" focussize="0,0"/>
            <v:stroke on="f" joinstyle="miter"/>
            <v:imagedata r:id="rId185" o:title="eqId276509f01529d982ab21e479a4619268"/>
            <o:lock v:ext="edit" aspectratio="t"/>
            <w10:wrap type="none"/>
            <w10:anchorlock/>
          </v:shape>
          <o:OLEObject Type="Embed" ProgID="Equation.DSMT4" ShapeID="_x0000_i1151" DrawAspect="Content" ObjectID="_1468075851" r:id="rId251">
            <o:LockedField>false</o:LockedField>
          </o:OLEObject>
        </w:object>
      </w:r>
      <w:r>
        <w:rPr>
          <w:rFonts w:hint="default" w:ascii="Times New Roman" w:hAnsi="Times New Roman" w:cs="Times New Roman"/>
        </w:rPr>
        <w:t>。开关</w:t>
      </w:r>
      <w:r>
        <w:rPr>
          <w:rFonts w:hint="default" w:ascii="Times New Roman" w:hAnsi="Times New Roman" w:cs="Times New Roman"/>
        </w:rPr>
        <w:object>
          <v:shape id="_x0000_i1152" o:spt="75" alt="eqIdcf231f8f86fb922df4ca0c87f044cec3" type="#_x0000_t75" style="height:11.6pt;width:7.9pt;" o:ole="t" filled="f" o:preferrelative="t" stroked="f" coordsize="21600,21600">
            <v:path/>
            <v:fill on="f" focussize="0,0"/>
            <v:stroke on="f" joinstyle="miter"/>
            <v:imagedata r:id="rId253" o:title="eqIdcf231f8f86fb922df4ca0c87f044cec3"/>
            <o:lock v:ext="edit" aspectratio="t"/>
            <w10:wrap type="none"/>
            <w10:anchorlock/>
          </v:shape>
          <o:OLEObject Type="Embed" ProgID="Equation.DSMT4" ShapeID="_x0000_i1152" DrawAspect="Content" ObjectID="_1468075852" r:id="rId252">
            <o:LockedField>false</o:LockedField>
          </o:OLEObject>
        </w:object>
      </w:r>
      <w:r>
        <w:rPr>
          <w:rFonts w:hint="default" w:ascii="Times New Roman" w:hAnsi="Times New Roman" w:cs="Times New Roman"/>
        </w:rPr>
        <w:t>闭合瞬间，金属棒</w:t>
      </w:r>
      <w:r>
        <w:rPr>
          <w:rFonts w:hint="default" w:ascii="Times New Roman" w:hAnsi="Times New Roman" w:cs="Times New Roman"/>
        </w:rPr>
        <w:object>
          <v:shape id="_x0000_i1153" o:spt="75" alt="eqId18f0281e6bbdbe08beeccb55adf84536" type="#_x0000_t75" style="height:12.7pt;width:14.05pt;" o:ole="t" filled="f" o:preferrelative="t" stroked="f" coordsize="21600,21600">
            <v:path/>
            <v:fill on="f" focussize="0,0"/>
            <v:stroke on="f" joinstyle="miter"/>
            <v:imagedata r:id="rId248" o:title="eqId18f0281e6bbdbe08beeccb55adf84536"/>
            <o:lock v:ext="edit" aspectratio="t"/>
            <w10:wrap type="none"/>
            <w10:anchorlock/>
          </v:shape>
          <o:OLEObject Type="Embed" ProgID="Equation.DSMT4" ShapeID="_x0000_i1153" DrawAspect="Content" ObjectID="_1468075853" r:id="rId254">
            <o:LockedField>false</o:LockedField>
          </o:OLEObject>
        </w:object>
      </w:r>
      <w:r>
        <w:rPr>
          <w:rFonts w:hint="default" w:ascii="Times New Roman" w:hAnsi="Times New Roman" w:cs="Times New Roman"/>
        </w:rPr>
        <w:t>开始沿粗糙曲面向上运动。已知金属棒</w:t>
      </w:r>
      <w:r>
        <w:rPr>
          <w:rFonts w:hint="default" w:ascii="Times New Roman" w:hAnsi="Times New Roman" w:cs="Times New Roman"/>
        </w:rPr>
        <w:object>
          <v:shape id="_x0000_i1154" o:spt="75" alt="eqId18f0281e6bbdbe08beeccb55adf84536" type="#_x0000_t75" style="height:12.7pt;width:14.05pt;" o:ole="t" filled="f" o:preferrelative="t" stroked="f" coordsize="21600,21600">
            <v:path/>
            <v:fill on="f" focussize="0,0"/>
            <v:stroke on="f" joinstyle="miter"/>
            <v:imagedata r:id="rId248" o:title="eqId18f0281e6bbdbe08beeccb55adf84536"/>
            <o:lock v:ext="edit" aspectratio="t"/>
            <w10:wrap type="none"/>
            <w10:anchorlock/>
          </v:shape>
          <o:OLEObject Type="Embed" ProgID="Equation.DSMT4" ShapeID="_x0000_i1154" DrawAspect="Content" ObjectID="_1468075854" r:id="rId255">
            <o:LockedField>false</o:LockedField>
          </o:OLEObject>
        </w:object>
      </w:r>
      <w:r>
        <w:rPr>
          <w:rFonts w:hint="default" w:ascii="Times New Roman" w:hAnsi="Times New Roman" w:cs="Times New Roman"/>
        </w:rPr>
        <w:t>沿曲面向上滑动的最大高度为</w:t>
      </w:r>
      <w:r>
        <w:rPr>
          <w:rFonts w:hint="default" w:ascii="Times New Roman" w:hAnsi="Times New Roman" w:cs="Times New Roman"/>
        </w:rPr>
        <w:object>
          <v:shape id="_x0000_i1155" o:spt="75" alt="eqId3eabd5f3a86afe49dcd70571e2b96cfd" type="#_x0000_t75" style="height:11.2pt;width:7.9pt;" o:ole="t" filled="f" o:preferrelative="t" stroked="f" coordsize="21600,21600">
            <v:path/>
            <v:fill on="f" focussize="0,0"/>
            <v:stroke on="f" joinstyle="miter"/>
            <v:imagedata r:id="rId257" o:title="eqId3eabd5f3a86afe49dcd70571e2b96cfd"/>
            <o:lock v:ext="edit" aspectratio="t"/>
            <w10:wrap type="none"/>
            <w10:anchorlock/>
          </v:shape>
          <o:OLEObject Type="Embed" ProgID="Equation.DSMT4" ShapeID="_x0000_i1155" DrawAspect="Content" ObjectID="_1468075855" r:id="rId256">
            <o:LockedField>false</o:LockedField>
          </o:OLEObject>
        </w:object>
      </w:r>
      <w:r>
        <w:rPr>
          <w:rFonts w:hint="default" w:ascii="Times New Roman" w:hAnsi="Times New Roman" w:cs="Times New Roman"/>
        </w:rPr>
        <w:t>，在上滑过程中，金属棒</w:t>
      </w:r>
      <w:r>
        <w:rPr>
          <w:rFonts w:hint="default" w:ascii="Times New Roman" w:hAnsi="Times New Roman" w:cs="Times New Roman"/>
        </w:rPr>
        <w:object>
          <v:shape id="_x0000_i1156" o:spt="75" alt="eqId18f0281e6bbdbe08beeccb55adf84536" type="#_x0000_t75" style="height:12.7pt;width:14.05pt;" o:ole="t" filled="f" o:preferrelative="t" stroked="f" coordsize="21600,21600">
            <v:path/>
            <v:fill on="f" focussize="0,0"/>
            <v:stroke on="f" joinstyle="miter"/>
            <v:imagedata r:id="rId248" o:title="eqId18f0281e6bbdbe08beeccb55adf84536"/>
            <o:lock v:ext="edit" aspectratio="t"/>
            <w10:wrap type="none"/>
            <w10:anchorlock/>
          </v:shape>
          <o:OLEObject Type="Embed" ProgID="Equation.DSMT4" ShapeID="_x0000_i1156" DrawAspect="Content" ObjectID="_1468075856" r:id="rId258">
            <o:LockedField>false</o:LockedField>
          </o:OLEObject>
        </w:object>
      </w:r>
      <w:r>
        <w:rPr>
          <w:rFonts w:hint="default" w:ascii="Times New Roman" w:hAnsi="Times New Roman" w:cs="Times New Roman"/>
        </w:rPr>
        <w:t>和曲面之间由于摩擦而产生的热量为</w:t>
      </w:r>
      <w:r>
        <w:rPr>
          <w:rFonts w:hint="default" w:ascii="Times New Roman" w:hAnsi="Times New Roman" w:cs="Times New Roman"/>
        </w:rPr>
        <w:object>
          <v:shape id="_x0000_i1157" o:spt="75" alt="eqIdacc290b44635265137fdf13146b6a6d9" type="#_x0000_t75" style="height:13.7pt;width:10.55pt;" o:ole="t" filled="f" o:preferrelative="t" stroked="f" coordsize="21600,21600">
            <v:path/>
            <v:fill on="f" focussize="0,0"/>
            <v:stroke on="f" joinstyle="miter"/>
            <v:imagedata r:id="rId260" o:title="eqIdacc290b44635265137fdf13146b6a6d9"/>
            <o:lock v:ext="edit" aspectratio="t"/>
            <w10:wrap type="none"/>
            <w10:anchorlock/>
          </v:shape>
          <o:OLEObject Type="Embed" ProgID="Equation.DSMT4" ShapeID="_x0000_i1157" DrawAspect="Content" ObjectID="_1468075857" r:id="rId259">
            <o:LockedField>false</o:LockedField>
          </o:OLEObject>
        </w:object>
      </w:r>
      <w:r>
        <w:rPr>
          <w:rFonts w:hint="default" w:ascii="Times New Roman" w:hAnsi="Times New Roman" w:cs="Times New Roman"/>
        </w:rPr>
        <w:t>。则关于开关</w:t>
      </w:r>
      <w:r>
        <w:rPr>
          <w:rFonts w:hint="default" w:ascii="Times New Roman" w:hAnsi="Times New Roman" w:cs="Times New Roman"/>
        </w:rPr>
        <w:object>
          <v:shape id="_x0000_i1158" o:spt="75" alt="eqIdcf231f8f86fb922df4ca0c87f044cec3" type="#_x0000_t75" style="height:11.6pt;width:7.9pt;" o:ole="t" filled="f" o:preferrelative="t" stroked="f" coordsize="21600,21600">
            <v:path/>
            <v:fill on="f" focussize="0,0"/>
            <v:stroke on="f" joinstyle="miter"/>
            <v:imagedata r:id="rId253" o:title="eqIdcf231f8f86fb922df4ca0c87f044cec3"/>
            <o:lock v:ext="edit" aspectratio="t"/>
            <w10:wrap type="none"/>
            <w10:anchorlock/>
          </v:shape>
          <o:OLEObject Type="Embed" ProgID="Equation.DSMT4" ShapeID="_x0000_i1158" DrawAspect="Content" ObjectID="_1468075858" r:id="rId261">
            <o:LockedField>false</o:LockedField>
          </o:OLEObject>
        </w:object>
      </w:r>
      <w:r>
        <w:rPr>
          <w:rFonts w:hint="default" w:ascii="Times New Roman" w:hAnsi="Times New Roman" w:cs="Times New Roman"/>
        </w:rPr>
        <w:t>闭合后，安培力对金属棒</w:t>
      </w:r>
      <w:r>
        <w:rPr>
          <w:rFonts w:hint="default" w:ascii="Times New Roman" w:hAnsi="Times New Roman" w:cs="Times New Roman"/>
        </w:rPr>
        <w:object>
          <v:shape id="_x0000_i1159" o:spt="75" alt="eqId18f0281e6bbdbe08beeccb55adf84536" type="#_x0000_t75" style="height:12.7pt;width:14.05pt;" o:ole="t" filled="f" o:preferrelative="t" stroked="f" coordsize="21600,21600">
            <v:path/>
            <v:fill on="f" focussize="0,0"/>
            <v:stroke on="f" joinstyle="miter"/>
            <v:imagedata r:id="rId248" o:title="eqId18f0281e6bbdbe08beeccb55adf84536"/>
            <o:lock v:ext="edit" aspectratio="t"/>
            <w10:wrap type="none"/>
            <w10:anchorlock/>
          </v:shape>
          <o:OLEObject Type="Embed" ProgID="Equation.DSMT4" ShapeID="_x0000_i1159" DrawAspect="Content" ObjectID="_1468075859" r:id="rId262">
            <o:LockedField>false</o:LockedField>
          </o:OLEObject>
        </w:object>
      </w:r>
      <w:r>
        <w:rPr>
          <w:rFonts w:hint="default" w:ascii="Times New Roman" w:hAnsi="Times New Roman" w:cs="Times New Roman"/>
        </w:rPr>
        <w:t>所做的功是（　　）</w:t>
      </w:r>
    </w:p>
    <w:p w14:paraId="715DE63A">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486535" cy="952500"/>
            <wp:effectExtent l="0" t="0" r="18415" b="0"/>
            <wp:docPr id="13"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02"/>
                    <pic:cNvPicPr>
                      <a:picLocks noChangeAspect="1"/>
                    </pic:cNvPicPr>
                  </pic:nvPicPr>
                  <pic:blipFill>
                    <a:blip r:embed="rId263"/>
                    <a:stretch>
                      <a:fillRect/>
                    </a:stretch>
                  </pic:blipFill>
                  <pic:spPr>
                    <a:xfrm>
                      <a:off x="0" y="0"/>
                      <a:ext cx="1486535" cy="952500"/>
                    </a:xfrm>
                    <a:prstGeom prst="rect">
                      <a:avLst/>
                    </a:prstGeom>
                    <a:noFill/>
                    <a:ln>
                      <a:noFill/>
                    </a:ln>
                  </pic:spPr>
                </pic:pic>
              </a:graphicData>
            </a:graphic>
          </wp:inline>
        </w:drawing>
      </w:r>
    </w:p>
    <w:p w14:paraId="13C750E4">
      <w:pPr>
        <w:tabs>
          <w:tab w:val="left" w:pos="2076"/>
          <w:tab w:val="left" w:pos="4153"/>
          <w:tab w:val="left" w:pos="6229"/>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object>
          <v:shape id="_x0000_i1160" o:spt="75" alt="eqId5e8f3b4c8b3466f13f12b5973c196173" type="#_x0000_t75" style="height:14.4pt;width:21.95pt;" o:ole="t" filled="f" o:preferrelative="t" stroked="f" coordsize="21600,21600">
            <v:path/>
            <v:fill on="f" focussize="0,0"/>
            <v:stroke on="f" joinstyle="miter"/>
            <v:imagedata r:id="rId265" o:title="eqId5e8f3b4c8b3466f13f12b5973c196173"/>
            <o:lock v:ext="edit" aspectratio="t"/>
            <w10:wrap type="none"/>
            <w10:anchorlock/>
          </v:shape>
          <o:OLEObject Type="Embed" ProgID="Equation.DSMT4" ShapeID="_x0000_i1160" DrawAspect="Content" ObjectID="_1468075860" r:id="rId264">
            <o:LockedField>false</o:LockedField>
          </o:OLEObject>
        </w:object>
      </w:r>
      <w:r>
        <w:rPr>
          <w:rFonts w:hint="default" w:ascii="Times New Roman" w:hAnsi="Times New Roman" w:cs="Times New Roman"/>
        </w:rPr>
        <w:tab/>
      </w:r>
      <w:r>
        <w:rPr>
          <w:rFonts w:hint="default" w:ascii="Times New Roman" w:hAnsi="Times New Roman" w:cs="Times New Roman"/>
        </w:rPr>
        <w:t>B．</w:t>
      </w:r>
      <w:r>
        <w:rPr>
          <w:rFonts w:hint="default" w:ascii="Times New Roman" w:hAnsi="Times New Roman" w:cs="Times New Roman"/>
        </w:rPr>
        <w:object>
          <v:shape id="_x0000_i1161" o:spt="75" alt="eqIdacc290b44635265137fdf13146b6a6d9" type="#_x0000_t75" style="height:13.7pt;width:10.55pt;" o:ole="t" filled="f" o:preferrelative="t" stroked="f" coordsize="21600,21600">
            <v:path/>
            <v:fill on="f" focussize="0,0"/>
            <v:stroke on="f" joinstyle="miter"/>
            <v:imagedata r:id="rId260" o:title="eqIdacc290b44635265137fdf13146b6a6d9"/>
            <o:lock v:ext="edit" aspectratio="t"/>
            <w10:wrap type="none"/>
            <w10:anchorlock/>
          </v:shape>
          <o:OLEObject Type="Embed" ProgID="Equation.DSMT4" ShapeID="_x0000_i1161" DrawAspect="Content" ObjectID="_1468075861" r:id="rId266">
            <o:LockedField>false</o:LockedField>
          </o:OLEObject>
        </w:object>
      </w:r>
      <w:r>
        <w:rPr>
          <w:rFonts w:hint="default" w:ascii="Times New Roman" w:hAnsi="Times New Roman" w:cs="Times New Roman"/>
        </w:rPr>
        <w:tab/>
      </w:r>
      <w:r>
        <w:rPr>
          <w:rFonts w:hint="default" w:ascii="Times New Roman" w:hAnsi="Times New Roman" w:cs="Times New Roman"/>
        </w:rPr>
        <w:t>C．</w:t>
      </w:r>
      <w:r>
        <w:rPr>
          <w:rFonts w:hint="default" w:ascii="Times New Roman" w:hAnsi="Times New Roman" w:cs="Times New Roman"/>
        </w:rPr>
        <w:object>
          <v:shape id="_x0000_i1162" o:spt="75" alt="eqId0d6805714c03750629ac6c7c54853313" type="#_x0000_t75" style="height:13.75pt;width:38.7pt;" o:ole="t" filled="f" o:preferrelative="t" stroked="f" coordsize="21600,21600">
            <v:path/>
            <v:fill on="f" focussize="0,0"/>
            <v:stroke on="f" joinstyle="miter"/>
            <v:imagedata r:id="rId268" o:title="eqId0d6805714c03750629ac6c7c54853313"/>
            <o:lock v:ext="edit" aspectratio="t"/>
            <w10:wrap type="none"/>
            <w10:anchorlock/>
          </v:shape>
          <o:OLEObject Type="Embed" ProgID="Equation.DSMT4" ShapeID="_x0000_i1162" DrawAspect="Content" ObjectID="_1468075862" r:id="rId267">
            <o:LockedField>false</o:LockedField>
          </o:OLEObject>
        </w:object>
      </w:r>
      <w:r>
        <w:rPr>
          <w:rFonts w:hint="default" w:ascii="Times New Roman" w:hAnsi="Times New Roman" w:cs="Times New Roman"/>
        </w:rPr>
        <w:tab/>
      </w:r>
      <w:r>
        <w:rPr>
          <w:rFonts w:hint="default" w:ascii="Times New Roman" w:hAnsi="Times New Roman" w:cs="Times New Roman"/>
        </w:rPr>
        <w:t>D．</w:t>
      </w:r>
      <w:r>
        <w:rPr>
          <w:rFonts w:hint="default" w:ascii="Times New Roman" w:hAnsi="Times New Roman" w:cs="Times New Roman"/>
        </w:rPr>
        <w:object>
          <v:shape id="_x0000_i1163" o:spt="75" alt="eqId7fa649615ee4f560b3763741c531f5d6" type="#_x0000_t75" style="height:13.75pt;width:38.7pt;" o:ole="t" filled="f" o:preferrelative="t" stroked="f" coordsize="21600,21600">
            <v:path/>
            <v:fill on="f" focussize="0,0"/>
            <v:stroke on="f" joinstyle="miter"/>
            <v:imagedata r:id="rId270" o:title="eqId7fa649615ee4f560b3763741c531f5d6"/>
            <o:lock v:ext="edit" aspectratio="t"/>
            <w10:wrap type="none"/>
            <w10:anchorlock/>
          </v:shape>
          <o:OLEObject Type="Embed" ProgID="Equation.DSMT4" ShapeID="_x0000_i1163" DrawAspect="Content" ObjectID="_1468075863" r:id="rId269">
            <o:LockedField>false</o:LockedField>
          </o:OLEObject>
        </w:object>
      </w:r>
    </w:p>
    <w:p w14:paraId="18602C90">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开关</w:t>
      </w:r>
      <w:r>
        <w:rPr>
          <w:rFonts w:hint="default" w:ascii="Times New Roman" w:hAnsi="Times New Roman" w:cs="Times New Roman"/>
        </w:rPr>
        <w:object>
          <v:shape id="_x0000_i1164" o:spt="75" alt="eqIdcf231f8f86fb922df4ca0c87f044cec3" type="#_x0000_t75" style="height:11.6pt;width:7.9pt;" o:ole="t" filled="f" o:preferrelative="t" stroked="f" coordsize="21600,21600">
            <v:path/>
            <v:fill on="f" focussize="0,0"/>
            <v:stroke on="f" joinstyle="miter"/>
            <v:imagedata r:id="rId253" o:title="eqIdcf231f8f86fb922df4ca0c87f044cec3"/>
            <o:lock v:ext="edit" aspectratio="t"/>
            <w10:wrap type="none"/>
            <w10:anchorlock/>
          </v:shape>
          <o:OLEObject Type="Embed" ProgID="Equation.DSMT4" ShapeID="_x0000_i1164" DrawAspect="Content" ObjectID="_1468075864" r:id="rId271">
            <o:LockedField>false</o:LockedField>
          </o:OLEObject>
        </w:object>
      </w:r>
      <w:r>
        <w:rPr>
          <w:rFonts w:hint="default" w:ascii="Times New Roman" w:hAnsi="Times New Roman" w:cs="Times New Roman"/>
        </w:rPr>
        <w:t>闭合后，电容器放电的电流流过导体棒，则通电导体棒受向右的安培力而开始沿粗糙斜面上滑，其中安培力做正功，摩擦力所负功，重力做负功，对全程由动能定理有</w:t>
      </w:r>
    </w:p>
    <w:p w14:paraId="6AAAD012">
      <w:pPr>
        <w:spacing w:line="360" w:lineRule="auto"/>
        <w:jc w:val="both"/>
        <w:textAlignment w:val="center"/>
        <w:rPr>
          <w:rFonts w:hint="default" w:ascii="Times New Roman" w:hAnsi="Times New Roman" w:cs="Times New Roman"/>
        </w:rPr>
      </w:pPr>
      <w:r>
        <w:rPr>
          <w:rFonts w:hint="default" w:ascii="Times New Roman" w:hAnsi="Times New Roman" w:cs="Times New Roman"/>
        </w:rPr>
        <w:object>
          <v:shape id="_x0000_i1165" o:spt="75" alt="eqIdf491e3b402d0ec9ded547b292f8ebc55" type="#_x0000_t75" style="height:17.55pt;width:93.2pt;" o:ole="t" filled="f" o:preferrelative="t" stroked="f" coordsize="21600,21600">
            <v:path/>
            <v:fill on="f" focussize="0,0"/>
            <v:stroke on="f" joinstyle="miter"/>
            <v:imagedata r:id="rId273" o:title="eqIdf491e3b402d0ec9ded547b292f8ebc55"/>
            <o:lock v:ext="edit" aspectratio="t"/>
            <w10:wrap type="none"/>
            <w10:anchorlock/>
          </v:shape>
          <o:OLEObject Type="Embed" ProgID="Equation.DSMT4" ShapeID="_x0000_i1165" DrawAspect="Content" ObjectID="_1468075865" r:id="rId272">
            <o:LockedField>false</o:LockedField>
          </o:OLEObject>
        </w:object>
      </w:r>
      <w:r>
        <w:rPr>
          <w:rFonts w:hint="default" w:ascii="Times New Roman" w:hAnsi="Times New Roman" w:cs="Times New Roman"/>
        </w:rPr>
        <w:t>其中</w:t>
      </w:r>
      <w:r>
        <w:rPr>
          <w:rFonts w:hint="default" w:ascii="Times New Roman" w:hAnsi="Times New Roman" w:cs="Times New Roman"/>
        </w:rPr>
        <w:object>
          <v:shape id="_x0000_i1166" o:spt="75" alt="eqId6ad9ac0aad5f8d042a446ea0d26d3003" type="#_x0000_t75" style="height:15.9pt;width:45.75pt;" o:ole="t" filled="f" o:preferrelative="t" stroked="f" coordsize="21600,21600">
            <v:path/>
            <v:fill on="f" focussize="0,0"/>
            <v:stroke on="f" joinstyle="miter"/>
            <v:imagedata r:id="rId275" o:title="eqId6ad9ac0aad5f8d042a446ea0d26d3003"/>
            <o:lock v:ext="edit" aspectratio="t"/>
            <w10:wrap type="none"/>
            <w10:anchorlock/>
          </v:shape>
          <o:OLEObject Type="Embed" ProgID="Equation.DSMT4" ShapeID="_x0000_i1166" DrawAspect="Content" ObjectID="_1468075866" r:id="rId274">
            <o:LockedField>false</o:LockedField>
          </o:OLEObject>
        </w:object>
      </w:r>
      <w:r>
        <w:rPr>
          <w:rFonts w:hint="default" w:ascii="Times New Roman" w:hAnsi="Times New Roman" w:cs="Times New Roman"/>
        </w:rPr>
        <w:t>，</w:t>
      </w:r>
      <w:r>
        <w:rPr>
          <w:rFonts w:hint="default" w:ascii="Times New Roman" w:hAnsi="Times New Roman" w:cs="Times New Roman"/>
        </w:rPr>
        <w:object>
          <v:shape id="_x0000_i1167" o:spt="75" alt="eqId57994acc86186140c26cdd1b0a3cc368" type="#_x0000_t75" style="height:15.9pt;width:32.55pt;" o:ole="t" filled="f" o:preferrelative="t" stroked="f" coordsize="21600,21600">
            <v:path/>
            <v:fill on="f" focussize="0,0"/>
            <v:stroke on="f" joinstyle="miter"/>
            <v:imagedata r:id="rId277" o:title="eqId57994acc86186140c26cdd1b0a3cc368"/>
            <o:lock v:ext="edit" aspectratio="t"/>
            <w10:wrap type="none"/>
            <w10:anchorlock/>
          </v:shape>
          <o:OLEObject Type="Embed" ProgID="Equation.DSMT4" ShapeID="_x0000_i1167" DrawAspect="Content" ObjectID="_1468075867" r:id="rId276">
            <o:LockedField>false</o:LockedField>
          </o:OLEObject>
        </w:object>
      </w:r>
      <w:r>
        <w:rPr>
          <w:rFonts w:hint="default" w:ascii="Times New Roman" w:hAnsi="Times New Roman" w:cs="Times New Roman"/>
        </w:rPr>
        <w:t>可得</w:t>
      </w:r>
      <w:r>
        <w:rPr>
          <w:rFonts w:hint="default" w:ascii="Times New Roman" w:hAnsi="Times New Roman" w:cs="Times New Roman"/>
        </w:rPr>
        <w:object>
          <v:shape id="_x0000_i1168" o:spt="75" alt="eqId0ab6e8d9e7127db14ebd1263a84070eb" type="#_x0000_t75" style="height:17.55pt;width:65.95pt;" o:ole="t" filled="f" o:preferrelative="t" stroked="f" coordsize="21600,21600">
            <v:path/>
            <v:fill on="f" focussize="0,0"/>
            <v:stroke on="f" joinstyle="miter"/>
            <v:imagedata r:id="rId279" o:title="eqId0ab6e8d9e7127db14ebd1263a84070eb"/>
            <o:lock v:ext="edit" aspectratio="t"/>
            <w10:wrap type="none"/>
            <w10:anchorlock/>
          </v:shape>
          <o:OLEObject Type="Embed" ProgID="Equation.DSMT4" ShapeID="_x0000_i1168" DrawAspect="Content" ObjectID="_1468075868" r:id="rId278">
            <o:LockedField>false</o:LockedField>
          </o:OLEObject>
        </w:object>
      </w:r>
      <w:r>
        <w:rPr>
          <w:rFonts w:hint="default" w:ascii="Times New Roman" w:hAnsi="Times New Roman" w:cs="Times New Roman"/>
        </w:rPr>
        <w:t>故选C。</w:t>
      </w:r>
    </w:p>
    <w:p w14:paraId="1E659206">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3600" behindDoc="1" locked="0" layoutInCell="1" allowOverlap="1">
                <wp:simplePos x="0" y="0"/>
                <wp:positionH relativeFrom="column">
                  <wp:posOffset>-72390</wp:posOffset>
                </wp:positionH>
                <wp:positionV relativeFrom="paragraph">
                  <wp:posOffset>36830</wp:posOffset>
                </wp:positionV>
                <wp:extent cx="400050" cy="228600"/>
                <wp:effectExtent l="5715" t="4445" r="13335" b="14605"/>
                <wp:wrapNone/>
                <wp:docPr id="31" name="流程图: 准备 31"/>
                <wp:cNvGraphicFramePr/>
                <a:graphic xmlns:a="http://schemas.openxmlformats.org/drawingml/2006/main">
                  <a:graphicData uri="http://schemas.microsoft.com/office/word/2010/wordprocessingShape">
                    <wps:wsp>
                      <wps:cNvSpPr/>
                      <wps:spPr>
                        <a:xfrm>
                          <a:off x="0" y="0"/>
                          <a:ext cx="400050" cy="228600"/>
                        </a:xfrm>
                        <a:prstGeom prst="flowChartPreparation">
                          <a:avLst/>
                        </a:prstGeom>
                        <a:solidFill>
                          <a:srgbClr val="BDD7EE"/>
                        </a:solidFill>
                        <a:ln w="9525">
                          <a:solidFill>
                            <a:srgbClr val="000000"/>
                          </a:solidFill>
                          <a:prstDash val="solid"/>
                          <a:miter lim="0"/>
                        </a:ln>
                      </wps:spPr>
                      <wps:txbx>
                        <w:txbxContent>
                          <w:p w14:paraId="53C61D78"/>
                        </w:txbxContent>
                      </wps:txbx>
                      <wps:bodyPr upright="1"/>
                    </wps:wsp>
                  </a:graphicData>
                </a:graphic>
              </wp:anchor>
            </w:drawing>
          </mc:Choice>
          <mc:Fallback>
            <w:pict>
              <v:shape id="_x0000_s1026" o:spid="_x0000_s1026" o:spt="117" type="#_x0000_t117" style="position:absolute;left:0pt;margin-left:-5.7pt;margin-top:2.9pt;height:18pt;width:31.5pt;z-index:-251642880;mso-width-relative:page;mso-height-relative:page;" fillcolor="#BDD7EE" filled="t" stroked="t" coordsize="21600,21600" o:gfxdata="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g4pcK1gAAAAcBAAAPAAAAAAAAAAEAIAAAACIAAABkcnMvZG93bnJldi54bWxQ&#10;SwECFAAUAAAACACHTuJABPJCzfkBAADjAwAADgAAAAAAAAABACAAAAAlAQAAZHJzL2Uyb0RvYy54&#10;bWxQSwUGAAAAAAYABgBZAQAAkAUAAAAA&#10;">
                <v:fill on="t" focussize="0,0"/>
                <v:stroke color="#000000" miterlimit="0" joinstyle="miter"/>
                <v:imagedata o:title=""/>
                <o:lock v:ext="edit" aspectratio="f"/>
                <v:textbox>
                  <w:txbxContent>
                    <w:p w14:paraId="53C61D78"/>
                  </w:txbxContent>
                </v:textbox>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7．</w:t>
      </w:r>
      <w:r>
        <w:rPr>
          <w:rFonts w:hint="default" w:ascii="Times New Roman" w:hAnsi="Times New Roman" w:cs="Times New Roman"/>
        </w:rPr>
        <w:t>如图所示，间距为</w:t>
      </w:r>
      <w:r>
        <w:rPr>
          <w:rFonts w:hint="default" w:ascii="Times New Roman" w:hAnsi="Times New Roman" w:eastAsia="Times New Roman" w:cs="Times New Roman"/>
          <w:i/>
        </w:rPr>
        <w:t>L</w:t>
      </w:r>
      <w:r>
        <w:rPr>
          <w:rFonts w:hint="default" w:ascii="Times New Roman" w:hAnsi="Times New Roman" w:cs="Times New Roman"/>
        </w:rPr>
        <w:t>的金属导轨竖直平行放置，空间有垂直于导轨所在平面向里、大小为</w:t>
      </w:r>
      <w:r>
        <w:rPr>
          <w:rFonts w:hint="default" w:ascii="Times New Roman" w:hAnsi="Times New Roman" w:eastAsia="Times New Roman" w:cs="Times New Roman"/>
          <w:i/>
        </w:rPr>
        <w:t>B</w:t>
      </w:r>
      <w:r>
        <w:rPr>
          <w:rFonts w:hint="default" w:ascii="Times New Roman" w:hAnsi="Times New Roman" w:cs="Times New Roman"/>
        </w:rPr>
        <w:t>的匀强磁场．在导轨上端接一电容为</w:t>
      </w:r>
      <w:r>
        <w:rPr>
          <w:rFonts w:hint="default" w:ascii="Times New Roman" w:hAnsi="Times New Roman" w:eastAsia="Times New Roman" w:cs="Times New Roman"/>
          <w:i/>
        </w:rPr>
        <w:t>C</w:t>
      </w:r>
      <w:r>
        <w:rPr>
          <w:rFonts w:hint="default" w:ascii="Times New Roman" w:hAnsi="Times New Roman" w:cs="Times New Roman"/>
        </w:rPr>
        <w:t>的电容器，一质量为</w:t>
      </w:r>
      <w:r>
        <w:rPr>
          <w:rFonts w:hint="default" w:ascii="Times New Roman" w:hAnsi="Times New Roman" w:eastAsia="Times New Roman" w:cs="Times New Roman"/>
          <w:i/>
        </w:rPr>
        <w:t>m</w:t>
      </w:r>
      <w:r>
        <w:rPr>
          <w:rFonts w:hint="default" w:ascii="Times New Roman" w:hAnsi="Times New Roman" w:cs="Times New Roman"/>
        </w:rPr>
        <w:t>的金属棒</w:t>
      </w:r>
      <w:r>
        <w:rPr>
          <w:rFonts w:hint="default" w:ascii="Times New Roman" w:hAnsi="Times New Roman" w:eastAsia="Times New Roman" w:cs="Times New Roman"/>
          <w:i/>
        </w:rPr>
        <w:t>ab</w:t>
      </w:r>
      <w:r>
        <w:rPr>
          <w:rFonts w:hint="default" w:ascii="Times New Roman" w:hAnsi="Times New Roman" w:cs="Times New Roman"/>
        </w:rPr>
        <w:t>与导轨始终保持良好接触，由静止开始释放，释放时</w:t>
      </w:r>
      <w:r>
        <w:rPr>
          <w:rFonts w:hint="default" w:ascii="Times New Roman" w:hAnsi="Times New Roman" w:eastAsia="Times New Roman" w:cs="Times New Roman"/>
          <w:i/>
        </w:rPr>
        <w:t xml:space="preserve">ab </w:t>
      </w:r>
      <w:r>
        <w:rPr>
          <w:rFonts w:hint="default" w:ascii="Times New Roman" w:hAnsi="Times New Roman" w:cs="Times New Roman"/>
        </w:rPr>
        <w:t>距地面高度为</w:t>
      </w:r>
      <w:r>
        <w:rPr>
          <w:rFonts w:hint="default" w:ascii="Times New Roman" w:hAnsi="Times New Roman" w:eastAsia="Times New Roman" w:cs="Times New Roman"/>
          <w:i/>
        </w:rPr>
        <w:t>h</w:t>
      </w:r>
      <w:r>
        <w:rPr>
          <w:rFonts w:hint="default" w:ascii="Times New Roman" w:hAnsi="Times New Roman" w:cs="Times New Roman"/>
        </w:rPr>
        <w:t>，（重力加速度为</w:t>
      </w:r>
      <w:r>
        <w:rPr>
          <w:rFonts w:hint="default" w:ascii="Times New Roman" w:hAnsi="Times New Roman" w:eastAsia="Times New Roman" w:cs="Times New Roman"/>
          <w:i/>
        </w:rPr>
        <w:t>g</w:t>
      </w:r>
      <w:r>
        <w:rPr>
          <w:rFonts w:hint="default" w:ascii="Times New Roman" w:hAnsi="Times New Roman" w:cs="Times New Roman"/>
        </w:rPr>
        <w:t>，一切摩擦及电阻均不计）在金属棒下滑至地面的过程中，下列说法正确的是（</w:t>
      </w:r>
      <w:r>
        <w:rPr>
          <w:rFonts w:hint="default" w:ascii="Times New Roman" w:hAnsi="Times New Roman" w:eastAsia="'Times New Roman'" w:cs="Times New Roman"/>
        </w:rPr>
        <w:t>     </w:t>
      </w:r>
      <w:r>
        <w:rPr>
          <w:rFonts w:hint="default" w:ascii="Times New Roman" w:hAnsi="Times New Roman" w:cs="Times New Roman"/>
        </w:rPr>
        <w:t>）</w:t>
      </w:r>
    </w:p>
    <w:p w14:paraId="61DE7ECD">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168400" cy="1372235"/>
            <wp:effectExtent l="0" t="0" r="12700" b="18415"/>
            <wp:docPr id="3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12"/>
                    <pic:cNvPicPr>
                      <a:picLocks noChangeAspect="1"/>
                    </pic:cNvPicPr>
                  </pic:nvPicPr>
                  <pic:blipFill>
                    <a:blip r:embed="rId102"/>
                    <a:stretch>
                      <a:fillRect/>
                    </a:stretch>
                  </pic:blipFill>
                  <pic:spPr>
                    <a:xfrm>
                      <a:off x="0" y="0"/>
                      <a:ext cx="1168400" cy="1372235"/>
                    </a:xfrm>
                    <a:prstGeom prst="rect">
                      <a:avLst/>
                    </a:prstGeom>
                    <a:noFill/>
                    <a:ln>
                      <a:noFill/>
                    </a:ln>
                  </pic:spPr>
                </pic:pic>
              </a:graphicData>
            </a:graphic>
          </wp:inline>
        </w:drawing>
      </w:r>
    </w:p>
    <w:p w14:paraId="140B6B36">
      <w:pPr>
        <w:spacing w:line="360" w:lineRule="auto"/>
        <w:jc w:val="left"/>
        <w:textAlignment w:val="center"/>
        <w:rPr>
          <w:rFonts w:hint="default" w:ascii="Times New Roman" w:hAnsi="Times New Roman" w:cs="Times New Roman"/>
        </w:rPr>
      </w:pPr>
      <w:r>
        <w:rPr>
          <w:rFonts w:hint="default" w:ascii="Times New Roman" w:hAnsi="Times New Roman" w:cs="Times New Roman"/>
        </w:rPr>
        <w:t>A．若</w:t>
      </w:r>
      <w:r>
        <w:rPr>
          <w:rFonts w:hint="default" w:ascii="Times New Roman" w:hAnsi="Times New Roman" w:eastAsia="Times New Roman" w:cs="Times New Roman"/>
          <w:i/>
        </w:rPr>
        <w:t>h</w:t>
      </w:r>
      <w:r>
        <w:rPr>
          <w:rFonts w:hint="default" w:ascii="Times New Roman" w:hAnsi="Times New Roman" w:cs="Times New Roman"/>
        </w:rPr>
        <w:t>足够大，金属棒最终匀速下落</w:t>
      </w:r>
    </w:p>
    <w:p w14:paraId="6E4B3ECB">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B．金属棒运动到地面时，电容器储存的电势能为</w:t>
      </w:r>
      <w:r>
        <w:rPr>
          <w:rFonts w:hint="default" w:ascii="Times New Roman" w:hAnsi="Times New Roman" w:eastAsia="Times New Roman" w:cs="Times New Roman"/>
          <w:i/>
        </w:rPr>
        <w:t>mgh</w:t>
      </w:r>
    </w:p>
    <w:p w14:paraId="300C591F">
      <w:pPr>
        <w:spacing w:line="360" w:lineRule="auto"/>
        <w:jc w:val="left"/>
        <w:textAlignment w:val="center"/>
        <w:rPr>
          <w:rFonts w:hint="default" w:ascii="Times New Roman" w:hAnsi="Times New Roman" w:cs="Times New Roman"/>
        </w:rPr>
      </w:pPr>
      <w:r>
        <w:rPr>
          <w:rFonts w:hint="default" w:ascii="Times New Roman" w:hAnsi="Times New Roman" w:cs="Times New Roman"/>
        </w:rPr>
        <w:t>C．金属棒做匀加速运动，加速度为</w:t>
      </w:r>
      <w:r>
        <w:rPr>
          <w:rFonts w:hint="default" w:ascii="Times New Roman" w:hAnsi="Times New Roman" w:cs="Times New Roman"/>
        </w:rPr>
        <w:object>
          <v:shape id="_x0000_i1169" o:spt="75" alt="eqIdc5eab662f9ad76eee6ea5c96377548ed" type="#_x0000_t75" style="height:28.9pt;width:59.8pt;" o:ole="t" filled="f" o:preferrelative="t" stroked="f" coordsize="21600,21600">
            <v:path/>
            <v:fill on="f" focussize="0,0"/>
            <v:stroke on="f" joinstyle="miter"/>
            <v:imagedata r:id="rId281" o:title="eqIdc5eab662f9ad76eee6ea5c96377548ed"/>
            <o:lock v:ext="edit" aspectratio="t"/>
            <w10:wrap type="none"/>
            <w10:anchorlock/>
          </v:shape>
          <o:OLEObject Type="Embed" ProgID="Equation.DSMT4" ShapeID="_x0000_i1169" DrawAspect="Content" ObjectID="_1468075869" r:id="rId280">
            <o:LockedField>false</o:LockedField>
          </o:OLEObject>
        </w:object>
      </w:r>
    </w:p>
    <w:p w14:paraId="70CA1826">
      <w:pPr>
        <w:spacing w:line="360" w:lineRule="auto"/>
        <w:jc w:val="left"/>
        <w:textAlignment w:val="center"/>
        <w:rPr>
          <w:rFonts w:hint="default" w:ascii="Times New Roman" w:hAnsi="Times New Roman" w:cs="Times New Roman"/>
        </w:rPr>
      </w:pPr>
      <w:r>
        <w:rPr>
          <w:rFonts w:hint="default" w:ascii="Times New Roman" w:hAnsi="Times New Roman" w:cs="Times New Roman"/>
        </w:rPr>
        <w:t>D．金属棒运动到地面时，电容器储存的电势能为</w:t>
      </w:r>
      <w:r>
        <w:rPr>
          <w:rFonts w:hint="default" w:ascii="Times New Roman" w:hAnsi="Times New Roman" w:cs="Times New Roman"/>
        </w:rPr>
        <w:object>
          <v:shape id="_x0000_i1170" o:spt="75" alt="eqIdcba2e7344bacee9a070da655af3f2578" type="#_x0000_t75" style="height:29pt;width:50.1pt;" o:ole="t" filled="f" o:preferrelative="t" stroked="f" coordsize="21600,21600">
            <v:path/>
            <v:fill on="f" focussize="0,0"/>
            <v:stroke on="f" joinstyle="miter"/>
            <v:imagedata r:id="rId283" o:title="eqIdcba2e7344bacee9a070da655af3f2578"/>
            <o:lock v:ext="edit" aspectratio="t"/>
            <w10:wrap type="none"/>
            <w10:anchorlock/>
          </v:shape>
          <o:OLEObject Type="Embed" ProgID="Equation.DSMT4" ShapeID="_x0000_i1170" DrawAspect="Content" ObjectID="_1468075870" r:id="rId282">
            <o:LockedField>false</o:LockedField>
          </o:OLEObject>
        </w:object>
      </w:r>
    </w:p>
    <w:p w14:paraId="175958C2">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A．若金属棒匀速下落，产生的感应电动势恒定不变，电容器两端的电压不变，回路中就没有了感应电流，就不会受安培力，与匀速下落相矛盾，因此金属棒不会匀速下落，A错误；</w:t>
      </w:r>
    </w:p>
    <w:p w14:paraId="7B3C4D2E">
      <w:pPr>
        <w:spacing w:line="360" w:lineRule="auto"/>
        <w:jc w:val="left"/>
        <w:textAlignment w:val="center"/>
        <w:rPr>
          <w:rFonts w:hint="default" w:ascii="Times New Roman" w:hAnsi="Times New Roman" w:cs="Times New Roman"/>
        </w:rPr>
      </w:pPr>
      <w:r>
        <w:rPr>
          <w:rFonts w:hint="default" w:ascii="Times New Roman" w:hAnsi="Times New Roman" w:cs="Times New Roman"/>
        </w:rPr>
        <w:t>B．根据能量守恒，下落的过程有一部分重力势能变成电能，还有一部分变成了导体棒的动能，因此电容器储存的电荷量不可能为</w:t>
      </w:r>
      <w:r>
        <w:rPr>
          <w:rFonts w:hint="default" w:ascii="Times New Roman" w:hAnsi="Times New Roman" w:eastAsia="Times New Roman" w:cs="Times New Roman"/>
          <w:i/>
        </w:rPr>
        <w:t>mgh</w:t>
      </w:r>
      <w:r>
        <w:rPr>
          <w:rFonts w:hint="default" w:ascii="Times New Roman" w:hAnsi="Times New Roman" w:cs="Times New Roman"/>
        </w:rPr>
        <w:t>，B错误；</w:t>
      </w:r>
    </w:p>
    <w:p w14:paraId="3BC9BCEE">
      <w:pPr>
        <w:spacing w:line="360" w:lineRule="auto"/>
        <w:jc w:val="left"/>
        <w:textAlignment w:val="center"/>
        <w:rPr>
          <w:rFonts w:hint="default" w:ascii="Times New Roman" w:hAnsi="Times New Roman" w:cs="Times New Roman"/>
        </w:rPr>
      </w:pPr>
      <w:r>
        <w:rPr>
          <w:rFonts w:hint="default" w:ascii="Times New Roman" w:hAnsi="Times New Roman" w:cs="Times New Roman"/>
        </w:rPr>
        <w:t>C．导体棒下降过程做匀加速度运动，由于导体棒产生的感应电动势等于电容器两间的电压，即</w:t>
      </w:r>
      <w:r>
        <w:rPr>
          <w:rFonts w:hint="default" w:ascii="Times New Roman" w:hAnsi="Times New Roman" w:cs="Times New Roman"/>
        </w:rPr>
        <w:object>
          <v:shape id="_x0000_i1171" o:spt="75" alt="eqId83102093f463ed491a5ae8cf9a4fd804" type="#_x0000_t75" style="height:27.2pt;width:40.45pt;" o:ole="t" filled="f" o:preferrelative="t" stroked="f" coordsize="21600,21600">
            <v:path/>
            <v:fill on="f" focussize="0,0"/>
            <v:stroke on="f" joinstyle="miter"/>
            <v:imagedata r:id="rId285" o:title="eqId83102093f463ed491a5ae8cf9a4fd804"/>
            <o:lock v:ext="edit" aspectratio="t"/>
            <w10:wrap type="none"/>
            <w10:anchorlock/>
          </v:shape>
          <o:OLEObject Type="Embed" ProgID="Equation.DSMT4" ShapeID="_x0000_i1171" DrawAspect="Content" ObjectID="_1468075871" r:id="rId284">
            <o:LockedField>false</o:LockedField>
          </o:OLEObject>
        </w:object>
      </w:r>
      <w:r>
        <w:rPr>
          <w:rFonts w:hint="default" w:ascii="Times New Roman" w:hAnsi="Times New Roman" w:cs="Times New Roman"/>
        </w:rPr>
        <w:t>而</w:t>
      </w:r>
      <w:r>
        <w:rPr>
          <w:rFonts w:hint="default" w:ascii="Times New Roman" w:hAnsi="Times New Roman" w:eastAsia="Times New Roman" w:cs="Times New Roman"/>
          <w:i/>
        </w:rPr>
        <w:t>v</w:t>
      </w:r>
      <w:r>
        <w:rPr>
          <w:rFonts w:hint="default" w:ascii="Times New Roman" w:hAnsi="Times New Roman" w:cs="Times New Roman"/>
        </w:rPr>
        <w:t>=</w:t>
      </w:r>
      <w:r>
        <w:rPr>
          <w:rFonts w:hint="default" w:ascii="Times New Roman" w:hAnsi="Times New Roman" w:eastAsia="Times New Roman" w:cs="Times New Roman"/>
          <w:i/>
        </w:rPr>
        <w:t>at</w:t>
      </w:r>
      <w:r>
        <w:rPr>
          <w:rFonts w:hint="eastAsia" w:ascii="Times New Roman" w:hAnsi="Times New Roman" w:cs="Times New Roman"/>
          <w:i/>
          <w:lang w:eastAsia="zh-CN"/>
        </w:rPr>
        <w:t>，</w:t>
      </w:r>
      <w:r>
        <w:rPr>
          <w:rFonts w:hint="default" w:ascii="Times New Roman" w:hAnsi="Times New Roman" w:eastAsia="Times New Roman" w:cs="Times New Roman"/>
          <w:i/>
        </w:rPr>
        <w:t>Q</w:t>
      </w:r>
      <w:r>
        <w:rPr>
          <w:rFonts w:hint="default" w:ascii="Times New Roman" w:hAnsi="Times New Roman" w:cs="Times New Roman"/>
        </w:rPr>
        <w:t>=</w:t>
      </w:r>
      <w:r>
        <w:rPr>
          <w:rFonts w:hint="default" w:ascii="Times New Roman" w:hAnsi="Times New Roman" w:eastAsia="Times New Roman" w:cs="Times New Roman"/>
          <w:i/>
        </w:rPr>
        <w:t>It</w:t>
      </w:r>
      <w:r>
        <w:rPr>
          <w:rFonts w:hint="default" w:ascii="Times New Roman" w:hAnsi="Times New Roman" w:cs="Times New Roman"/>
        </w:rPr>
        <w:t>代入可得</w:t>
      </w:r>
      <w:r>
        <w:rPr>
          <w:rFonts w:hint="default" w:ascii="Times New Roman" w:hAnsi="Times New Roman" w:cs="Times New Roman"/>
        </w:rPr>
        <w:object>
          <v:shape id="_x0000_i1172" o:spt="75" alt="eqIda0c837c10b1d2b5a973c59fba19d6b6e" type="#_x0000_t75" style="height:12.5pt;width:44.85pt;" o:ole="t" filled="f" o:preferrelative="t" stroked="f" coordsize="21600,21600">
            <v:path/>
            <v:fill on="f" focussize="0,0"/>
            <v:stroke on="f" joinstyle="miter"/>
            <v:imagedata r:id="rId287" o:title="eqIda0c837c10b1d2b5a973c59fba19d6b6e"/>
            <o:lock v:ext="edit" aspectratio="t"/>
            <w10:wrap type="none"/>
            <w10:anchorlock/>
          </v:shape>
          <o:OLEObject Type="Embed" ProgID="Equation.DSMT4" ShapeID="_x0000_i1172" DrawAspect="Content" ObjectID="_1468075872" r:id="rId286">
            <o:LockedField>false</o:LockedField>
          </o:OLEObject>
        </w:object>
      </w:r>
    </w:p>
    <w:p w14:paraId="1DEE925A">
      <w:pPr>
        <w:spacing w:line="360" w:lineRule="auto"/>
        <w:jc w:val="left"/>
        <w:textAlignment w:val="center"/>
        <w:rPr>
          <w:rFonts w:hint="default" w:ascii="Times New Roman" w:hAnsi="Times New Roman" w:cs="Times New Roman"/>
        </w:rPr>
      </w:pPr>
      <w:r>
        <w:rPr>
          <w:rFonts w:hint="default" w:ascii="Times New Roman" w:hAnsi="Times New Roman" w:cs="Times New Roman"/>
        </w:rPr>
        <w:t>根据牛顿第二定律</w:t>
      </w:r>
      <w:r>
        <w:rPr>
          <w:rFonts w:hint="default" w:ascii="Times New Roman" w:hAnsi="Times New Roman" w:cs="Times New Roman"/>
        </w:rPr>
        <w:object>
          <v:shape id="_x0000_i1173" o:spt="75" alt="eqIdfbe0fb817d750b297fa94d9e7e34aea2" type="#_x0000_t75" style="height:13.85pt;width:65.95pt;" o:ole="t" filled="f" o:preferrelative="t" stroked="f" coordsize="21600,21600">
            <v:path/>
            <v:fill on="f" focussize="0,0"/>
            <v:stroke on="f" joinstyle="miter"/>
            <v:imagedata r:id="rId289" o:title="eqIdfbe0fb817d750b297fa94d9e7e34aea2"/>
            <o:lock v:ext="edit" aspectratio="t"/>
            <w10:wrap type="none"/>
            <w10:anchorlock/>
          </v:shape>
          <o:OLEObject Type="Embed" ProgID="Equation.DSMT4" ShapeID="_x0000_i1173" DrawAspect="Content" ObjectID="_1468075873" r:id="rId288">
            <o:LockedField>false</o:LockedField>
          </o:OLEObject>
        </w:object>
      </w:r>
      <w:r>
        <w:rPr>
          <w:rFonts w:hint="default" w:ascii="Times New Roman" w:hAnsi="Times New Roman" w:cs="Times New Roman"/>
        </w:rPr>
        <w:t>联立可得：加速度</w:t>
      </w:r>
      <w:r>
        <w:rPr>
          <w:rFonts w:hint="default" w:ascii="Times New Roman" w:hAnsi="Times New Roman" w:cs="Times New Roman"/>
        </w:rPr>
        <w:object>
          <v:shape id="_x0000_i1174" o:spt="75" alt="eqId431165d5a0f03605ce1029390a9fc1c2" type="#_x0000_t75" style="height:27.25pt;width:65.05pt;" o:ole="t" filled="f" o:preferrelative="t" stroked="f" coordsize="21600,21600">
            <v:path/>
            <v:fill on="f" focussize="0,0"/>
            <v:stroke on="f" joinstyle="miter"/>
            <v:imagedata r:id="rId291" o:title="eqId431165d5a0f03605ce1029390a9fc1c2"/>
            <o:lock v:ext="edit" aspectratio="t"/>
            <w10:wrap type="none"/>
            <w10:anchorlock/>
          </v:shape>
          <o:OLEObject Type="Embed" ProgID="Equation.DSMT4" ShapeID="_x0000_i1174" DrawAspect="Content" ObjectID="_1468075874" r:id="rId290">
            <o:LockedField>false</o:LockedField>
          </o:OLEObject>
        </w:object>
      </w:r>
      <w:r>
        <w:rPr>
          <w:rFonts w:hint="eastAsia" w:ascii="Times New Roman" w:hAnsi="Times New Roman" w:cs="Times New Roman"/>
          <w:lang w:eastAsia="zh-CN"/>
        </w:rPr>
        <w:t>，</w:t>
      </w:r>
      <w:r>
        <w:rPr>
          <w:rFonts w:hint="default" w:ascii="Times New Roman" w:hAnsi="Times New Roman" w:cs="Times New Roman"/>
        </w:rPr>
        <w:t>C错误；</w:t>
      </w:r>
    </w:p>
    <w:p w14:paraId="3C950230">
      <w:pPr>
        <w:spacing w:line="360" w:lineRule="auto"/>
        <w:jc w:val="left"/>
        <w:textAlignment w:val="center"/>
        <w:rPr>
          <w:rFonts w:hint="default" w:ascii="Times New Roman" w:hAnsi="Times New Roman" w:cs="Times New Roman"/>
        </w:rPr>
      </w:pPr>
      <w:r>
        <w:rPr>
          <w:rFonts w:hint="default" w:ascii="Times New Roman" w:hAnsi="Times New Roman" w:cs="Times New Roman"/>
        </w:rPr>
        <w:t>D．这样导体棒到过地面时的动能</w:t>
      </w:r>
      <w:r>
        <w:rPr>
          <w:rFonts w:hint="default" w:ascii="Times New Roman" w:hAnsi="Times New Roman" w:cs="Times New Roman"/>
        </w:rPr>
        <w:object>
          <v:shape id="_x0000_i1175" o:spt="75" alt="eqIde7da1e89e21dcd61b470c35a5b5b0710" type="#_x0000_t75" style="height:29.1pt;width:114.4pt;" o:ole="t" filled="f" o:preferrelative="t" stroked="f" coordsize="21600,21600">
            <v:path/>
            <v:fill on="f" focussize="0,0"/>
            <v:stroke on="f" joinstyle="miter"/>
            <v:imagedata r:id="rId120" o:title="eqIde7da1e89e21dcd61b470c35a5b5b0710"/>
            <o:lock v:ext="edit" aspectratio="t"/>
            <w10:wrap type="none"/>
            <w10:anchorlock/>
          </v:shape>
          <o:OLEObject Type="Embed" ProgID="Equation.DSMT4" ShapeID="_x0000_i1175" DrawAspect="Content" ObjectID="_1468075875" r:id="rId292">
            <o:LockedField>false</o:LockedField>
          </o:OLEObject>
        </w:object>
      </w:r>
    </w:p>
    <w:p w14:paraId="56358981">
      <w:pPr>
        <w:spacing w:line="360" w:lineRule="auto"/>
        <w:jc w:val="left"/>
        <w:textAlignment w:val="center"/>
        <w:rPr>
          <w:rFonts w:hint="default" w:ascii="Times New Roman" w:hAnsi="Times New Roman" w:cs="Times New Roman"/>
        </w:rPr>
      </w:pPr>
      <w:r>
        <w:rPr>
          <w:rFonts w:hint="default" w:ascii="Times New Roman" w:hAnsi="Times New Roman" w:cs="Times New Roman"/>
        </w:rPr>
        <w:t>根据能量守恒，电容器储存的电势能为</w:t>
      </w:r>
      <w:r>
        <w:rPr>
          <w:rFonts w:hint="default" w:ascii="Times New Roman" w:hAnsi="Times New Roman" w:cs="Times New Roman"/>
        </w:rPr>
        <w:object>
          <v:shape id="_x0000_i1176" o:spt="75" alt="eqId9fa32ff66d31fb40bdc03b243ac4827c" type="#_x0000_t75" style="height:29pt;width:132pt;" o:ole="t" filled="f" o:preferrelative="t" stroked="f" coordsize="21600,21600">
            <v:path/>
            <v:fill on="f" focussize="0,0"/>
            <v:stroke on="f" joinstyle="miter"/>
            <v:imagedata r:id="rId122" o:title="eqId9fa32ff66d31fb40bdc03b243ac4827c"/>
            <o:lock v:ext="edit" aspectratio="t"/>
            <w10:wrap type="none"/>
            <w10:anchorlock/>
          </v:shape>
          <o:OLEObject Type="Embed" ProgID="Equation.DSMT4" ShapeID="_x0000_i1176" DrawAspect="Content" ObjectID="_1468075876" r:id="rId293">
            <o:LockedField>false</o:LockedField>
          </o:OLEObject>
        </w:object>
      </w:r>
      <w:r>
        <w:rPr>
          <w:rFonts w:hint="default" w:ascii="Times New Roman" w:hAnsi="Times New Roman" w:cs="Times New Roman"/>
        </w:rPr>
        <w:t>D正确。故选D。</w:t>
      </w:r>
    </w:p>
    <w:p w14:paraId="1220BA32">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4624" behindDoc="1" locked="0" layoutInCell="1" allowOverlap="1">
                <wp:simplePos x="0" y="0"/>
                <wp:positionH relativeFrom="column">
                  <wp:posOffset>-62865</wp:posOffset>
                </wp:positionH>
                <wp:positionV relativeFrom="paragraph">
                  <wp:posOffset>31115</wp:posOffset>
                </wp:positionV>
                <wp:extent cx="400050" cy="228600"/>
                <wp:effectExtent l="5715" t="4445" r="13335" b="14605"/>
                <wp:wrapNone/>
                <wp:docPr id="29" name="流程图: 准备 29"/>
                <wp:cNvGraphicFramePr/>
                <a:graphic xmlns:a="http://schemas.openxmlformats.org/drawingml/2006/main">
                  <a:graphicData uri="http://schemas.microsoft.com/office/word/2010/wordprocessingShape">
                    <wps:wsp>
                      <wps:cNvSpPr/>
                      <wps:spPr>
                        <a:xfrm>
                          <a:off x="0" y="0"/>
                          <a:ext cx="400050" cy="228600"/>
                        </a:xfrm>
                        <a:prstGeom prst="flowChartPreparation">
                          <a:avLst/>
                        </a:prstGeom>
                        <a:solidFill>
                          <a:srgbClr val="BDD7EE"/>
                        </a:solidFill>
                        <a:ln w="9525">
                          <a:solidFill>
                            <a:srgbClr val="000000"/>
                          </a:solidFill>
                          <a:prstDash val="solid"/>
                          <a:miter lim="0"/>
                        </a:ln>
                      </wps:spPr>
                      <wps:txbx>
                        <w:txbxContent>
                          <w:p w14:paraId="24F98AA0"/>
                        </w:txbxContent>
                      </wps:txbx>
                      <wps:bodyPr upright="1"/>
                    </wps:wsp>
                  </a:graphicData>
                </a:graphic>
              </wp:anchor>
            </w:drawing>
          </mc:Choice>
          <mc:Fallback>
            <w:pict>
              <v:shape id="_x0000_s1026" o:spid="_x0000_s1026" o:spt="117" type="#_x0000_t117" style="position:absolute;left:0pt;margin-left:-4.95pt;margin-top:2.45pt;height:18pt;width:31.5pt;z-index:-251641856;mso-width-relative:page;mso-height-relative:page;" fillcolor="#BDD7EE" filled="t" stroked="t" coordsize="21600,21600" o:gfxdata="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OogWuvUAAAABgEAAA8AAAAAAAAAAQAgAAAAIgAAAGRycy9kb3ducmV2LnhtbFBL&#10;AQIUABQAAAAIAIdO4kA9kcdb+gEAAOMDAAAOAAAAAAAAAAEAIAAAACMBAABkcnMvZTJvRG9jLnht&#10;bFBLBQYAAAAABgAGAFkBAACPBQAAAAA=&#10;">
                <v:fill on="t" focussize="0,0"/>
                <v:stroke color="#000000" miterlimit="0" joinstyle="miter"/>
                <v:imagedata o:title=""/>
                <o:lock v:ext="edit" aspectratio="f"/>
                <v:textbox>
                  <w:txbxContent>
                    <w:p w14:paraId="24F98AA0"/>
                  </w:txbxContent>
                </v:textbox>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8．</w:t>
      </w:r>
      <w:r>
        <w:rPr>
          <w:rFonts w:hint="default" w:ascii="Times New Roman" w:hAnsi="Times New Roman" w:cs="Times New Roman"/>
        </w:rPr>
        <w:t>如图所示，水平面上固定着两根足够长的光滑金属导轨</w:t>
      </w:r>
      <w:r>
        <w:rPr>
          <w:rFonts w:hint="default" w:ascii="Times New Roman" w:hAnsi="Times New Roman" w:eastAsia="Times New Roman" w:cs="Times New Roman"/>
          <w:i/>
        </w:rPr>
        <w:t>MN</w:t>
      </w:r>
      <w:r>
        <w:rPr>
          <w:rFonts w:hint="default" w:ascii="Times New Roman" w:hAnsi="Times New Roman" w:cs="Times New Roman"/>
        </w:rPr>
        <w:t>和</w:t>
      </w:r>
      <w:r>
        <w:rPr>
          <w:rFonts w:hint="default" w:ascii="Times New Roman" w:hAnsi="Times New Roman" w:eastAsia="Times New Roman" w:cs="Times New Roman"/>
          <w:i/>
        </w:rPr>
        <w:t>PQ</w:t>
      </w:r>
      <w:r>
        <w:rPr>
          <w:rFonts w:hint="default" w:ascii="Times New Roman" w:hAnsi="Times New Roman" w:cs="Times New Roman"/>
        </w:rPr>
        <w:t>，相距为</w:t>
      </w:r>
      <w:r>
        <w:rPr>
          <w:rFonts w:hint="default" w:ascii="Times New Roman" w:hAnsi="Times New Roman" w:eastAsia="Times New Roman" w:cs="Times New Roman"/>
          <w:i/>
        </w:rPr>
        <w:t>L</w:t>
      </w:r>
      <w:r>
        <w:rPr>
          <w:rFonts w:hint="default" w:ascii="Times New Roman" w:hAnsi="Times New Roman" w:cs="Times New Roman"/>
        </w:rPr>
        <w:t>，左端</w:t>
      </w:r>
      <w:r>
        <w:rPr>
          <w:rFonts w:hint="default" w:ascii="Times New Roman" w:hAnsi="Times New Roman" w:eastAsia="Times New Roman" w:cs="Times New Roman"/>
          <w:i/>
        </w:rPr>
        <w:t>MP</w:t>
      </w:r>
      <w:r>
        <w:rPr>
          <w:rFonts w:hint="default" w:ascii="Times New Roman" w:hAnsi="Times New Roman" w:cs="Times New Roman"/>
        </w:rPr>
        <w:t>间接有电容为</w:t>
      </w:r>
      <w:r>
        <w:rPr>
          <w:rFonts w:hint="default" w:ascii="Times New Roman" w:hAnsi="Times New Roman" w:eastAsia="Times New Roman" w:cs="Times New Roman"/>
          <w:i/>
        </w:rPr>
        <w:t>C</w:t>
      </w:r>
      <w:r>
        <w:rPr>
          <w:rFonts w:hint="default" w:ascii="Times New Roman" w:hAnsi="Times New Roman" w:cs="Times New Roman"/>
        </w:rPr>
        <w:t>的电容器。导轨处于方向竖直向下、磁感应强度大小为</w:t>
      </w:r>
      <w:r>
        <w:rPr>
          <w:rFonts w:hint="default" w:ascii="Times New Roman" w:hAnsi="Times New Roman" w:eastAsia="Times New Roman" w:cs="Times New Roman"/>
          <w:i/>
        </w:rPr>
        <w:t>B</w:t>
      </w:r>
      <w:r>
        <w:rPr>
          <w:rFonts w:hint="default" w:ascii="Times New Roman" w:hAnsi="Times New Roman" w:eastAsia="Times New Roman" w:cs="Times New Roman"/>
          <w:i/>
          <w:vertAlign w:val="subscript"/>
        </w:rPr>
        <w:t>0</w:t>
      </w:r>
      <w:r>
        <w:rPr>
          <w:rFonts w:hint="default" w:ascii="Times New Roman" w:hAnsi="Times New Roman" w:cs="Times New Roman"/>
        </w:rPr>
        <w:t>的匀强磁场中，质量为</w:t>
      </w:r>
      <w:r>
        <w:rPr>
          <w:rFonts w:hint="default" w:ascii="Times New Roman" w:hAnsi="Times New Roman" w:eastAsia="Times New Roman" w:cs="Times New Roman"/>
          <w:i/>
        </w:rPr>
        <w:t>m</w:t>
      </w:r>
      <w:r>
        <w:rPr>
          <w:rFonts w:hint="default" w:ascii="Times New Roman" w:hAnsi="Times New Roman" w:cs="Times New Roman"/>
        </w:rPr>
        <w:t>的金属棒</w:t>
      </w:r>
      <w:r>
        <w:rPr>
          <w:rFonts w:hint="default" w:ascii="Times New Roman" w:hAnsi="Times New Roman" w:eastAsia="Times New Roman" w:cs="Times New Roman"/>
          <w:i/>
        </w:rPr>
        <w:t>ab</w:t>
      </w:r>
      <w:r>
        <w:rPr>
          <w:rFonts w:hint="default" w:ascii="Times New Roman" w:hAnsi="Times New Roman" w:cs="Times New Roman"/>
        </w:rPr>
        <w:t>横放在导轨上且与导轨接触良好。现给金属棒一个平行导轨向右的瞬时冲量</w:t>
      </w:r>
      <w:r>
        <w:rPr>
          <w:rFonts w:hint="default" w:ascii="Times New Roman" w:hAnsi="Times New Roman" w:eastAsia="Times New Roman" w:cs="Times New Roman"/>
          <w:i/>
        </w:rPr>
        <w:t>I</w:t>
      </w:r>
      <w:r>
        <w:rPr>
          <w:rFonts w:hint="default" w:ascii="Times New Roman" w:hAnsi="Times New Roman" w:cs="Times New Roman"/>
        </w:rPr>
        <w:t>，关于此后的过程，下列说法正确的是（　　）</w:t>
      </w:r>
    </w:p>
    <w:p w14:paraId="09344EBC">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790700" cy="1087120"/>
            <wp:effectExtent l="0" t="0" r="0" b="17780"/>
            <wp:docPr id="30"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21"/>
                    <pic:cNvPicPr>
                      <a:picLocks noChangeAspect="1"/>
                    </pic:cNvPicPr>
                  </pic:nvPicPr>
                  <pic:blipFill>
                    <a:blip r:embed="rId294"/>
                    <a:stretch>
                      <a:fillRect/>
                    </a:stretch>
                  </pic:blipFill>
                  <pic:spPr>
                    <a:xfrm>
                      <a:off x="0" y="0"/>
                      <a:ext cx="1790700" cy="1087120"/>
                    </a:xfrm>
                    <a:prstGeom prst="rect">
                      <a:avLst/>
                    </a:prstGeom>
                    <a:noFill/>
                    <a:ln>
                      <a:noFill/>
                    </a:ln>
                  </pic:spPr>
                </pic:pic>
              </a:graphicData>
            </a:graphic>
          </wp:inline>
        </w:drawing>
      </w:r>
    </w:p>
    <w:p w14:paraId="6965775F">
      <w:pPr>
        <w:spacing w:line="360" w:lineRule="auto"/>
        <w:jc w:val="left"/>
        <w:textAlignment w:val="center"/>
        <w:rPr>
          <w:rFonts w:hint="default" w:ascii="Times New Roman" w:hAnsi="Times New Roman" w:cs="Times New Roman"/>
        </w:rPr>
      </w:pPr>
      <w:r>
        <w:rPr>
          <w:rFonts w:hint="default" w:ascii="Times New Roman" w:hAnsi="Times New Roman" w:cs="Times New Roman"/>
        </w:rPr>
        <w:t>A．金属棒做匀变速运动，最后匀速运动</w:t>
      </w:r>
      <w:r>
        <w:rPr>
          <w:rFonts w:hint="eastAsia" w:ascii="Times New Roman" w:hAnsi="Times New Roman" w:cs="Times New Roman"/>
          <w:lang w:val="en-US" w:eastAsia="zh-CN"/>
        </w:rPr>
        <w:t xml:space="preserve"> </w:t>
      </w:r>
      <w:r>
        <w:rPr>
          <w:rFonts w:hint="default" w:ascii="Times New Roman" w:hAnsi="Times New Roman" w:cs="Times New Roman"/>
        </w:rPr>
        <w:t>B．金属棒做匀加速运动，最后停止运动</w:t>
      </w:r>
    </w:p>
    <w:p w14:paraId="3DF8D8EF">
      <w:pPr>
        <w:spacing w:line="360" w:lineRule="auto"/>
        <w:jc w:val="left"/>
        <w:textAlignment w:val="center"/>
        <w:rPr>
          <w:rFonts w:hint="default" w:ascii="Times New Roman" w:hAnsi="Times New Roman" w:cs="Times New Roman"/>
        </w:rPr>
      </w:pPr>
      <w:r>
        <w:rPr>
          <w:rFonts w:hint="default" w:ascii="Times New Roman" w:hAnsi="Times New Roman" w:cs="Times New Roman"/>
        </w:rPr>
        <w:t>C．金属棒最终的速度大小为</w:t>
      </w:r>
      <w:r>
        <w:rPr>
          <w:rFonts w:hint="default" w:ascii="Times New Roman" w:hAnsi="Times New Roman" w:cs="Times New Roman"/>
        </w:rPr>
        <w:object>
          <v:shape id="_x0000_i1177" o:spt="75" alt="eqId62452ea928b4bad11396f68b504f42b5" type="#_x0000_t75" style="height:30.15pt;width:51.9pt;" o:ole="t" filled="f" o:preferrelative="t" stroked="f" coordsize="21600,21600">
            <v:path/>
            <v:fill on="f" focussize="0,0"/>
            <v:stroke on="f" joinstyle="miter"/>
            <v:imagedata r:id="rId296" o:title="eqId62452ea928b4bad11396f68b504f42b5"/>
            <o:lock v:ext="edit" aspectratio="t"/>
            <w10:wrap type="none"/>
            <w10:anchorlock/>
          </v:shape>
          <o:OLEObject Type="Embed" ProgID="Equation.DSMT4" ShapeID="_x0000_i1177" DrawAspect="Content" ObjectID="_1468075877" r:id="rId295">
            <o:LockedField>false</o:LockedField>
          </o:OLEObject>
        </w:object>
      </w:r>
    </w:p>
    <w:p w14:paraId="239AE261">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D．整个过程中金属棒克服安培力做的功为</w:t>
      </w:r>
      <w:r>
        <w:rPr>
          <w:rFonts w:hint="default" w:ascii="Times New Roman" w:hAnsi="Times New Roman" w:cs="Times New Roman"/>
        </w:rPr>
        <w:object>
          <v:shape id="_x0000_i1178" o:spt="75" alt="eqId46d89aafd4acc6a9f921e8b98f41ce61" type="#_x0000_t75" style="height:29pt;width:18.45pt;" o:ole="t" filled="f" o:preferrelative="t" stroked="f" coordsize="21600,21600">
            <v:path/>
            <v:fill on="f" focussize="0,0"/>
            <v:stroke on="f" joinstyle="miter"/>
            <v:imagedata r:id="rId298" o:title="eqId46d89aafd4acc6a9f921e8b98f41ce61"/>
            <o:lock v:ext="edit" aspectratio="t"/>
            <w10:wrap type="none"/>
            <w10:anchorlock/>
          </v:shape>
          <o:OLEObject Type="Embed" ProgID="Equation.DSMT4" ShapeID="_x0000_i1178" DrawAspect="Content" ObjectID="_1468075878" r:id="rId297">
            <o:LockedField>false</o:LockedField>
          </o:OLEObject>
        </w:object>
      </w:r>
      <w:r>
        <w:rPr>
          <w:rFonts w:hint="default" w:ascii="Times New Roman" w:hAnsi="Times New Roman" w:eastAsia="Times New Roman" w:cs="Times New Roman"/>
          <w:i/>
        </w:rPr>
        <w:t>-</w:t>
      </w:r>
      <w:r>
        <w:rPr>
          <w:rFonts w:hint="default" w:ascii="Times New Roman" w:hAnsi="Times New Roman" w:cs="Times New Roman"/>
        </w:rPr>
        <w:object>
          <v:shape id="_x0000_i1179" o:spt="75" alt="eqId111f525c788b878bfe62bb1ec50d3caa" type="#_x0000_t75" style="height:29pt;width:68.6pt;" o:ole="t" filled="f" o:preferrelative="t" stroked="f" coordsize="21600,21600">
            <v:path/>
            <v:fill on="f" focussize="0,0"/>
            <v:stroke on="f" joinstyle="miter"/>
            <v:imagedata r:id="rId300" o:title="eqId111f525c788b878bfe62bb1ec50d3caa"/>
            <o:lock v:ext="edit" aspectratio="t"/>
            <w10:wrap type="none"/>
            <w10:anchorlock/>
          </v:shape>
          <o:OLEObject Type="Embed" ProgID="Equation.DSMT4" ShapeID="_x0000_i1179" DrawAspect="Content" ObjectID="_1468075879" r:id="rId299">
            <o:LockedField>false</o:LockedField>
          </o:OLEObject>
        </w:object>
      </w:r>
    </w:p>
    <w:p w14:paraId="02202960">
      <w:pPr>
        <w:spacing w:line="360" w:lineRule="auto"/>
        <w:jc w:val="left"/>
        <w:textAlignment w:val="center"/>
        <w:rPr>
          <w:rFonts w:hint="default" w:ascii="Times New Roman" w:hAnsi="Times New Roman" w:eastAsia="Times New Roman" w:cs="Times New Roman"/>
          <w:i/>
        </w:rPr>
      </w:pPr>
      <w:r>
        <w:rPr>
          <w:rFonts w:hint="eastAsia" w:ascii="Times New Roman" w:hAnsi="Times New Roman" w:cs="Times New Roman"/>
          <w:b/>
          <w:bCs/>
          <w:lang w:val="en-US" w:eastAsia="zh-CN"/>
        </w:rPr>
        <w:t>解：</w:t>
      </w:r>
      <w:r>
        <w:rPr>
          <w:rFonts w:hint="default" w:ascii="Times New Roman" w:hAnsi="Times New Roman" w:cs="Times New Roman"/>
        </w:rPr>
        <w:t>AB．根据动量定理可知金属棒获得的初速度</w:t>
      </w:r>
      <w:r>
        <w:rPr>
          <w:rFonts w:hint="default" w:ascii="Times New Roman" w:hAnsi="Times New Roman" w:eastAsia="Times New Roman" w:cs="Times New Roman"/>
          <w:i/>
        </w:rPr>
        <w:t>v</w:t>
      </w:r>
      <w:r>
        <w:rPr>
          <w:rFonts w:hint="default" w:ascii="Times New Roman" w:hAnsi="Times New Roman" w:eastAsia="Times New Roman" w:cs="Times New Roman"/>
          <w:i/>
          <w:vertAlign w:val="subscript"/>
        </w:rPr>
        <w:t>0</w:t>
      </w:r>
      <w:r>
        <w:rPr>
          <w:rFonts w:hint="default" w:ascii="Times New Roman" w:hAnsi="Times New Roman" w:eastAsia="Times New Roman" w:cs="Times New Roman"/>
          <w:i/>
        </w:rPr>
        <w:t>=</w:t>
      </w:r>
      <w:r>
        <w:rPr>
          <w:rFonts w:hint="default" w:ascii="Times New Roman" w:hAnsi="Times New Roman" w:cs="Times New Roman"/>
        </w:rPr>
        <w:object>
          <v:shape id="_x0000_i1180" o:spt="75" alt="eqIdc6a0346889d5d178d435ecb02bca4892" type="#_x0000_t75" style="height:24.8pt;width:11.4pt;" o:ole="t" filled="f" o:preferrelative="t" stroked="f" coordsize="21600,21600">
            <v:path/>
            <v:fill on="f" focussize="0,0"/>
            <v:stroke on="f" joinstyle="miter"/>
            <v:imagedata r:id="rId302" o:title="eqIdc6a0346889d5d178d435ecb02bca4892"/>
            <o:lock v:ext="edit" aspectratio="t"/>
            <w10:wrap type="none"/>
            <w10:anchorlock/>
          </v:shape>
          <o:OLEObject Type="Embed" ProgID="Equation.DSMT4" ShapeID="_x0000_i1180" DrawAspect="Content" ObjectID="_1468075880" r:id="rId301">
            <o:LockedField>false</o:LockedField>
          </o:OLEObject>
        </w:object>
      </w:r>
    </w:p>
    <w:p w14:paraId="5DD1F57A">
      <w:pPr>
        <w:spacing w:line="360" w:lineRule="auto"/>
        <w:jc w:val="left"/>
        <w:textAlignment w:val="center"/>
        <w:rPr>
          <w:rFonts w:hint="default" w:ascii="Times New Roman" w:hAnsi="Times New Roman" w:cs="Times New Roman"/>
        </w:rPr>
      </w:pPr>
      <w:r>
        <w:rPr>
          <w:rFonts w:hint="default" w:ascii="Times New Roman" w:hAnsi="Times New Roman" w:cs="Times New Roman"/>
        </w:rPr>
        <w:t>对金属棒受力分析可知，金属棒在运动过程中受到的合外力等于安培力。金属棒切割磁感线产生感应电动势，给电容器充电，金属棒做减速运动，金属棒的速度减小，安培力减小，做变减速运动，最终当金属棒两端电压和电容器两端电压相等时，金属棒做匀速运动，AB错误；</w:t>
      </w:r>
    </w:p>
    <w:p w14:paraId="15FB8F2A">
      <w:pPr>
        <w:spacing w:line="360" w:lineRule="auto"/>
        <w:jc w:val="left"/>
        <w:textAlignment w:val="center"/>
        <w:rPr>
          <w:rFonts w:hint="default" w:ascii="Times New Roman" w:hAnsi="Times New Roman" w:cs="Times New Roman"/>
        </w:rPr>
      </w:pPr>
      <w:r>
        <w:rPr>
          <w:rFonts w:hint="default" w:ascii="Times New Roman" w:hAnsi="Times New Roman" w:cs="Times New Roman"/>
        </w:rPr>
        <w:t>C．对金属棒，设其做匀速运动时的速度为</w:t>
      </w:r>
      <w:r>
        <w:rPr>
          <w:rFonts w:hint="default" w:ascii="Times New Roman" w:hAnsi="Times New Roman" w:eastAsia="Times New Roman" w:cs="Times New Roman"/>
          <w:i/>
        </w:rPr>
        <w:t>v</w:t>
      </w:r>
      <w:r>
        <w:rPr>
          <w:rFonts w:hint="default" w:ascii="Times New Roman" w:hAnsi="Times New Roman" w:cs="Times New Roman"/>
        </w:rPr>
        <w:t>，根据动量定理有</w:t>
      </w:r>
      <w:r>
        <w:rPr>
          <w:rFonts w:hint="default" w:ascii="Times New Roman" w:hAnsi="Times New Roman" w:eastAsia="Times New Roman" w:cs="Times New Roman"/>
          <w:i/>
        </w:rPr>
        <w:t>-B</w:t>
      </w:r>
      <w:r>
        <w:rPr>
          <w:rFonts w:hint="default" w:ascii="Times New Roman" w:hAnsi="Times New Roman" w:eastAsia="Times New Roman" w:cs="Times New Roman"/>
          <w:i/>
          <w:vertAlign w:val="subscript"/>
        </w:rPr>
        <w:t>0</w:t>
      </w:r>
      <w:r>
        <w:rPr>
          <w:rFonts w:hint="default" w:ascii="Times New Roman" w:hAnsi="Times New Roman" w:eastAsia="Times New Roman" w:cs="Times New Roman"/>
          <w:i/>
        </w:rPr>
        <w:t>I</w:t>
      </w:r>
      <w:r>
        <w:rPr>
          <w:rFonts w:hint="default" w:ascii="Times New Roman" w:hAnsi="Times New Roman" w:eastAsia="PMingLiU" w:cs="Times New Roman"/>
          <w:i/>
          <w:vertAlign w:val="subscript"/>
        </w:rPr>
        <w:t>电</w:t>
      </w:r>
      <w:r>
        <w:rPr>
          <w:rFonts w:hint="default" w:ascii="Times New Roman" w:hAnsi="Times New Roman" w:eastAsia="Times New Roman" w:cs="Times New Roman"/>
          <w:i/>
        </w:rPr>
        <w:t>Lt=m</w:t>
      </w:r>
      <w:r>
        <w:rPr>
          <w:rFonts w:hint="default" w:ascii="Times New Roman" w:hAnsi="Times New Roman" w:cs="Times New Roman"/>
        </w:rPr>
        <w:t>（</w:t>
      </w:r>
      <w:r>
        <w:rPr>
          <w:rFonts w:hint="default" w:ascii="Times New Roman" w:hAnsi="Times New Roman" w:eastAsia="Times New Roman" w:cs="Times New Roman"/>
          <w:i/>
        </w:rPr>
        <w:t>v-v</w:t>
      </w:r>
      <w:r>
        <w:rPr>
          <w:rFonts w:hint="default" w:ascii="Times New Roman" w:hAnsi="Times New Roman" w:eastAsia="Times New Roman" w:cs="Times New Roman"/>
          <w:i/>
          <w:vertAlign w:val="subscript"/>
        </w:rPr>
        <w:t>0</w:t>
      </w:r>
      <w:r>
        <w:rPr>
          <w:rFonts w:hint="default" w:ascii="Times New Roman" w:hAnsi="Times New Roman" w:cs="Times New Roman"/>
        </w:rPr>
        <w:t>）</w:t>
      </w:r>
    </w:p>
    <w:p w14:paraId="785BB0EB">
      <w:pPr>
        <w:spacing w:line="360" w:lineRule="auto"/>
        <w:jc w:val="left"/>
        <w:textAlignment w:val="center"/>
        <w:rPr>
          <w:rFonts w:hint="default" w:ascii="Times New Roman" w:hAnsi="Times New Roman" w:cs="Times New Roman"/>
        </w:rPr>
      </w:pPr>
      <w:r>
        <w:rPr>
          <w:rFonts w:hint="default" w:ascii="Times New Roman" w:hAnsi="Times New Roman" w:cs="Times New Roman"/>
        </w:rPr>
        <w:t>又</w:t>
      </w:r>
      <w:r>
        <w:rPr>
          <w:rFonts w:hint="default" w:ascii="Times New Roman" w:hAnsi="Times New Roman" w:eastAsia="Times New Roman" w:cs="Times New Roman"/>
          <w:i/>
        </w:rPr>
        <w:t>I</w:t>
      </w:r>
      <w:r>
        <w:rPr>
          <w:rFonts w:hint="default" w:ascii="Times New Roman" w:hAnsi="Times New Roman" w:eastAsia="PMingLiU" w:cs="Times New Roman"/>
          <w:i/>
          <w:vertAlign w:val="subscript"/>
        </w:rPr>
        <w:t>电</w:t>
      </w:r>
      <w:r>
        <w:rPr>
          <w:rFonts w:hint="default" w:ascii="Times New Roman" w:hAnsi="Times New Roman" w:eastAsia="Times New Roman" w:cs="Times New Roman"/>
          <w:i/>
        </w:rPr>
        <w:t>t=q</w:t>
      </w:r>
      <w:r>
        <w:rPr>
          <w:rFonts w:hint="default" w:ascii="Times New Roman" w:hAnsi="Times New Roman" w:cs="Times New Roman"/>
        </w:rPr>
        <w:t>且</w:t>
      </w:r>
      <w:r>
        <w:rPr>
          <w:rFonts w:hint="default" w:ascii="Times New Roman" w:hAnsi="Times New Roman" w:eastAsia="Times New Roman" w:cs="Times New Roman"/>
          <w:i/>
        </w:rPr>
        <w:t>q=CU</w:t>
      </w:r>
      <w:r>
        <w:rPr>
          <w:rFonts w:hint="default" w:ascii="Times New Roman" w:hAnsi="Times New Roman" w:cs="Times New Roman"/>
        </w:rPr>
        <w:t>，</w:t>
      </w:r>
      <w:r>
        <w:rPr>
          <w:rFonts w:hint="default" w:ascii="Times New Roman" w:hAnsi="Times New Roman" w:eastAsia="Times New Roman" w:cs="Times New Roman"/>
          <w:i/>
        </w:rPr>
        <w:t>U=B</w:t>
      </w:r>
      <w:r>
        <w:rPr>
          <w:rFonts w:hint="default" w:ascii="Times New Roman" w:hAnsi="Times New Roman" w:eastAsia="Times New Roman" w:cs="Times New Roman"/>
          <w:i/>
          <w:vertAlign w:val="subscript"/>
        </w:rPr>
        <w:t>0</w:t>
      </w:r>
      <w:r>
        <w:rPr>
          <w:rFonts w:hint="default" w:ascii="Times New Roman" w:hAnsi="Times New Roman" w:eastAsia="Times New Roman" w:cs="Times New Roman"/>
          <w:i/>
        </w:rPr>
        <w:t>Lv</w:t>
      </w:r>
      <w:r>
        <w:rPr>
          <w:rFonts w:hint="default" w:ascii="Times New Roman" w:hAnsi="Times New Roman" w:cs="Times New Roman"/>
        </w:rPr>
        <w:t>解得</w:t>
      </w:r>
      <w:r>
        <w:rPr>
          <w:rFonts w:hint="default" w:ascii="Times New Roman" w:hAnsi="Times New Roman" w:eastAsia="Times New Roman" w:cs="Times New Roman"/>
          <w:i/>
        </w:rPr>
        <w:t>v=</w:t>
      </w:r>
      <w:r>
        <w:rPr>
          <w:rFonts w:hint="default" w:ascii="Times New Roman" w:hAnsi="Times New Roman" w:cs="Times New Roman"/>
        </w:rPr>
        <w:object>
          <v:shape id="_x0000_i1181" o:spt="75" alt="eqIdeaaaee705228ad78e831b731649dd960" type="#_x0000_t75" style="height:29.35pt;width:51.9pt;" o:ole="t" filled="f" o:preferrelative="t" stroked="f" coordsize="21600,21600">
            <v:path/>
            <v:fill on="f" focussize="0,0"/>
            <v:stroke on="f" joinstyle="miter"/>
            <v:imagedata r:id="rId304" o:title="eqIdeaaaee705228ad78e831b731649dd960"/>
            <o:lock v:ext="edit" aspectratio="t"/>
            <w10:wrap type="none"/>
            <w10:anchorlock/>
          </v:shape>
          <o:OLEObject Type="Embed" ProgID="Equation.DSMT4" ShapeID="_x0000_i1181" DrawAspect="Content" ObjectID="_1468075881" r:id="rId303">
            <o:LockedField>false</o:LockedField>
          </o:OLEObject>
        </w:object>
      </w:r>
      <w:r>
        <w:rPr>
          <w:rFonts w:hint="eastAsia" w:ascii="Times New Roman" w:hAnsi="Times New Roman" w:cs="Times New Roman"/>
          <w:lang w:eastAsia="zh-CN"/>
        </w:rPr>
        <w:t>，</w:t>
      </w:r>
      <w:r>
        <w:rPr>
          <w:rFonts w:hint="default" w:ascii="Times New Roman" w:hAnsi="Times New Roman" w:cs="Times New Roman"/>
        </w:rPr>
        <w:t>C错误；</w:t>
      </w:r>
    </w:p>
    <w:p w14:paraId="376DE0E2">
      <w:pPr>
        <w:spacing w:line="360" w:lineRule="auto"/>
        <w:jc w:val="left"/>
        <w:textAlignment w:val="center"/>
        <w:rPr>
          <w:rFonts w:hint="default" w:ascii="Times New Roman" w:hAnsi="Times New Roman" w:cs="Times New Roman"/>
        </w:rPr>
      </w:pPr>
      <w:r>
        <w:rPr>
          <w:rFonts w:hint="default" w:ascii="Times New Roman" w:hAnsi="Times New Roman" w:cs="Times New Roman"/>
        </w:rPr>
        <w:t>D．对金属棒应用动能定理有</w:t>
      </w:r>
      <w:r>
        <w:rPr>
          <w:rFonts w:hint="default" w:ascii="Times New Roman" w:hAnsi="Times New Roman" w:eastAsia="Times New Roman" w:cs="Times New Roman"/>
          <w:i/>
        </w:rPr>
        <w:t>-W</w:t>
      </w:r>
      <w:r>
        <w:rPr>
          <w:rFonts w:hint="default" w:ascii="Times New Roman" w:hAnsi="Times New Roman" w:eastAsia="Times New Roman" w:cs="Times New Roman"/>
          <w:i/>
          <w:vertAlign w:val="subscript"/>
        </w:rPr>
        <w:t>A</w:t>
      </w:r>
      <w:r>
        <w:rPr>
          <w:rFonts w:hint="default" w:ascii="Times New Roman" w:hAnsi="Times New Roman" w:eastAsia="Times New Roman" w:cs="Times New Roman"/>
          <w:i/>
        </w:rPr>
        <w:t>=</w:t>
      </w:r>
      <w:r>
        <w:rPr>
          <w:rFonts w:hint="default" w:ascii="Times New Roman" w:hAnsi="Times New Roman" w:cs="Times New Roman"/>
        </w:rPr>
        <w:object>
          <v:shape id="_x0000_i1182" o:spt="75" alt="eqIdf89eef3148f2d4d09379767b4af69132" type="#_x0000_t75" style="height:21.1pt;width:10.55pt;" o:ole="t" filled="f" o:preferrelative="t" stroked="f" coordsize="21600,21600">
            <v:path/>
            <v:fill on="f" focussize="0,0"/>
            <v:stroke on="f" joinstyle="miter"/>
            <v:imagedata r:id="rId306" o:title="eqIdf89eef3148f2d4d09379767b4af69132"/>
            <o:lock v:ext="edit" aspectratio="t"/>
            <w10:wrap type="none"/>
            <w10:anchorlock/>
          </v:shape>
          <o:OLEObject Type="Embed" ProgID="Equation.DSMT4" ShapeID="_x0000_i1182" DrawAspect="Content" ObjectID="_1468075882" r:id="rId305">
            <o:LockedField>false</o:LockedField>
          </o:OLEObject>
        </w:object>
      </w:r>
      <w:r>
        <w:rPr>
          <w:rFonts w:hint="default" w:ascii="Times New Roman" w:hAnsi="Times New Roman" w:eastAsia="Times New Roman" w:cs="Times New Roman"/>
          <w:i/>
        </w:rPr>
        <w:t>mv</w:t>
      </w:r>
      <w:r>
        <w:rPr>
          <w:rFonts w:hint="default" w:ascii="Times New Roman" w:hAnsi="Times New Roman" w:eastAsia="Times New Roman" w:cs="Times New Roman"/>
          <w:i/>
          <w:vertAlign w:val="superscript"/>
        </w:rPr>
        <w:t>2</w:t>
      </w:r>
      <w:r>
        <w:rPr>
          <w:rFonts w:hint="default" w:ascii="Times New Roman" w:hAnsi="Times New Roman" w:eastAsia="Times New Roman" w:cs="Times New Roman"/>
          <w:i/>
        </w:rPr>
        <w:t>-</w:t>
      </w:r>
      <w:r>
        <w:rPr>
          <w:rFonts w:hint="default" w:ascii="Times New Roman" w:hAnsi="Times New Roman" w:cs="Times New Roman"/>
        </w:rPr>
        <w:object>
          <v:shape id="_x0000_i1183" o:spt="75" alt="eqIdf89eef3148f2d4d09379767b4af69132" type="#_x0000_t75" style="height:21.1pt;width:10.55pt;" o:ole="t" filled="f" o:preferrelative="t" stroked="f" coordsize="21600,21600">
            <v:path/>
            <v:fill on="f" focussize="0,0"/>
            <v:stroke on="f" joinstyle="miter"/>
            <v:imagedata r:id="rId306" o:title="eqIdf89eef3148f2d4d09379767b4af69132"/>
            <o:lock v:ext="edit" aspectratio="t"/>
            <w10:wrap type="none"/>
            <w10:anchorlock/>
          </v:shape>
          <o:OLEObject Type="Embed" ProgID="Equation.DSMT4" ShapeID="_x0000_i1183" DrawAspect="Content" ObjectID="_1468075883" r:id="rId307">
            <o:LockedField>false</o:LockedField>
          </o:OLEObject>
        </w:object>
      </w:r>
      <w:r>
        <w:rPr>
          <w:rFonts w:hint="default" w:ascii="Times New Roman" w:hAnsi="Times New Roman" w:eastAsia="Times New Roman" w:cs="Times New Roman"/>
          <w:i/>
        </w:rPr>
        <w:t>m</w:t>
      </w:r>
      <w:r>
        <w:rPr>
          <w:rFonts w:hint="default" w:ascii="Times New Roman" w:hAnsi="Times New Roman" w:cs="Times New Roman"/>
        </w:rPr>
        <w:object>
          <v:shape id="_x0000_i1184" o:spt="75" alt="eqId5869a797ab8c0adc55f64d5e36b042b0" type="#_x0000_t75" style="height:16.2pt;width:14.05pt;" o:ole="t" filled="f" o:preferrelative="t" stroked="f" coordsize="21600,21600">
            <v:path/>
            <v:fill on="f" focussize="0,0"/>
            <v:stroke on="f" joinstyle="miter"/>
            <v:imagedata r:id="rId309" o:title="eqId5869a797ab8c0adc55f64d5e36b042b0"/>
            <o:lock v:ext="edit" aspectratio="t"/>
            <w10:wrap type="none"/>
            <w10:anchorlock/>
          </v:shape>
          <o:OLEObject Type="Embed" ProgID="Equation.DSMT4" ShapeID="_x0000_i1184" DrawAspect="Content" ObjectID="_1468075884" r:id="rId308">
            <o:LockedField>false</o:LockedField>
          </o:OLEObject>
        </w:object>
      </w:r>
      <w:r>
        <w:rPr>
          <w:rFonts w:hint="default" w:ascii="Times New Roman" w:hAnsi="Times New Roman" w:cs="Times New Roman"/>
        </w:rPr>
        <w:t>解得</w:t>
      </w:r>
      <w:r>
        <w:rPr>
          <w:rFonts w:hint="default" w:ascii="Times New Roman" w:hAnsi="Times New Roman" w:eastAsia="Times New Roman" w:cs="Times New Roman"/>
          <w:i/>
        </w:rPr>
        <w:t>W</w:t>
      </w:r>
      <w:r>
        <w:rPr>
          <w:rFonts w:hint="default" w:ascii="Times New Roman" w:hAnsi="Times New Roman" w:eastAsia="Times New Roman" w:cs="Times New Roman"/>
          <w:i/>
          <w:vertAlign w:val="subscript"/>
        </w:rPr>
        <w:t>A</w:t>
      </w:r>
      <w:r>
        <w:rPr>
          <w:rFonts w:hint="default" w:ascii="Times New Roman" w:hAnsi="Times New Roman" w:eastAsia="Times New Roman" w:cs="Times New Roman"/>
          <w:i/>
        </w:rPr>
        <w:t>=</w:t>
      </w:r>
      <w:r>
        <w:rPr>
          <w:rFonts w:hint="default" w:ascii="Times New Roman" w:hAnsi="Times New Roman" w:cs="Times New Roman"/>
        </w:rPr>
        <w:object>
          <v:shape id="_x0000_i1185" o:spt="75" alt="eqId46d89aafd4acc6a9f921e8b98f41ce61" type="#_x0000_t75" style="height:29pt;width:18.45pt;" o:ole="t" filled="f" o:preferrelative="t" stroked="f" coordsize="21600,21600">
            <v:path/>
            <v:fill on="f" focussize="0,0"/>
            <v:stroke on="f" joinstyle="miter"/>
            <v:imagedata r:id="rId298" o:title="eqId46d89aafd4acc6a9f921e8b98f41ce61"/>
            <o:lock v:ext="edit" aspectratio="t"/>
            <w10:wrap type="none"/>
            <w10:anchorlock/>
          </v:shape>
          <o:OLEObject Type="Embed" ProgID="Equation.DSMT4" ShapeID="_x0000_i1185" DrawAspect="Content" ObjectID="_1468075885" r:id="rId310">
            <o:LockedField>false</o:LockedField>
          </o:OLEObject>
        </w:object>
      </w:r>
      <w:r>
        <w:rPr>
          <w:rFonts w:hint="default" w:ascii="Times New Roman" w:hAnsi="Times New Roman" w:eastAsia="Times New Roman" w:cs="Times New Roman"/>
          <w:i/>
        </w:rPr>
        <w:t>-</w:t>
      </w:r>
      <w:r>
        <w:rPr>
          <w:rFonts w:hint="default" w:ascii="Times New Roman" w:hAnsi="Times New Roman" w:cs="Times New Roman"/>
        </w:rPr>
        <w:object>
          <v:shape id="_x0000_i1186" o:spt="75" alt="eqId9bc5dd38900eb913e8f9b74b0e3356a2" type="#_x0000_t75" style="height:36.8pt;width:67.7pt;" o:ole="t" filled="f" o:preferrelative="t" stroked="f" coordsize="21600,21600">
            <v:path/>
            <v:fill on="f" focussize="0,0"/>
            <v:stroke on="f" joinstyle="miter"/>
            <v:imagedata r:id="rId312" o:title="eqId9bc5dd38900eb913e8f9b74b0e3356a2"/>
            <o:lock v:ext="edit" aspectratio="t"/>
            <w10:wrap type="none"/>
            <w10:anchorlock/>
          </v:shape>
          <o:OLEObject Type="Embed" ProgID="Equation.DSMT4" ShapeID="_x0000_i1186" DrawAspect="Content" ObjectID="_1468075886" r:id="rId311">
            <o:LockedField>false</o:LockedField>
          </o:OLEObject>
        </w:object>
      </w:r>
      <w:r>
        <w:rPr>
          <w:rFonts w:hint="default" w:ascii="Times New Roman" w:hAnsi="Times New Roman" w:cs="Times New Roman"/>
        </w:rPr>
        <w:t>D正确故选D。</w:t>
      </w:r>
    </w:p>
    <w:p w14:paraId="6167FBB9">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5648" behindDoc="1" locked="0" layoutInCell="1" allowOverlap="1">
                <wp:simplePos x="0" y="0"/>
                <wp:positionH relativeFrom="column">
                  <wp:posOffset>-43815</wp:posOffset>
                </wp:positionH>
                <wp:positionV relativeFrom="paragraph">
                  <wp:posOffset>31115</wp:posOffset>
                </wp:positionV>
                <wp:extent cx="400050" cy="228600"/>
                <wp:effectExtent l="5715" t="4445" r="13335" b="14605"/>
                <wp:wrapNone/>
                <wp:docPr id="28" name="流程图: 准备 28"/>
                <wp:cNvGraphicFramePr/>
                <a:graphic xmlns:a="http://schemas.openxmlformats.org/drawingml/2006/main">
                  <a:graphicData uri="http://schemas.microsoft.com/office/word/2010/wordprocessingShape">
                    <wps:wsp>
                      <wps:cNvSpPr/>
                      <wps:spPr>
                        <a:xfrm>
                          <a:off x="0" y="0"/>
                          <a:ext cx="400050" cy="228600"/>
                        </a:xfrm>
                        <a:prstGeom prst="flowChartPreparation">
                          <a:avLst/>
                        </a:prstGeom>
                        <a:solidFill>
                          <a:srgbClr val="BDD7EE"/>
                        </a:solidFill>
                        <a:ln w="9525">
                          <a:solidFill>
                            <a:srgbClr val="000000"/>
                          </a:solidFill>
                          <a:prstDash val="solid"/>
                          <a:miter lim="0"/>
                        </a:ln>
                      </wps:spPr>
                      <wps:txbx>
                        <w:txbxContent>
                          <w:p w14:paraId="03C1CDA6"/>
                        </w:txbxContent>
                      </wps:txbx>
                      <wps:bodyPr upright="1"/>
                    </wps:wsp>
                  </a:graphicData>
                </a:graphic>
              </wp:anchor>
            </w:drawing>
          </mc:Choice>
          <mc:Fallback>
            <w:pict>
              <v:shape id="_x0000_s1026" o:spid="_x0000_s1026" o:spt="117" type="#_x0000_t117" style="position:absolute;left:0pt;margin-left:-3.45pt;margin-top:2.45pt;height:18pt;width:31.5pt;z-index:-251640832;mso-width-relative:page;mso-height-relative:page;" fillcolor="#BDD7EE" filled="t" stroked="t" coordsize="21600,21600" o:gfxdata="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DhSPrfUAAAABgEAAA8AAAAAAAAAAQAgAAAAIgAAAGRycy9kb3ducmV2LnhtbFBL&#10;AQIUABQAAAAIAIdO4kCcn0Rm+gEAAOMDAAAOAAAAAAAAAAEAIAAAACMBAABkcnMvZTJvRG9jLnht&#10;bFBLBQYAAAAABgAGAFkBAACPBQAAAAA=&#10;">
                <v:fill on="t" focussize="0,0"/>
                <v:stroke color="#000000" miterlimit="0" joinstyle="miter"/>
                <v:imagedata o:title=""/>
                <o:lock v:ext="edit" aspectratio="f"/>
                <v:textbox>
                  <w:txbxContent>
                    <w:p w14:paraId="03C1CDA6"/>
                  </w:txbxContent>
                </v:textbox>
              </v:shape>
            </w:pict>
          </mc:Fallback>
        </mc:AlternateContent>
      </w:r>
      <w:r>
        <w:rPr>
          <w:rFonts w:hint="eastAsia" w:ascii="Times New Roman" w:hAnsi="Times New Roman" w:cs="Times New Roman"/>
          <w:b/>
          <w:bCs/>
          <w:lang w:val="en-US" w:eastAsia="zh-CN"/>
        </w:rPr>
        <w:t>例9</w:t>
      </w:r>
      <w:r>
        <w:rPr>
          <w:rFonts w:hint="default" w:ascii="Times New Roman" w:hAnsi="Times New Roman" w:cs="Times New Roman"/>
          <w:b/>
          <w:bCs/>
        </w:rPr>
        <w:t>．</w:t>
      </w:r>
      <w:r>
        <w:rPr>
          <w:rFonts w:hint="default" w:ascii="Times New Roman" w:hAnsi="Times New Roman" w:cs="Times New Roman"/>
        </w:rPr>
        <w:t>如图所示，导轨间距离为</w:t>
      </w:r>
      <w:r>
        <w:rPr>
          <w:rFonts w:hint="default" w:ascii="Times New Roman" w:hAnsi="Times New Roman" w:eastAsia="Times New Roman" w:cs="Times New Roman"/>
          <w:i/>
        </w:rPr>
        <w:t>L</w:t>
      </w:r>
      <w:r>
        <w:rPr>
          <w:rFonts w:hint="default" w:ascii="Times New Roman" w:hAnsi="Times New Roman" w:cs="Times New Roman"/>
        </w:rPr>
        <w:t>的足够长的平行光滑金属导轨倾斜放置，与水平面成30°夹角，导轨顶端接有电容为</w:t>
      </w:r>
      <w:r>
        <w:rPr>
          <w:rFonts w:hint="default" w:ascii="Times New Roman" w:hAnsi="Times New Roman" w:eastAsia="Times New Roman" w:cs="Times New Roman"/>
          <w:i/>
        </w:rPr>
        <w:t>C</w:t>
      </w:r>
      <w:r>
        <w:rPr>
          <w:rFonts w:hint="default" w:ascii="Times New Roman" w:hAnsi="Times New Roman" w:cs="Times New Roman"/>
        </w:rPr>
        <w:t>的电容器。一根质量为</w:t>
      </w:r>
      <w:r>
        <w:rPr>
          <w:rFonts w:hint="default" w:ascii="Times New Roman" w:hAnsi="Times New Roman" w:eastAsia="Times New Roman" w:cs="Times New Roman"/>
          <w:i/>
        </w:rPr>
        <w:t>m</w:t>
      </w:r>
      <w:r>
        <w:rPr>
          <w:rFonts w:hint="default" w:ascii="Times New Roman" w:hAnsi="Times New Roman" w:cs="Times New Roman"/>
        </w:rPr>
        <w:t>的均匀金属棒</w:t>
      </w:r>
      <w:r>
        <w:rPr>
          <w:rFonts w:hint="default" w:ascii="Times New Roman" w:hAnsi="Times New Roman" w:eastAsia="Times New Roman" w:cs="Times New Roman"/>
          <w:i/>
        </w:rPr>
        <w:t>ab</w:t>
      </w:r>
      <w:r>
        <w:rPr>
          <w:rFonts w:hint="default" w:ascii="Times New Roman" w:hAnsi="Times New Roman" w:cs="Times New Roman"/>
        </w:rPr>
        <w:t>放在导轨上，始终与两导轨垂直且保持良好接触，整个装置放在磁感应强度大小为</w:t>
      </w:r>
      <w:r>
        <w:rPr>
          <w:rFonts w:hint="default" w:ascii="Times New Roman" w:hAnsi="Times New Roman" w:eastAsia="Times New Roman" w:cs="Times New Roman"/>
          <w:i/>
        </w:rPr>
        <w:t>B</w:t>
      </w:r>
      <w:r>
        <w:rPr>
          <w:rFonts w:hint="default" w:ascii="Times New Roman" w:hAnsi="Times New Roman" w:cs="Times New Roman"/>
        </w:rPr>
        <w:t>的匀强磁场中，磁场方向垂直于导轨平面向上，重力加速度为</w:t>
      </w:r>
      <w:r>
        <w:rPr>
          <w:rFonts w:hint="default" w:ascii="Times New Roman" w:hAnsi="Times New Roman" w:eastAsia="Times New Roman" w:cs="Times New Roman"/>
          <w:i/>
        </w:rPr>
        <w:t>g</w:t>
      </w:r>
      <w:r>
        <w:rPr>
          <w:rFonts w:hint="default" w:ascii="Times New Roman" w:hAnsi="Times New Roman" w:cs="Times New Roman"/>
        </w:rPr>
        <w:t>，不计一切电阻。由静止释放金属棒，已知金属棒下滑位移为</w:t>
      </w:r>
      <w:r>
        <w:rPr>
          <w:rFonts w:hint="default" w:ascii="Times New Roman" w:hAnsi="Times New Roman" w:eastAsia="Times New Roman" w:cs="Times New Roman"/>
          <w:i/>
        </w:rPr>
        <w:t>x</w:t>
      </w:r>
      <w:r>
        <w:rPr>
          <w:rFonts w:hint="default" w:ascii="Times New Roman" w:hAnsi="Times New Roman" w:cs="Times New Roman"/>
        </w:rPr>
        <w:t>的过程中电容器未被击穿，已知电容为</w:t>
      </w:r>
      <w:r>
        <w:rPr>
          <w:rFonts w:hint="default" w:ascii="Times New Roman" w:hAnsi="Times New Roman" w:eastAsia="Times New Roman" w:cs="Times New Roman"/>
          <w:i/>
        </w:rPr>
        <w:t>C</w:t>
      </w:r>
      <w:r>
        <w:rPr>
          <w:rFonts w:hint="default" w:ascii="Times New Roman" w:hAnsi="Times New Roman" w:cs="Times New Roman"/>
        </w:rPr>
        <w:t>带电荷量为</w:t>
      </w:r>
      <w:r>
        <w:rPr>
          <w:rFonts w:hint="default" w:ascii="Times New Roman" w:hAnsi="Times New Roman" w:eastAsia="Times New Roman" w:cs="Times New Roman"/>
          <w:i/>
        </w:rPr>
        <w:t>q</w:t>
      </w:r>
      <w:r>
        <w:rPr>
          <w:rFonts w:hint="default" w:ascii="Times New Roman" w:hAnsi="Times New Roman" w:cs="Times New Roman"/>
        </w:rPr>
        <w:t>的电容器储存的电场能为</w:t>
      </w:r>
      <w:r>
        <w:rPr>
          <w:rFonts w:hint="default" w:ascii="Times New Roman" w:hAnsi="Times New Roman" w:cs="Times New Roman"/>
        </w:rPr>
        <w:object>
          <v:shape id="_x0000_i1187" o:spt="75" alt="eqId9530fe4ec95b00894f60c841ee8f8ada" type="#_x0000_t75" style="height:29pt;width:36.05pt;" o:ole="t" filled="f" o:preferrelative="t" stroked="f" coordsize="21600,21600">
            <v:path/>
            <v:fill on="f" focussize="0,0"/>
            <v:stroke on="f" joinstyle="miter"/>
            <v:imagedata r:id="rId314" o:title="eqId9530fe4ec95b00894f60c841ee8f8ada"/>
            <o:lock v:ext="edit" aspectratio="t"/>
            <w10:wrap type="none"/>
            <w10:anchorlock/>
          </v:shape>
          <o:OLEObject Type="Embed" ProgID="Equation.DSMT4" ShapeID="_x0000_i1187" DrawAspect="Content" ObjectID="_1468075887" r:id="rId313">
            <o:LockedField>false</o:LockedField>
          </o:OLEObject>
        </w:object>
      </w:r>
      <w:r>
        <w:rPr>
          <w:rFonts w:hint="default" w:ascii="Times New Roman" w:hAnsi="Times New Roman" w:cs="Times New Roman"/>
        </w:rPr>
        <w:t>。</w:t>
      </w:r>
    </w:p>
    <w:p w14:paraId="0C5B5B71">
      <w:pPr>
        <w:spacing w:line="360" w:lineRule="auto"/>
        <w:jc w:val="left"/>
        <w:textAlignment w:val="center"/>
        <w:rPr>
          <w:rFonts w:hint="default" w:ascii="Times New Roman" w:hAnsi="Times New Roman" w:cs="Times New Roman"/>
        </w:rPr>
      </w:pPr>
      <w:r>
        <w:rPr>
          <w:rFonts w:hint="default" w:ascii="Times New Roman" w:hAnsi="Times New Roman" w:cs="Times New Roman"/>
        </w:rPr>
        <w:t>（1）计算说明金属棒的运动状态以及下滑</w:t>
      </w:r>
      <w:r>
        <w:rPr>
          <w:rFonts w:hint="default" w:ascii="Times New Roman" w:hAnsi="Times New Roman" w:eastAsia="Times New Roman" w:cs="Times New Roman"/>
          <w:i/>
        </w:rPr>
        <w:t>x</w:t>
      </w:r>
      <w:r>
        <w:rPr>
          <w:rFonts w:hint="default" w:ascii="Times New Roman" w:hAnsi="Times New Roman" w:cs="Times New Roman"/>
        </w:rPr>
        <w:t>时的速度</w:t>
      </w:r>
      <w:r>
        <w:rPr>
          <w:rFonts w:hint="default" w:ascii="Times New Roman" w:hAnsi="Times New Roman" w:eastAsia="Times New Roman" w:cs="Times New Roman"/>
          <w:i/>
        </w:rPr>
        <w:t>v</w:t>
      </w:r>
      <w:r>
        <w:rPr>
          <w:rFonts w:hint="default" w:ascii="Times New Roman" w:hAnsi="Times New Roman" w:cs="Times New Roman"/>
        </w:rPr>
        <w:t>；</w:t>
      </w:r>
    </w:p>
    <w:p w14:paraId="49222C38">
      <w:pPr>
        <w:spacing w:line="360" w:lineRule="auto"/>
        <w:jc w:val="left"/>
        <w:textAlignment w:val="center"/>
        <w:rPr>
          <w:rFonts w:hint="default" w:ascii="Times New Roman" w:hAnsi="Times New Roman" w:cs="Times New Roman"/>
        </w:rPr>
      </w:pPr>
      <w:r>
        <w:rPr>
          <w:rFonts w:hint="default" w:ascii="Times New Roman" w:hAnsi="Times New Roman" w:cs="Times New Roman"/>
        </w:rPr>
        <w:t>（2）求金属棒下滑</w:t>
      </w:r>
      <w:r>
        <w:rPr>
          <w:rFonts w:hint="default" w:ascii="Times New Roman" w:hAnsi="Times New Roman" w:eastAsia="Times New Roman" w:cs="Times New Roman"/>
          <w:i/>
        </w:rPr>
        <w:t>x</w:t>
      </w:r>
      <w:r>
        <w:rPr>
          <w:rFonts w:hint="default" w:ascii="Times New Roman" w:hAnsi="Times New Roman" w:cs="Times New Roman"/>
        </w:rPr>
        <w:t>时，电容器所带的电荷量</w:t>
      </w:r>
      <w:r>
        <w:rPr>
          <w:rFonts w:hint="default" w:ascii="Times New Roman" w:hAnsi="Times New Roman" w:eastAsia="Times New Roman" w:cs="Times New Roman"/>
          <w:i/>
        </w:rPr>
        <w:t>q</w:t>
      </w:r>
      <w:r>
        <w:rPr>
          <w:rFonts w:hint="default" w:ascii="Times New Roman" w:hAnsi="Times New Roman" w:cs="Times New Roman"/>
        </w:rPr>
        <w:t>；</w:t>
      </w:r>
    </w:p>
    <w:p w14:paraId="0A90E3EE">
      <w:pPr>
        <w:spacing w:line="360" w:lineRule="auto"/>
        <w:jc w:val="left"/>
        <w:textAlignment w:val="center"/>
        <w:rPr>
          <w:rFonts w:hint="default" w:ascii="Times New Roman" w:hAnsi="Times New Roman" w:cs="Times New Roman"/>
        </w:rPr>
      </w:pPr>
      <w:r>
        <w:rPr>
          <w:rFonts w:hint="default" w:ascii="Times New Roman" w:hAnsi="Times New Roman" w:cs="Times New Roman"/>
        </w:rPr>
        <w:t>（3）求金属棒下滑</w:t>
      </w:r>
      <w:r>
        <w:rPr>
          <w:rFonts w:hint="default" w:ascii="Times New Roman" w:hAnsi="Times New Roman" w:eastAsia="Times New Roman" w:cs="Times New Roman"/>
          <w:i/>
        </w:rPr>
        <w:t>x</w:t>
      </w:r>
      <w:r>
        <w:rPr>
          <w:rFonts w:hint="default" w:ascii="Times New Roman" w:hAnsi="Times New Roman" w:cs="Times New Roman"/>
        </w:rPr>
        <w:t>时，电容器储存的电场能。</w:t>
      </w:r>
    </w:p>
    <w:p w14:paraId="1B6F60E8">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781175" cy="1504950"/>
            <wp:effectExtent l="0" t="0" r="9525" b="0"/>
            <wp:docPr id="24"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33"/>
                    <pic:cNvPicPr>
                      <a:picLocks noChangeAspect="1"/>
                    </pic:cNvPicPr>
                  </pic:nvPicPr>
                  <pic:blipFill>
                    <a:blip r:embed="rId315"/>
                    <a:stretch>
                      <a:fillRect/>
                    </a:stretch>
                  </pic:blipFill>
                  <pic:spPr>
                    <a:xfrm>
                      <a:off x="0" y="0"/>
                      <a:ext cx="1781175" cy="1504950"/>
                    </a:xfrm>
                    <a:prstGeom prst="rect">
                      <a:avLst/>
                    </a:prstGeom>
                    <a:noFill/>
                    <a:ln>
                      <a:noFill/>
                    </a:ln>
                  </pic:spPr>
                </pic:pic>
              </a:graphicData>
            </a:graphic>
          </wp:inline>
        </w:drawing>
      </w:r>
    </w:p>
    <w:p w14:paraId="756675CB">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（1）金属棒沿光滑导轨下滑切割磁感线产生电动势，同时给电容器充电，设充电电流为</w:t>
      </w:r>
      <w:r>
        <w:rPr>
          <w:rFonts w:hint="default" w:ascii="Times New Roman" w:hAnsi="Times New Roman" w:eastAsia="Times New Roman" w:cs="Times New Roman"/>
          <w:i/>
        </w:rPr>
        <w:t>i</w:t>
      </w:r>
      <w:r>
        <w:rPr>
          <w:rFonts w:hint="default" w:ascii="Times New Roman" w:hAnsi="Times New Roman" w:cs="Times New Roman"/>
        </w:rPr>
        <w:t>，由牛顿第二定律有</w:t>
      </w:r>
      <w:r>
        <w:rPr>
          <w:rFonts w:hint="default" w:ascii="Times New Roman" w:hAnsi="Times New Roman" w:cs="Times New Roman"/>
        </w:rPr>
        <w:object>
          <v:shape id="_x0000_i1188" o:spt="75" alt="eqIdb2374db997e6b58a019be7a709a69b17" type="#_x0000_t75" style="height:14.05pt;width:95pt;" o:ole="t" filled="f" o:preferrelative="t" stroked="f" coordsize="21600,21600">
            <v:path/>
            <v:fill on="f" focussize="0,0"/>
            <v:stroke on="f" joinstyle="miter"/>
            <v:imagedata r:id="rId317" o:title="eqIdb2374db997e6b58a019be7a709a69b17"/>
            <o:lock v:ext="edit" aspectratio="t"/>
            <w10:wrap type="none"/>
            <w10:anchorlock/>
          </v:shape>
          <o:OLEObject Type="Embed" ProgID="Equation.DSMT4" ShapeID="_x0000_i1188" DrawAspect="Content" ObjectID="_1468075888" r:id="rId316">
            <o:LockedField>false</o:LockedField>
          </o:OLEObject>
        </w:object>
      </w:r>
    </w:p>
    <w:p w14:paraId="70F68A1D">
      <w:pPr>
        <w:spacing w:line="360" w:lineRule="auto"/>
        <w:jc w:val="left"/>
        <w:textAlignment w:val="center"/>
        <w:rPr>
          <w:rFonts w:hint="default" w:ascii="Times New Roman" w:hAnsi="Times New Roman" w:cs="Times New Roman"/>
        </w:rPr>
      </w:pPr>
      <w:r>
        <w:rPr>
          <w:rFonts w:hint="default" w:ascii="Times New Roman" w:hAnsi="Times New Roman" w:cs="Times New Roman"/>
        </w:rPr>
        <w:t>而充电电流</w:t>
      </w:r>
      <w:r>
        <w:rPr>
          <w:rFonts w:hint="default" w:ascii="Times New Roman" w:hAnsi="Times New Roman" w:cs="Times New Roman"/>
        </w:rPr>
        <w:object>
          <v:shape id="_x0000_i1189" o:spt="75" alt="eqId5de5951d9ca74f7e708bf4a2a06c26c2" type="#_x0000_t75" style="height:27.25pt;width:146.95pt;" o:ole="t" filled="f" o:preferrelative="t" stroked="f" coordsize="21600,21600">
            <v:path/>
            <v:fill on="f" focussize="0,0"/>
            <v:stroke on="f" joinstyle="miter"/>
            <v:imagedata r:id="rId319" o:title="eqId5de5951d9ca74f7e708bf4a2a06c26c2"/>
            <o:lock v:ext="edit" aspectratio="t"/>
            <w10:wrap type="none"/>
            <w10:anchorlock/>
          </v:shape>
          <o:OLEObject Type="Embed" ProgID="Equation.DSMT4" ShapeID="_x0000_i1189" DrawAspect="Content" ObjectID="_1468075889" r:id="rId318">
            <o:LockedField>false</o:LockedField>
          </o:OLEObject>
        </w:object>
      </w:r>
      <w:r>
        <w:rPr>
          <w:rFonts w:hint="default" w:ascii="Times New Roman" w:hAnsi="Times New Roman" w:cs="Times New Roman"/>
        </w:rPr>
        <w:t>联立解得</w:t>
      </w:r>
      <w:r>
        <w:rPr>
          <w:rFonts w:hint="default" w:ascii="Times New Roman" w:hAnsi="Times New Roman" w:cs="Times New Roman"/>
        </w:rPr>
        <w:object>
          <v:shape id="_x0000_i1190" o:spt="75" alt="eqId846795b8da9ee8bfc496694c825fa604" type="#_x0000_t75" style="height:32.45pt;width:80.05pt;" o:ole="t" filled="f" o:preferrelative="t" stroked="f" coordsize="21600,21600">
            <v:path/>
            <v:fill on="f" focussize="0,0"/>
            <v:stroke on="f" joinstyle="miter"/>
            <v:imagedata r:id="rId321" o:title="eqId846795b8da9ee8bfc496694c825fa604"/>
            <o:lock v:ext="edit" aspectratio="t"/>
            <w10:wrap type="none"/>
            <w10:anchorlock/>
          </v:shape>
          <o:OLEObject Type="Embed" ProgID="Equation.DSMT4" ShapeID="_x0000_i1190" DrawAspect="Content" ObjectID="_1468075890" r:id="rId320">
            <o:LockedField>false</o:LockedField>
          </o:OLEObject>
        </w:object>
      </w:r>
    </w:p>
    <w:p w14:paraId="46E1AA5C">
      <w:pPr>
        <w:spacing w:line="360" w:lineRule="auto"/>
        <w:jc w:val="left"/>
        <w:textAlignment w:val="center"/>
        <w:rPr>
          <w:rFonts w:hint="default" w:ascii="Times New Roman" w:hAnsi="Times New Roman" w:cs="Times New Roman"/>
        </w:rPr>
      </w:pPr>
      <w:r>
        <w:rPr>
          <w:rFonts w:hint="default" w:ascii="Times New Roman" w:hAnsi="Times New Roman" w:cs="Times New Roman"/>
        </w:rPr>
        <w:t>可知金属棒加速度恒定，即运动状态为初速度为零的匀加速直线运动。</w:t>
      </w:r>
    </w:p>
    <w:p w14:paraId="7A89BE7C">
      <w:pPr>
        <w:spacing w:line="360" w:lineRule="auto"/>
        <w:jc w:val="left"/>
        <w:textAlignment w:val="center"/>
        <w:rPr>
          <w:rFonts w:hint="default" w:ascii="Times New Roman" w:hAnsi="Times New Roman" w:cs="Times New Roman"/>
        </w:rPr>
      </w:pPr>
      <w:r>
        <w:rPr>
          <w:rFonts w:hint="default" w:ascii="Times New Roman" w:hAnsi="Times New Roman" w:cs="Times New Roman"/>
        </w:rPr>
        <w:t>设金属棒下滑</w:t>
      </w:r>
      <w:r>
        <w:rPr>
          <w:rFonts w:hint="default" w:ascii="Times New Roman" w:hAnsi="Times New Roman" w:eastAsia="Times New Roman" w:cs="Times New Roman"/>
          <w:i/>
        </w:rPr>
        <w:t>x</w:t>
      </w:r>
      <w:r>
        <w:rPr>
          <w:rFonts w:hint="default" w:ascii="Times New Roman" w:hAnsi="Times New Roman" w:cs="Times New Roman"/>
        </w:rPr>
        <w:t>时的速度为</w:t>
      </w:r>
      <w:r>
        <w:rPr>
          <w:rFonts w:hint="default" w:ascii="Times New Roman" w:hAnsi="Times New Roman" w:eastAsia="Times New Roman" w:cs="Times New Roman"/>
          <w:i/>
        </w:rPr>
        <w:t>v</w:t>
      </w:r>
      <w:r>
        <w:rPr>
          <w:rFonts w:hint="default" w:ascii="Times New Roman" w:hAnsi="Times New Roman" w:cs="Times New Roman"/>
        </w:rPr>
        <w:t>，由运动学公式</w:t>
      </w:r>
      <w:r>
        <w:rPr>
          <w:rFonts w:hint="default" w:ascii="Times New Roman" w:hAnsi="Times New Roman" w:cs="Times New Roman"/>
        </w:rPr>
        <w:object>
          <v:shape id="_x0000_i1191" o:spt="75" alt="eqIdb9218ed3af8d89bf49e5e4a89106a94d" type="#_x0000_t75" style="height:14.4pt;width:38.7pt;" o:ole="t" filled="f" o:preferrelative="t" stroked="f" coordsize="21600,21600">
            <v:path/>
            <v:fill on="f" focussize="0,0"/>
            <v:stroke on="f" joinstyle="miter"/>
            <v:imagedata r:id="rId222" o:title="eqIdb9218ed3af8d89bf49e5e4a89106a94d"/>
            <o:lock v:ext="edit" aspectratio="t"/>
            <w10:wrap type="none"/>
            <w10:anchorlock/>
          </v:shape>
          <o:OLEObject Type="Embed" ProgID="Equation.DSMT4" ShapeID="_x0000_i1191" DrawAspect="Content" ObjectID="_1468075891" r:id="rId322">
            <o:LockedField>false</o:LockedField>
          </o:OLEObject>
        </w:object>
      </w:r>
      <w:r>
        <w:rPr>
          <w:rFonts w:hint="default" w:ascii="Times New Roman" w:hAnsi="Times New Roman" w:cs="Times New Roman"/>
        </w:rPr>
        <w:t>联立解得</w:t>
      </w:r>
      <w:r>
        <w:rPr>
          <w:rFonts w:hint="default" w:ascii="Times New Roman" w:hAnsi="Times New Roman" w:cs="Times New Roman"/>
        </w:rPr>
        <w:object>
          <v:shape id="_x0000_i1192" o:spt="75" alt="eqId91f212c302410edab7b9bda3ba2394ec" type="#_x0000_t75" style="height:30.8pt;width:73pt;" o:ole="t" filled="f" o:preferrelative="t" stroked="f" coordsize="21600,21600">
            <v:path/>
            <v:fill on="f" focussize="0,0"/>
            <v:stroke on="f" joinstyle="miter"/>
            <v:imagedata r:id="rId324" o:title="eqId91f212c302410edab7b9bda3ba2394ec"/>
            <o:lock v:ext="edit" aspectratio="t"/>
            <w10:wrap type="none"/>
            <w10:anchorlock/>
          </v:shape>
          <o:OLEObject Type="Embed" ProgID="Equation.DSMT4" ShapeID="_x0000_i1192" DrawAspect="Content" ObjectID="_1468075892" r:id="rId323">
            <o:LockedField>false</o:LockedField>
          </o:OLEObject>
        </w:object>
      </w:r>
    </w:p>
    <w:p w14:paraId="66A15B6A">
      <w:pPr>
        <w:spacing w:line="360" w:lineRule="auto"/>
        <w:jc w:val="left"/>
        <w:textAlignment w:val="center"/>
        <w:rPr>
          <w:rFonts w:hint="default" w:ascii="Times New Roman" w:hAnsi="Times New Roman" w:cs="Times New Roman"/>
        </w:rPr>
      </w:pPr>
      <w:r>
        <w:rPr>
          <w:rFonts w:hint="default" w:ascii="Times New Roman" w:hAnsi="Times New Roman" w:cs="Times New Roman"/>
        </w:rPr>
        <w:t>（2）金属棒下滑</w:t>
      </w:r>
      <w:r>
        <w:rPr>
          <w:rFonts w:hint="default" w:ascii="Times New Roman" w:hAnsi="Times New Roman" w:eastAsia="Times New Roman" w:cs="Times New Roman"/>
          <w:i/>
        </w:rPr>
        <w:t>x</w:t>
      </w:r>
      <w:r>
        <w:rPr>
          <w:rFonts w:hint="default" w:ascii="Times New Roman" w:hAnsi="Times New Roman" w:cs="Times New Roman"/>
        </w:rPr>
        <w:t>时，电容器两极板间的电压为</w:t>
      </w:r>
      <w:r>
        <w:rPr>
          <w:rFonts w:hint="default" w:ascii="Times New Roman" w:hAnsi="Times New Roman" w:cs="Times New Roman"/>
        </w:rPr>
        <w:object>
          <v:shape id="_x0000_i1193" o:spt="75" alt="eqIdad12e5172e1a8bd637a4b653d4fa6052" type="#_x0000_t75" style="height:12.5pt;width:39.55pt;" o:ole="t" filled="f" o:preferrelative="t" stroked="f" coordsize="21600,21600">
            <v:path/>
            <v:fill on="f" focussize="0,0"/>
            <v:stroke on="f" joinstyle="miter"/>
            <v:imagedata r:id="rId326" o:title="eqIdad12e5172e1a8bd637a4b653d4fa6052"/>
            <o:lock v:ext="edit" aspectratio="t"/>
            <w10:wrap type="none"/>
            <w10:anchorlock/>
          </v:shape>
          <o:OLEObject Type="Embed" ProgID="Equation.DSMT4" ShapeID="_x0000_i1193" DrawAspect="Content" ObjectID="_1468075893" r:id="rId325">
            <o:LockedField>false</o:LockedField>
          </o:OLEObject>
        </w:object>
      </w:r>
    </w:p>
    <w:p w14:paraId="07AC3472">
      <w:pPr>
        <w:spacing w:line="360" w:lineRule="auto"/>
        <w:jc w:val="left"/>
        <w:textAlignment w:val="center"/>
        <w:rPr>
          <w:rFonts w:hint="default" w:ascii="Times New Roman" w:hAnsi="Times New Roman" w:cs="Times New Roman"/>
        </w:rPr>
      </w:pPr>
      <w:r>
        <w:rPr>
          <w:rFonts w:hint="default" w:ascii="Times New Roman" w:hAnsi="Times New Roman" w:cs="Times New Roman"/>
        </w:rPr>
        <w:t>电容器所带的电荷量为</w:t>
      </w:r>
      <w:r>
        <w:rPr>
          <w:rFonts w:hint="default" w:ascii="Times New Roman" w:hAnsi="Times New Roman" w:cs="Times New Roman"/>
        </w:rPr>
        <w:object>
          <v:shape id="_x0000_i1194" o:spt="75" alt="eqId10457a4ccb700586723362973efb5918" type="#_x0000_t75" style="height:30.8pt;width:166.3pt;" o:ole="t" filled="f" o:preferrelative="t" stroked="f" coordsize="21600,21600">
            <v:path/>
            <v:fill on="f" focussize="0,0"/>
            <v:stroke on="f" joinstyle="miter"/>
            <v:imagedata r:id="rId226" o:title="eqId10457a4ccb700586723362973efb5918"/>
            <o:lock v:ext="edit" aspectratio="t"/>
            <w10:wrap type="none"/>
            <w10:anchorlock/>
          </v:shape>
          <o:OLEObject Type="Embed" ProgID="Equation.DSMT4" ShapeID="_x0000_i1194" DrawAspect="Content" ObjectID="_1468075894" r:id="rId327">
            <o:LockedField>false</o:LockedField>
          </o:OLEObject>
        </w:object>
      </w:r>
    </w:p>
    <w:p w14:paraId="22A4AAD2">
      <w:pPr>
        <w:spacing w:line="360" w:lineRule="auto"/>
        <w:jc w:val="left"/>
        <w:textAlignment w:val="center"/>
        <w:rPr>
          <w:rFonts w:hint="default" w:ascii="Times New Roman" w:hAnsi="Times New Roman" w:cs="Times New Roman"/>
        </w:rPr>
      </w:pPr>
      <w:r>
        <w:rPr>
          <w:rFonts w:hint="default" w:ascii="Times New Roman" w:hAnsi="Times New Roman" w:cs="Times New Roman"/>
        </w:rPr>
        <w:t>（3）金属棒下滑</w:t>
      </w:r>
      <w:r>
        <w:rPr>
          <w:rFonts w:hint="default" w:ascii="Times New Roman" w:hAnsi="Times New Roman" w:eastAsia="Times New Roman" w:cs="Times New Roman"/>
          <w:i/>
        </w:rPr>
        <w:t>x</w:t>
      </w:r>
      <w:r>
        <w:rPr>
          <w:rFonts w:hint="default" w:ascii="Times New Roman" w:hAnsi="Times New Roman" w:cs="Times New Roman"/>
        </w:rPr>
        <w:t>时，电容器储存的电场能为</w:t>
      </w:r>
      <w:r>
        <w:rPr>
          <w:rFonts w:hint="default" w:ascii="Times New Roman" w:hAnsi="Times New Roman" w:cs="Times New Roman"/>
        </w:rPr>
        <w:object>
          <v:shape id="_x0000_i1195" o:spt="75" alt="eqId7f8ef014ee6a1c1aa0ebdca353bda251" type="#_x0000_t75" style="height:34.1pt;width:107.3pt;" o:ole="t" filled="f" o:preferrelative="t" stroked="f" coordsize="21600,21600">
            <v:path/>
            <v:fill on="f" focussize="0,0"/>
            <v:stroke on="f" joinstyle="miter"/>
            <v:imagedata r:id="rId329" o:title="eqId7f8ef014ee6a1c1aa0ebdca353bda251"/>
            <o:lock v:ext="edit" aspectratio="t"/>
            <w10:wrap type="none"/>
            <w10:anchorlock/>
          </v:shape>
          <o:OLEObject Type="Embed" ProgID="Equation.DSMT4" ShapeID="_x0000_i1195" DrawAspect="Content" ObjectID="_1468075895" r:id="rId328">
            <o:LockedField>false</o:LockedField>
          </o:OLEObject>
        </w:object>
      </w:r>
    </w:p>
    <w:p w14:paraId="59EE207A">
      <w:pPr>
        <w:spacing w:line="360" w:lineRule="auto"/>
        <w:jc w:val="left"/>
        <w:textAlignment w:val="center"/>
        <w:rPr>
          <w:rFonts w:hint="default" w:ascii="Times New Roman" w:hAnsi="Times New Roman" w:cs="Times New Roman"/>
        </w:rPr>
      </w:pPr>
      <w:r>
        <w:rPr>
          <w:rFonts w:hint="eastAsia" w:ascii="Times New Roman" w:hAnsi="Times New Roman" w:cs="Times New Roman"/>
          <w:lang w:val="en-US" w:eastAsia="zh-CN"/>
        </w:rPr>
        <w:t>方法二：</w:t>
      </w:r>
      <w:r>
        <w:rPr>
          <w:rFonts w:hint="default" w:ascii="Times New Roman" w:hAnsi="Times New Roman" w:cs="Times New Roman"/>
        </w:rPr>
        <w:t>（3）对金属棒的下滑过程由动能定理，有</w:t>
      </w:r>
      <w:r>
        <w:rPr>
          <w:rFonts w:hint="default" w:ascii="Times New Roman" w:hAnsi="Times New Roman" w:cs="Times New Roman"/>
        </w:rPr>
        <w:object>
          <v:shape id="_x0000_i1196" o:spt="75" alt="eqId8785b7f20020b610d99ecac22f76beee" type="#_x0000_t75" style="height:27.25pt;width:129.3pt;" o:ole="t" filled="f" o:preferrelative="t" stroked="f" coordsize="21600,21600">
            <v:path/>
            <v:fill on="f" focussize="0,0"/>
            <v:stroke on="f" joinstyle="miter"/>
            <v:imagedata r:id="rId331" o:title="eqId8785b7f20020b610d99ecac22f76beee"/>
            <o:lock v:ext="edit" aspectratio="t"/>
            <w10:wrap type="none"/>
            <w10:anchorlock/>
          </v:shape>
          <o:OLEObject Type="Embed" ProgID="Equation.DSMT4" ShapeID="_x0000_i1196" DrawAspect="Content" ObjectID="_1468075896" r:id="rId330">
            <o:LockedField>false</o:LockedField>
          </o:OLEObject>
        </w:object>
      </w:r>
      <w:r>
        <w:rPr>
          <w:rFonts w:hint="default" w:ascii="Times New Roman" w:hAnsi="Times New Roman" w:cs="Times New Roman"/>
        </w:rPr>
        <w:t>，</w:t>
      </w:r>
    </w:p>
    <w:p w14:paraId="4075C1CB">
      <w:pPr>
        <w:spacing w:line="360" w:lineRule="auto"/>
        <w:jc w:val="left"/>
        <w:textAlignment w:val="center"/>
        <w:rPr>
          <w:rFonts w:hint="eastAsia" w:ascii="Times New Roman" w:hAnsi="Times New Roman" w:cs="Times New Roman"/>
          <w:b/>
          <w:bCs/>
          <w:lang w:val="en-US" w:eastAsia="zh-CN"/>
        </w:rPr>
      </w:pPr>
      <w:r>
        <w:rPr>
          <w:rFonts w:hint="default" w:ascii="Times New Roman" w:hAnsi="Times New Roman" w:cs="Times New Roman"/>
        </w:rPr>
        <w:t>而</w:t>
      </w:r>
      <w:r>
        <w:rPr>
          <w:rFonts w:hint="default" w:ascii="Times New Roman" w:hAnsi="Times New Roman" w:cs="Times New Roman"/>
        </w:rPr>
        <w:object>
          <v:shape id="_x0000_i1197" o:spt="75" alt="eqIdc67fd168fc2a767366bc4697c8ee5606" type="#_x0000_t75" style="height:15.8pt;width:15.8pt;" o:ole="t" filled="f" o:preferrelative="t" stroked="f" coordsize="21600,21600">
            <v:path/>
            <v:fill on="f" focussize="0,0"/>
            <v:stroke on="f" joinstyle="miter"/>
            <v:imagedata r:id="rId333" o:title="eqIdc67fd168fc2a767366bc4697c8ee5606"/>
            <o:lock v:ext="edit" aspectratio="t"/>
            <w10:wrap type="none"/>
            <w10:anchorlock/>
          </v:shape>
          <o:OLEObject Type="Embed" ProgID="Equation.DSMT4" ShapeID="_x0000_i1197" DrawAspect="Content" ObjectID="_1468075897" r:id="rId332">
            <o:LockedField>false</o:LockedField>
          </o:OLEObject>
        </w:object>
      </w:r>
      <w:r>
        <w:rPr>
          <w:rFonts w:hint="default" w:ascii="Times New Roman" w:hAnsi="Times New Roman" w:cs="Times New Roman"/>
        </w:rPr>
        <w:t>表示克服安培力做功，且数值上</w:t>
      </w:r>
      <w:r>
        <w:rPr>
          <w:rFonts w:hint="default" w:ascii="Times New Roman" w:hAnsi="Times New Roman" w:cs="Times New Roman"/>
        </w:rPr>
        <w:object>
          <v:shape id="_x0000_i1198" o:spt="75" alt="eqIdc67fd168fc2a767366bc4697c8ee5606" type="#_x0000_t75" style="height:15.8pt;width:15.8pt;" o:ole="t" filled="f" o:preferrelative="t" stroked="f" coordsize="21600,21600">
            <v:path/>
            <v:fill on="f" focussize="0,0"/>
            <v:stroke on="f" joinstyle="miter"/>
            <v:imagedata r:id="rId333" o:title="eqIdc67fd168fc2a767366bc4697c8ee5606"/>
            <o:lock v:ext="edit" aspectratio="t"/>
            <w10:wrap type="none"/>
            <w10:anchorlock/>
          </v:shape>
          <o:OLEObject Type="Embed" ProgID="Equation.DSMT4" ShapeID="_x0000_i1198" DrawAspect="Content" ObjectID="_1468075898" r:id="rId334">
            <o:LockedField>false</o:LockedField>
          </o:OLEObject>
        </w:object>
      </w:r>
      <w:r>
        <w:rPr>
          <w:rFonts w:hint="default" w:ascii="Times New Roman" w:hAnsi="Times New Roman" w:cs="Times New Roman"/>
        </w:rPr>
        <w:t>等于电容器储存的电场能</w:t>
      </w:r>
      <w:r>
        <w:rPr>
          <w:rFonts w:hint="default" w:ascii="Times New Roman" w:hAnsi="Times New Roman" w:eastAsia="Times New Roman" w:cs="Times New Roman"/>
          <w:i/>
        </w:rPr>
        <w:t>E</w:t>
      </w:r>
      <w:r>
        <w:rPr>
          <w:rFonts w:hint="default" w:ascii="Times New Roman" w:hAnsi="Times New Roman" w:cs="Times New Roman"/>
        </w:rPr>
        <w:t>，解得</w:t>
      </w:r>
      <w:r>
        <w:rPr>
          <w:rFonts w:hint="default" w:ascii="Times New Roman" w:hAnsi="Times New Roman" w:cs="Times New Roman"/>
        </w:rPr>
        <w:object>
          <v:shape id="_x0000_i1199" o:spt="75" alt="eqId876452332466c721a203ab1fb6b84019" type="#_x0000_t75" style="height:34.1pt;width:81.8pt;" o:ole="t" filled="f" o:preferrelative="t" stroked="f" coordsize="21600,21600">
            <v:path/>
            <v:fill on="f" focussize="0,0"/>
            <v:stroke on="f" joinstyle="miter"/>
            <v:imagedata r:id="rId336" o:title="eqId876452332466c721a203ab1fb6b84019"/>
            <o:lock v:ext="edit" aspectratio="t"/>
            <w10:wrap type="none"/>
            <w10:anchorlock/>
          </v:shape>
          <o:OLEObject Type="Embed" ProgID="Equation.DSMT4" ShapeID="_x0000_i1199" DrawAspect="Content" ObjectID="_1468075899" r:id="rId335">
            <o:LockedField>false</o:LockedField>
          </o:OLEObject>
        </w:object>
      </w:r>
    </w:p>
    <w:p w14:paraId="21D5884A">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6672" behindDoc="1" locked="0" layoutInCell="1" allowOverlap="1">
                <wp:simplePos x="0" y="0"/>
                <wp:positionH relativeFrom="column">
                  <wp:posOffset>-72390</wp:posOffset>
                </wp:positionH>
                <wp:positionV relativeFrom="paragraph">
                  <wp:posOffset>36830</wp:posOffset>
                </wp:positionV>
                <wp:extent cx="400050" cy="228600"/>
                <wp:effectExtent l="5715" t="4445" r="13335" b="14605"/>
                <wp:wrapNone/>
                <wp:docPr id="36" name="流程图: 准备 36"/>
                <wp:cNvGraphicFramePr/>
                <a:graphic xmlns:a="http://schemas.openxmlformats.org/drawingml/2006/main">
                  <a:graphicData uri="http://schemas.microsoft.com/office/word/2010/wordprocessingShape">
                    <wps:wsp>
                      <wps:cNvSpPr/>
                      <wps:spPr>
                        <a:xfrm>
                          <a:off x="0" y="0"/>
                          <a:ext cx="400050" cy="228600"/>
                        </a:xfrm>
                        <a:prstGeom prst="flowChartPreparation">
                          <a:avLst/>
                        </a:prstGeom>
                        <a:solidFill>
                          <a:srgbClr val="BDD7EE"/>
                        </a:solidFill>
                        <a:ln w="9525">
                          <a:solidFill>
                            <a:srgbClr val="000000"/>
                          </a:solidFill>
                          <a:prstDash val="solid"/>
                          <a:miter lim="0"/>
                        </a:ln>
                      </wps:spPr>
                      <wps:txbx>
                        <w:txbxContent>
                          <w:p w14:paraId="20EFB945"/>
                        </w:txbxContent>
                      </wps:txbx>
                      <wps:bodyPr upright="1"/>
                    </wps:wsp>
                  </a:graphicData>
                </a:graphic>
              </wp:anchor>
            </w:drawing>
          </mc:Choice>
          <mc:Fallback>
            <w:pict>
              <v:shape id="_x0000_s1026" o:spid="_x0000_s1026" o:spt="117" type="#_x0000_t117" style="position:absolute;left:0pt;margin-left:-5.7pt;margin-top:2.9pt;height:18pt;width:31.5pt;z-index:-251639808;mso-width-relative:page;mso-height-relative:page;" fillcolor="#BDD7EE" filled="t" stroked="t" coordsize="21600,21600" o:gfxdata="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KDilwrWAAAABwEAAA8AAAAAAAAAAQAgAAAAIgAAAGRycy9kb3ducmV2Lnht&#10;bFBLAQIUABQAAAAIAIdO4kBj28t9+wEAAOMDAAAOAAAAAAAAAAEAIAAAACUBAABkcnMvZTJvRG9j&#10;LnhtbFBLBQYAAAAABgAGAFkBAACSBQAAAAA=&#10;">
                <v:fill on="t" focussize="0,0"/>
                <v:stroke color="#000000" miterlimit="0" joinstyle="miter"/>
                <v:imagedata o:title=""/>
                <o:lock v:ext="edit" aspectratio="f"/>
                <v:textbox>
                  <w:txbxContent>
                    <w:p w14:paraId="20EFB945"/>
                  </w:txbxContent>
                </v:textbox>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1</w:t>
      </w:r>
      <w:r>
        <w:rPr>
          <w:rFonts w:hint="eastAsia" w:ascii="Times New Roman" w:hAnsi="Times New Roman" w:cs="Times New Roman"/>
          <w:b/>
          <w:bCs/>
          <w:lang w:val="en-US" w:eastAsia="zh-CN"/>
        </w:rPr>
        <w:t>0</w:t>
      </w:r>
      <w:r>
        <w:rPr>
          <w:rFonts w:hint="default" w:ascii="Times New Roman" w:hAnsi="Times New Roman" w:cs="Times New Roman"/>
          <w:b/>
          <w:bCs/>
        </w:rPr>
        <w:t>．</w:t>
      </w:r>
      <w:r>
        <w:rPr>
          <w:rFonts w:hint="default" w:ascii="Times New Roman" w:hAnsi="Times New Roman" w:cs="Times New Roman"/>
        </w:rPr>
        <w:t>电磁弹射器是航空母舰上一种高效的舰载机起飞装置，我国的未来航母也将采用这种装置，其工作原理如图所示。足够长的光滑导轨间距为</w:t>
      </w:r>
      <w:r>
        <w:rPr>
          <w:rFonts w:hint="default" w:ascii="Times New Roman" w:hAnsi="Times New Roman" w:eastAsia="Times New Roman" w:cs="Times New Roman"/>
          <w:i/>
        </w:rPr>
        <w:t>L</w:t>
      </w:r>
      <w:r>
        <w:rPr>
          <w:rFonts w:hint="default" w:ascii="Times New Roman" w:hAnsi="Times New Roman" w:cs="Times New Roman"/>
        </w:rPr>
        <w:t>，电阻不计，左端接有电动势为</w:t>
      </w:r>
      <w:r>
        <w:rPr>
          <w:rFonts w:hint="default" w:ascii="Times New Roman" w:hAnsi="Times New Roman" w:eastAsia="Times New Roman" w:cs="Times New Roman"/>
          <w:i/>
        </w:rPr>
        <w:t>E</w:t>
      </w:r>
      <w:r>
        <w:rPr>
          <w:rFonts w:hint="default" w:ascii="Times New Roman" w:hAnsi="Times New Roman" w:cs="Times New Roman"/>
        </w:rPr>
        <w:t>的电源，系统处于竖直向下的匀强磁场中。闭合开关S后，质量为</w:t>
      </w:r>
      <w:r>
        <w:rPr>
          <w:rFonts w:hint="default" w:ascii="Times New Roman" w:hAnsi="Times New Roman" w:eastAsia="Times New Roman" w:cs="Times New Roman"/>
          <w:i/>
        </w:rPr>
        <w:t>m</w:t>
      </w:r>
      <w:r>
        <w:rPr>
          <w:rFonts w:hint="default" w:ascii="Times New Roman" w:hAnsi="Times New Roman" w:cs="Times New Roman"/>
        </w:rPr>
        <w:t>、长度等于导轨间距的金属棒</w:t>
      </w:r>
      <w:r>
        <w:rPr>
          <w:rFonts w:hint="default" w:ascii="Times New Roman" w:hAnsi="Times New Roman" w:eastAsia="Times New Roman" w:cs="Times New Roman"/>
          <w:i/>
        </w:rPr>
        <w:t>ab</w:t>
      </w:r>
      <w:r>
        <w:rPr>
          <w:rFonts w:hint="default" w:ascii="Times New Roman" w:hAnsi="Times New Roman" w:cs="Times New Roman"/>
        </w:rPr>
        <w:t>由静止开始运动，最后达到稳定速度</w:t>
      </w:r>
      <w:r>
        <w:rPr>
          <w:rFonts w:hint="default" w:ascii="Times New Roman" w:hAnsi="Times New Roman" w:eastAsia="Times New Roman" w:cs="Times New Roman"/>
          <w:i/>
        </w:rPr>
        <w:t>v</w:t>
      </w:r>
      <w:r>
        <w:rPr>
          <w:rFonts w:hint="default" w:ascii="Times New Roman" w:hAnsi="Times New Roman" w:eastAsia="Times New Roman" w:cs="Times New Roman"/>
          <w:i/>
          <w:vertAlign w:val="subscript"/>
        </w:rPr>
        <w:t>m</w:t>
      </w:r>
      <w:r>
        <w:rPr>
          <w:rFonts w:hint="default" w:ascii="Times New Roman" w:hAnsi="Times New Roman" w:cs="Times New Roman"/>
        </w:rPr>
        <w:t>。加速到稳定速度的过程中，电源提供的能量为</w:t>
      </w:r>
      <w:r>
        <w:rPr>
          <w:rFonts w:hint="default" w:ascii="Times New Roman" w:hAnsi="Times New Roman" w:eastAsia="Times New Roman" w:cs="Times New Roman"/>
          <w:i/>
        </w:rPr>
        <w:t>E</w:t>
      </w:r>
      <w:r>
        <w:rPr>
          <w:rFonts w:hint="default" w:ascii="Times New Roman" w:hAnsi="Times New Roman" w:eastAsia="Times New Roman" w:cs="Times New Roman"/>
          <w:i/>
          <w:vertAlign w:val="subscript"/>
        </w:rPr>
        <w:t>s</w:t>
      </w:r>
      <w:r>
        <w:rPr>
          <w:rFonts w:hint="default" w:ascii="Times New Roman" w:hAnsi="Times New Roman" w:cs="Times New Roman"/>
        </w:rPr>
        <w:t>，电源、金属棒产生的焦耳热分别为</w:t>
      </w:r>
      <w:r>
        <w:rPr>
          <w:rFonts w:hint="default" w:ascii="Times New Roman" w:hAnsi="Times New Roman" w:eastAsia="Times New Roman" w:cs="Times New Roman"/>
          <w:i/>
        </w:rPr>
        <w:t>Q</w:t>
      </w:r>
      <w:r>
        <w:rPr>
          <w:rFonts w:hint="default" w:ascii="Times New Roman" w:hAnsi="Times New Roman" w:eastAsia="Times New Roman" w:cs="Times New Roman"/>
          <w:i/>
          <w:vertAlign w:val="subscript"/>
        </w:rPr>
        <w:t>1</w:t>
      </w:r>
      <w:r>
        <w:rPr>
          <w:rFonts w:hint="default" w:ascii="Times New Roman" w:hAnsi="Times New Roman" w:cs="Times New Roman"/>
        </w:rPr>
        <w:t>，</w:t>
      </w:r>
      <w:r>
        <w:rPr>
          <w:rFonts w:hint="default" w:ascii="Times New Roman" w:hAnsi="Times New Roman" w:eastAsia="Times New Roman" w:cs="Times New Roman"/>
          <w:i/>
        </w:rPr>
        <w:t>Q</w:t>
      </w:r>
      <w:r>
        <w:rPr>
          <w:rFonts w:hint="default" w:ascii="Times New Roman" w:hAnsi="Times New Roman" w:eastAsia="Times New Roman" w:cs="Times New Roman"/>
          <w:i/>
          <w:vertAlign w:val="subscript"/>
        </w:rPr>
        <w:t>2</w:t>
      </w:r>
      <w:r>
        <w:rPr>
          <w:rFonts w:hint="default" w:ascii="Times New Roman" w:hAnsi="Times New Roman" w:cs="Times New Roman"/>
        </w:rPr>
        <w:t>，下列说法正确的是（　　）</w:t>
      </w:r>
    </w:p>
    <w:p w14:paraId="30CDAE71">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677035" cy="934085"/>
            <wp:effectExtent l="0" t="0" r="18415" b="18415"/>
            <wp:docPr id="35"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46"/>
                    <pic:cNvPicPr>
                      <a:picLocks noChangeAspect="1"/>
                    </pic:cNvPicPr>
                  </pic:nvPicPr>
                  <pic:blipFill>
                    <a:blip r:embed="rId337"/>
                    <a:stretch>
                      <a:fillRect/>
                    </a:stretch>
                  </pic:blipFill>
                  <pic:spPr>
                    <a:xfrm>
                      <a:off x="0" y="0"/>
                      <a:ext cx="1677035" cy="934085"/>
                    </a:xfrm>
                    <a:prstGeom prst="rect">
                      <a:avLst/>
                    </a:prstGeom>
                    <a:noFill/>
                    <a:ln>
                      <a:noFill/>
                    </a:ln>
                  </pic:spPr>
                </pic:pic>
              </a:graphicData>
            </a:graphic>
          </wp:inline>
        </w:drawing>
      </w:r>
    </w:p>
    <w:p w14:paraId="4621C7DE">
      <w:pPr>
        <w:spacing w:line="360" w:lineRule="auto"/>
        <w:jc w:val="left"/>
        <w:textAlignment w:val="center"/>
        <w:rPr>
          <w:rFonts w:hint="default" w:ascii="Times New Roman" w:hAnsi="Times New Roman" w:cs="Times New Roman"/>
        </w:rPr>
      </w:pPr>
      <w:r>
        <w:rPr>
          <w:rFonts w:hint="default" w:ascii="Times New Roman" w:hAnsi="Times New Roman" w:cs="Times New Roman"/>
        </w:rPr>
        <w:t>A．金属棒</w:t>
      </w:r>
      <w:r>
        <w:rPr>
          <w:rFonts w:hint="default" w:ascii="Times New Roman" w:hAnsi="Times New Roman" w:eastAsia="Times New Roman" w:cs="Times New Roman"/>
          <w:i/>
        </w:rPr>
        <w:t>ab</w:t>
      </w:r>
      <w:r>
        <w:rPr>
          <w:rFonts w:hint="default" w:ascii="Times New Roman" w:hAnsi="Times New Roman" w:cs="Times New Roman"/>
        </w:rPr>
        <w:t>先做匀加速直线运动最后做匀速直线运动</w:t>
      </w:r>
    </w:p>
    <w:p w14:paraId="4BF377C1">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B．达到稳定速度时金属棒的感应电动势小于</w:t>
      </w:r>
      <w:r>
        <w:rPr>
          <w:rFonts w:hint="default" w:ascii="Times New Roman" w:hAnsi="Times New Roman" w:eastAsia="Times New Roman" w:cs="Times New Roman"/>
          <w:i/>
        </w:rPr>
        <w:t>E</w:t>
      </w:r>
    </w:p>
    <w:p w14:paraId="005D39ED">
      <w:pPr>
        <w:spacing w:line="360" w:lineRule="auto"/>
        <w:jc w:val="left"/>
        <w:textAlignment w:val="center"/>
        <w:rPr>
          <w:rFonts w:hint="default" w:ascii="Times New Roman" w:hAnsi="Times New Roman" w:cs="Times New Roman"/>
        </w:rPr>
      </w:pPr>
      <w:r>
        <w:rPr>
          <w:rFonts w:hint="default" w:ascii="Times New Roman" w:hAnsi="Times New Roman" w:cs="Times New Roman"/>
        </w:rPr>
        <w:t>C．稳定速度</w:t>
      </w:r>
      <w:r>
        <w:rPr>
          <w:rFonts w:hint="default" w:ascii="Times New Roman" w:hAnsi="Times New Roman" w:cs="Times New Roman"/>
        </w:rPr>
        <w:object>
          <v:shape id="_x0000_i1200" o:spt="75" alt="eqId8d5cb1ab74843e1847e77a450a22c86a" type="#_x0000_t75" style="height:32.4pt;width:101.15pt;" o:ole="t" filled="f" o:preferrelative="t" stroked="f" coordsize="21600,21600">
            <v:path/>
            <v:fill on="f" focussize="0,0"/>
            <v:stroke on="f" joinstyle="miter"/>
            <v:imagedata r:id="rId339" o:title="eqId8d5cb1ab74843e1847e77a450a22c86a"/>
            <o:lock v:ext="edit" aspectratio="t"/>
            <w10:wrap type="none"/>
            <w10:anchorlock/>
          </v:shape>
          <o:OLEObject Type="Embed" ProgID="Equation.DSMT4" ShapeID="_x0000_i1200" DrawAspect="Content" ObjectID="_1468075900" r:id="rId338">
            <o:LockedField>false</o:LockedField>
          </o:OLEObject>
        </w:object>
      </w:r>
      <w:r>
        <w:rPr>
          <w:rFonts w:hint="eastAsia" w:ascii="Times New Roman" w:hAnsi="Times New Roman" w:cs="Times New Roman"/>
          <w:lang w:val="en-US" w:eastAsia="zh-CN"/>
        </w:rPr>
        <w:t xml:space="preserve">  </w:t>
      </w:r>
      <w:r>
        <w:rPr>
          <w:rFonts w:hint="default" w:ascii="Times New Roman" w:hAnsi="Times New Roman" w:cs="Times New Roman"/>
        </w:rPr>
        <w:t>D．磁场的磁感应强度为</w:t>
      </w:r>
      <w:r>
        <w:rPr>
          <w:rFonts w:hint="default" w:ascii="Times New Roman" w:hAnsi="Times New Roman" w:cs="Times New Roman"/>
        </w:rPr>
        <w:object>
          <v:shape id="_x0000_i1201" o:spt="75" alt="eqIdbb46d27b7e78a527219cd469ab1fbfea" type="#_x0000_t75" style="height:29.65pt;width:39.55pt;" o:ole="t" filled="f" o:preferrelative="t" stroked="f" coordsize="21600,21600">
            <v:path/>
            <v:fill on="f" focussize="0,0"/>
            <v:stroke on="f" joinstyle="miter"/>
            <v:imagedata r:id="rId341" o:title="eqIdbb46d27b7e78a527219cd469ab1fbfea"/>
            <o:lock v:ext="edit" aspectratio="t"/>
            <w10:wrap type="none"/>
            <w10:anchorlock/>
          </v:shape>
          <o:OLEObject Type="Embed" ProgID="Equation.DSMT4" ShapeID="_x0000_i1201" DrawAspect="Content" ObjectID="_1468075901" r:id="rId340">
            <o:LockedField>false</o:LockedField>
          </o:OLEObject>
        </w:object>
      </w:r>
    </w:p>
    <w:p w14:paraId="377CCE0C">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A．电键S闭合后，</w:t>
      </w:r>
      <w:r>
        <w:rPr>
          <w:rFonts w:hint="default" w:ascii="Times New Roman" w:hAnsi="Times New Roman" w:eastAsia="Times New Roman" w:cs="Times New Roman"/>
          <w:i/>
        </w:rPr>
        <w:t>ab</w:t>
      </w:r>
      <w:r>
        <w:rPr>
          <w:rFonts w:hint="default" w:ascii="Times New Roman" w:hAnsi="Times New Roman" w:cs="Times New Roman"/>
        </w:rPr>
        <w:t>棒受到向右的安培力，产生向右的加速度，棒向右做加速运动。根据右手定则，棒中会产生一个由</w:t>
      </w:r>
      <w:r>
        <w:rPr>
          <w:rFonts w:hint="default" w:ascii="Times New Roman" w:hAnsi="Times New Roman" w:eastAsia="Times New Roman" w:cs="Times New Roman"/>
          <w:i/>
        </w:rPr>
        <w:t>b</w:t>
      </w:r>
      <w:r>
        <w:rPr>
          <w:rFonts w:hint="default" w:ascii="Times New Roman" w:hAnsi="Times New Roman" w:cs="Times New Roman"/>
        </w:rPr>
        <w:t>到</w:t>
      </w:r>
      <w:r>
        <w:rPr>
          <w:rFonts w:hint="default" w:ascii="Times New Roman" w:hAnsi="Times New Roman" w:eastAsia="Times New Roman" w:cs="Times New Roman"/>
          <w:i/>
        </w:rPr>
        <w:t>a</w:t>
      </w:r>
      <w:r>
        <w:rPr>
          <w:rFonts w:hint="default" w:ascii="Times New Roman" w:hAnsi="Times New Roman" w:cs="Times New Roman"/>
        </w:rPr>
        <w:t>的感应电动势，与电池电动势方向相反，导致棒中的电流减小，有</w:t>
      </w:r>
      <w:r>
        <w:rPr>
          <w:rFonts w:hint="default" w:ascii="Times New Roman" w:hAnsi="Times New Roman" w:cs="Times New Roman"/>
        </w:rPr>
        <w:object>
          <v:shape id="_x0000_i1202" o:spt="75" alt="eqId9c906412a605bafe7a15533be0ce25fa" type="#_x0000_t75" style="height:27.05pt;width:105.6pt;" o:ole="t" filled="f" o:preferrelative="t" stroked="f" coordsize="21600,21600">
            <v:path/>
            <v:fill on="f" focussize="0,0"/>
            <v:stroke on="f" joinstyle="miter"/>
            <v:imagedata r:id="rId343" o:title="eqId9c906412a605bafe7a15533be0ce25fa"/>
            <o:lock v:ext="edit" aspectratio="t"/>
            <w10:wrap type="none"/>
            <w10:anchorlock/>
          </v:shape>
          <o:OLEObject Type="Embed" ProgID="Equation.DSMT4" ShapeID="_x0000_i1202" DrawAspect="Content" ObjectID="_1468075902" r:id="rId342">
            <o:LockedField>false</o:LockedField>
          </o:OLEObject>
        </w:object>
      </w:r>
      <w:r>
        <w:rPr>
          <w:rFonts w:hint="default" w:ascii="Times New Roman" w:hAnsi="Times New Roman" w:cs="Times New Roman"/>
        </w:rPr>
        <w:t>由牛顿运动定律可得</w:t>
      </w:r>
      <w:r>
        <w:rPr>
          <w:rFonts w:hint="default" w:ascii="Times New Roman" w:hAnsi="Times New Roman" w:cs="Times New Roman"/>
        </w:rPr>
        <w:object>
          <v:shape id="_x0000_i1203" o:spt="75" alt="eqId91fa1db1a0f25b3d7eda9651f2c77b66" type="#_x0000_t75" style="height:16.45pt;width:39.55pt;" o:ole="t" filled="f" o:preferrelative="t" stroked="f" coordsize="21600,21600">
            <v:path/>
            <v:fill on="f" focussize="0,0"/>
            <v:stroke on="f" joinstyle="miter"/>
            <v:imagedata r:id="rId345" o:title="eqId91fa1db1a0f25b3d7eda9651f2c77b66"/>
            <o:lock v:ext="edit" aspectratio="t"/>
            <w10:wrap type="none"/>
            <w10:anchorlock/>
          </v:shape>
          <o:OLEObject Type="Embed" ProgID="Equation.DSMT4" ShapeID="_x0000_i1203" DrawAspect="Content" ObjectID="_1468075903" r:id="rId344">
            <o:LockedField>false</o:LockedField>
          </o:OLEObject>
        </w:object>
      </w:r>
    </w:p>
    <w:p w14:paraId="4E55387A">
      <w:pPr>
        <w:spacing w:line="360" w:lineRule="auto"/>
        <w:jc w:val="left"/>
        <w:textAlignment w:val="center"/>
        <w:rPr>
          <w:rFonts w:hint="default" w:ascii="Times New Roman" w:hAnsi="Times New Roman" w:cs="Times New Roman"/>
        </w:rPr>
      </w:pPr>
      <w:r>
        <w:rPr>
          <w:rFonts w:hint="default" w:ascii="Times New Roman" w:hAnsi="Times New Roman" w:cs="Times New Roman"/>
        </w:rPr>
        <w:t>联立，可得</w:t>
      </w:r>
      <w:r>
        <w:rPr>
          <w:rFonts w:hint="default" w:ascii="Times New Roman" w:hAnsi="Times New Roman" w:cs="Times New Roman"/>
        </w:rPr>
        <w:object>
          <v:shape id="_x0000_i1204" o:spt="75" alt="eqId8179dcf569b54ab7382245368cf6ac65" type="#_x0000_t75" style="height:32.4pt;width:77.4pt;" o:ole="t" filled="f" o:preferrelative="t" stroked="f" coordsize="21600,21600">
            <v:path/>
            <v:fill on="f" focussize="0,0"/>
            <v:stroke on="f" joinstyle="miter"/>
            <v:imagedata r:id="rId347" o:title="eqId8179dcf569b54ab7382245368cf6ac65"/>
            <o:lock v:ext="edit" aspectratio="t"/>
            <w10:wrap type="none"/>
            <w10:anchorlock/>
          </v:shape>
          <o:OLEObject Type="Embed" ProgID="Equation.DSMT4" ShapeID="_x0000_i1204" DrawAspect="Content" ObjectID="_1468075904" r:id="rId346">
            <o:LockedField>false</o:LockedField>
          </o:OLEObject>
        </w:object>
      </w:r>
    </w:p>
    <w:p w14:paraId="7980F507">
      <w:pPr>
        <w:spacing w:line="360" w:lineRule="auto"/>
        <w:jc w:val="left"/>
        <w:textAlignment w:val="center"/>
        <w:rPr>
          <w:rFonts w:hint="default" w:ascii="Times New Roman" w:hAnsi="Times New Roman" w:cs="Times New Roman"/>
        </w:rPr>
      </w:pPr>
      <w:r>
        <w:rPr>
          <w:rFonts w:hint="default" w:ascii="Times New Roman" w:hAnsi="Times New Roman" w:cs="Times New Roman"/>
        </w:rPr>
        <w:t>由上分析可知，随着</w:t>
      </w:r>
      <w:r>
        <w:rPr>
          <w:rFonts w:hint="default" w:ascii="Times New Roman" w:hAnsi="Times New Roman" w:eastAsia="Times New Roman" w:cs="Times New Roman"/>
          <w:i/>
        </w:rPr>
        <w:t>v</w:t>
      </w:r>
      <w:r>
        <w:rPr>
          <w:rFonts w:hint="default" w:ascii="Times New Roman" w:hAnsi="Times New Roman" w:cs="Times New Roman"/>
        </w:rPr>
        <w:t>的增加，</w:t>
      </w:r>
      <w:r>
        <w:rPr>
          <w:rFonts w:hint="default" w:ascii="Times New Roman" w:hAnsi="Times New Roman" w:eastAsia="Times New Roman" w:cs="Times New Roman"/>
          <w:i/>
        </w:rPr>
        <w:t>I</w:t>
      </w:r>
      <w:r>
        <w:rPr>
          <w:rFonts w:hint="default" w:ascii="Times New Roman" w:hAnsi="Times New Roman" w:cs="Times New Roman"/>
        </w:rPr>
        <w:t>减小，</w:t>
      </w:r>
      <w:r>
        <w:rPr>
          <w:rFonts w:hint="default" w:ascii="Times New Roman" w:hAnsi="Times New Roman" w:eastAsia="Times New Roman" w:cs="Times New Roman"/>
          <w:i/>
        </w:rPr>
        <w:t>a</w:t>
      </w:r>
      <w:r>
        <w:rPr>
          <w:rFonts w:hint="default" w:ascii="Times New Roman" w:hAnsi="Times New Roman" w:cs="Times New Roman"/>
        </w:rPr>
        <w:t>减小，棒做加速度减小的加速运动，当</w:t>
      </w:r>
      <w:r>
        <w:rPr>
          <w:rFonts w:hint="default" w:ascii="Times New Roman" w:hAnsi="Times New Roman" w:eastAsia="Times New Roman" w:cs="Times New Roman"/>
          <w:i/>
        </w:rPr>
        <w:t>a</w:t>
      </w:r>
      <w:r>
        <w:rPr>
          <w:rFonts w:hint="default" w:ascii="Times New Roman" w:hAnsi="Times New Roman" w:cs="Times New Roman"/>
        </w:rPr>
        <w:t>=0时棒做匀速直线运动。故A错误；</w:t>
      </w:r>
    </w:p>
    <w:p w14:paraId="03F13750">
      <w:pPr>
        <w:spacing w:line="360" w:lineRule="auto"/>
        <w:jc w:val="left"/>
        <w:textAlignment w:val="center"/>
        <w:rPr>
          <w:rFonts w:hint="default" w:ascii="Times New Roman" w:hAnsi="Times New Roman" w:cs="Times New Roman"/>
        </w:rPr>
      </w:pPr>
      <w:r>
        <w:rPr>
          <w:rFonts w:hint="default" w:ascii="Times New Roman" w:hAnsi="Times New Roman" w:cs="Times New Roman"/>
        </w:rPr>
        <w:t>BCD．根据能量守恒定律，电源提供的能量一部分变为回路中产生的焦耳热，一部分转化为金属棒的动能，有</w:t>
      </w:r>
      <w:r>
        <w:rPr>
          <w:rFonts w:hint="default" w:ascii="Times New Roman" w:hAnsi="Times New Roman" w:cs="Times New Roman"/>
        </w:rPr>
        <w:object>
          <v:shape id="_x0000_i1205" o:spt="75" alt="eqId33478cd2e33c8667375e5e8501f751ce" type="#_x0000_t75" style="height:27.05pt;width:89.75pt;" o:ole="t" filled="f" o:preferrelative="t" stroked="f" coordsize="21600,21600">
            <v:path/>
            <v:fill on="f" focussize="0,0"/>
            <v:stroke on="f" joinstyle="miter"/>
            <v:imagedata r:id="rId349" o:title="eqId33478cd2e33c8667375e5e8501f751ce"/>
            <o:lock v:ext="edit" aspectratio="t"/>
            <w10:wrap type="none"/>
            <w10:anchorlock/>
          </v:shape>
          <o:OLEObject Type="Embed" ProgID="Equation.DSMT4" ShapeID="_x0000_i1205" DrawAspect="Content" ObjectID="_1468075905" r:id="rId348">
            <o:LockedField>false</o:LockedField>
          </o:OLEObject>
        </w:object>
      </w:r>
      <w:r>
        <w:rPr>
          <w:rFonts w:hint="default" w:ascii="Times New Roman" w:hAnsi="Times New Roman" w:cs="Times New Roman"/>
        </w:rPr>
        <w:t>稳定时棒的速度为</w:t>
      </w:r>
      <w:r>
        <w:rPr>
          <w:rFonts w:hint="default" w:ascii="Times New Roman" w:hAnsi="Times New Roman" w:cs="Times New Roman"/>
        </w:rPr>
        <w:object>
          <v:shape id="_x0000_i1206" o:spt="75" alt="eqIdd6b9cac7272b79e1f8aa7024f1817941" type="#_x0000_t75" style="height:32.25pt;width:99.4pt;" o:ole="t" filled="f" o:preferrelative="t" stroked="f" coordsize="21600,21600">
            <v:path/>
            <v:fill on="f" focussize="0,0"/>
            <v:stroke on="f" joinstyle="miter"/>
            <v:imagedata r:id="rId351" o:title="eqIdd6b9cac7272b79e1f8aa7024f1817941"/>
            <o:lock v:ext="edit" aspectratio="t"/>
            <w10:wrap type="none"/>
            <w10:anchorlock/>
          </v:shape>
          <o:OLEObject Type="Embed" ProgID="Equation.DSMT4" ShapeID="_x0000_i1206" DrawAspect="Content" ObjectID="_1468075906" r:id="rId350">
            <o:LockedField>false</o:LockedField>
          </o:OLEObject>
        </w:object>
      </w:r>
    </w:p>
    <w:p w14:paraId="7F0BFA26">
      <w:pPr>
        <w:spacing w:line="360" w:lineRule="auto"/>
        <w:jc w:val="left"/>
        <w:textAlignment w:val="center"/>
        <w:rPr>
          <w:rFonts w:hint="default" w:ascii="Times New Roman" w:hAnsi="Times New Roman" w:cs="Times New Roman"/>
        </w:rPr>
      </w:pPr>
      <w:r>
        <w:rPr>
          <w:rFonts w:hint="default" w:ascii="Times New Roman" w:hAnsi="Times New Roman" w:cs="Times New Roman"/>
        </w:rPr>
        <w:t>稳定后棒的感应电动势等于</w:t>
      </w:r>
      <w:r>
        <w:rPr>
          <w:rFonts w:hint="default" w:ascii="Times New Roman" w:hAnsi="Times New Roman" w:eastAsia="Times New Roman" w:cs="Times New Roman"/>
          <w:i/>
        </w:rPr>
        <w:t>E</w:t>
      </w:r>
      <w:r>
        <w:rPr>
          <w:rFonts w:hint="default" w:ascii="Times New Roman" w:hAnsi="Times New Roman" w:cs="Times New Roman"/>
        </w:rPr>
        <w:t>，即</w:t>
      </w:r>
      <w:r>
        <w:rPr>
          <w:rFonts w:hint="default" w:ascii="Times New Roman" w:hAnsi="Times New Roman" w:cs="Times New Roman"/>
        </w:rPr>
        <w:object>
          <v:shape id="_x0000_i1207" o:spt="75" alt="eqId3aabd445661adeba65b5960dde506939" type="#_x0000_t75" style="height:15.9pt;width:43.1pt;" o:ole="t" filled="f" o:preferrelative="t" stroked="f" coordsize="21600,21600">
            <v:path/>
            <v:fill on="f" focussize="0,0"/>
            <v:stroke on="f" joinstyle="miter"/>
            <v:imagedata r:id="rId353" o:title="eqId3aabd445661adeba65b5960dde506939"/>
            <o:lock v:ext="edit" aspectratio="t"/>
            <w10:wrap type="none"/>
            <w10:anchorlock/>
          </v:shape>
          <o:OLEObject Type="Embed" ProgID="Equation.DSMT4" ShapeID="_x0000_i1207" DrawAspect="Content" ObjectID="_1468075907" r:id="rId352">
            <o:LockedField>false</o:LockedField>
          </o:OLEObject>
        </w:object>
      </w:r>
      <w:r>
        <w:rPr>
          <w:rFonts w:hint="default" w:ascii="Times New Roman" w:hAnsi="Times New Roman" w:cs="Times New Roman"/>
        </w:rPr>
        <w:t>磁感应强度为</w:t>
      </w:r>
      <w:r>
        <w:rPr>
          <w:rFonts w:hint="default" w:ascii="Times New Roman" w:hAnsi="Times New Roman" w:cs="Times New Roman"/>
        </w:rPr>
        <w:object>
          <v:shape id="_x0000_i1208" o:spt="75" alt="eqId9afd3e8e25f70831e2b8f1868e91302f" type="#_x0000_t75" style="height:29.65pt;width:39.55pt;" o:ole="t" filled="f" o:preferrelative="t" stroked="f" coordsize="21600,21600">
            <v:path/>
            <v:fill on="f" focussize="0,0"/>
            <v:stroke on="f" joinstyle="miter"/>
            <v:imagedata r:id="rId355" o:title="eqId9afd3e8e25f70831e2b8f1868e91302f"/>
            <o:lock v:ext="edit" aspectratio="t"/>
            <w10:wrap type="none"/>
            <w10:anchorlock/>
          </v:shape>
          <o:OLEObject Type="Embed" ProgID="Equation.DSMT4" ShapeID="_x0000_i1208" DrawAspect="Content" ObjectID="_1468075908" r:id="rId354">
            <o:LockedField>false</o:LockedField>
          </o:OLEObject>
        </w:object>
      </w:r>
      <w:r>
        <w:rPr>
          <w:rFonts w:hint="default" w:ascii="Times New Roman" w:hAnsi="Times New Roman" w:cs="Times New Roman"/>
        </w:rPr>
        <w:t>故BC错误；D正确</w:t>
      </w:r>
    </w:p>
    <w:p w14:paraId="2293A097">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7696" behindDoc="1" locked="0" layoutInCell="1" allowOverlap="1">
                <wp:simplePos x="0" y="0"/>
                <wp:positionH relativeFrom="column">
                  <wp:posOffset>-53340</wp:posOffset>
                </wp:positionH>
                <wp:positionV relativeFrom="paragraph">
                  <wp:posOffset>33020</wp:posOffset>
                </wp:positionV>
                <wp:extent cx="400050" cy="228600"/>
                <wp:effectExtent l="5715" t="4445" r="13335" b="14605"/>
                <wp:wrapNone/>
                <wp:docPr id="34" name="流程图: 准备 34"/>
                <wp:cNvGraphicFramePr/>
                <a:graphic xmlns:a="http://schemas.openxmlformats.org/drawingml/2006/main">
                  <a:graphicData uri="http://schemas.microsoft.com/office/word/2010/wordprocessingShape">
                    <wps:wsp>
                      <wps:cNvSpPr/>
                      <wps:spPr>
                        <a:xfrm>
                          <a:off x="0" y="0"/>
                          <a:ext cx="400050" cy="228600"/>
                        </a:xfrm>
                        <a:prstGeom prst="flowChartPreparation">
                          <a:avLst/>
                        </a:prstGeom>
                        <a:solidFill>
                          <a:srgbClr val="BDD7EE"/>
                        </a:solidFill>
                        <a:ln w="9525">
                          <a:solidFill>
                            <a:srgbClr val="000000"/>
                          </a:solidFill>
                          <a:prstDash val="solid"/>
                          <a:miter lim="0"/>
                        </a:ln>
                      </wps:spPr>
                      <wps:txbx>
                        <w:txbxContent>
                          <w:p w14:paraId="49D56EFD"/>
                        </w:txbxContent>
                      </wps:txbx>
                      <wps:bodyPr upright="1"/>
                    </wps:wsp>
                  </a:graphicData>
                </a:graphic>
              </wp:anchor>
            </w:drawing>
          </mc:Choice>
          <mc:Fallback>
            <w:pict>
              <v:shape id="_x0000_s1026" o:spid="_x0000_s1026" o:spt="117" type="#_x0000_t117" style="position:absolute;left:0pt;margin-left:-4.2pt;margin-top:2.6pt;height:18pt;width:31.5pt;z-index:-251638784;mso-width-relative:page;mso-height-relative:page;" fillcolor="#BDD7EE" filled="t" stroked="t" coordsize="21600,21600" o:gfxdata="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FITQg1QAAAAYBAAAPAAAAAAAAAAEAIAAAACIAAABkcnMvZG93bnJldi54bWxQ&#10;SwECFAAUAAAACACHTuJAIcbNBvoBAADjAwAADgAAAAAAAAABACAAAAAkAQAAZHJzL2Uyb0RvYy54&#10;bWxQSwUGAAAAAAYABgBZAQAAkAUAAAAA&#10;">
                <v:fill on="t" focussize="0,0"/>
                <v:stroke color="#000000" miterlimit="0" joinstyle="miter"/>
                <v:imagedata o:title=""/>
                <o:lock v:ext="edit" aspectratio="f"/>
                <v:textbox>
                  <w:txbxContent>
                    <w:p w14:paraId="49D56EFD"/>
                  </w:txbxContent>
                </v:textbox>
              </v:shape>
            </w:pict>
          </mc:Fallback>
        </mc:AlternateContent>
      </w:r>
      <w:r>
        <w:rPr>
          <w:rFonts w:hint="eastAsia" w:ascii="Times New Roman" w:hAnsi="Times New Roman" w:cs="Times New Roman"/>
          <w:b/>
          <w:bCs/>
          <w:lang w:val="en-US" w:eastAsia="zh-CN"/>
        </w:rPr>
        <w:t>例11</w:t>
      </w:r>
      <w:r>
        <w:rPr>
          <w:rFonts w:hint="default" w:ascii="Times New Roman" w:hAnsi="Times New Roman" w:cs="Times New Roman"/>
          <w:b/>
          <w:bCs/>
        </w:rPr>
        <w:t>．</w:t>
      </w:r>
      <w:r>
        <w:rPr>
          <w:rFonts w:hint="default" w:ascii="Times New Roman" w:hAnsi="Times New Roman" w:cs="Times New Roman"/>
        </w:rPr>
        <w:t>水平固定放置的足够长的光滑平行导轨，电阻不计，间距为</w:t>
      </w:r>
      <w:r>
        <w:rPr>
          <w:rFonts w:hint="default" w:ascii="Times New Roman" w:hAnsi="Times New Roman" w:eastAsia="Times New Roman" w:cs="Times New Roman"/>
          <w:i/>
        </w:rPr>
        <w:t>L</w:t>
      </w:r>
      <w:r>
        <w:rPr>
          <w:rFonts w:hint="default" w:ascii="Times New Roman" w:hAnsi="Times New Roman" w:cs="Times New Roman"/>
        </w:rPr>
        <w:t>，左端连接的电源电动势为</w:t>
      </w:r>
      <w:r>
        <w:rPr>
          <w:rFonts w:hint="default" w:ascii="Times New Roman" w:hAnsi="Times New Roman" w:eastAsia="Times New Roman" w:cs="Times New Roman"/>
          <w:i/>
        </w:rPr>
        <w:t>E</w:t>
      </w:r>
      <w:r>
        <w:rPr>
          <w:rFonts w:hint="default" w:ascii="Times New Roman" w:hAnsi="Times New Roman" w:cs="Times New Roman"/>
        </w:rPr>
        <w:t>，内阻为</w:t>
      </w:r>
      <w:r>
        <w:rPr>
          <w:rFonts w:hint="default" w:ascii="Times New Roman" w:hAnsi="Times New Roman" w:eastAsia="Times New Roman" w:cs="Times New Roman"/>
          <w:i/>
        </w:rPr>
        <w:t>r</w:t>
      </w:r>
      <w:r>
        <w:rPr>
          <w:rFonts w:hint="default" w:ascii="Times New Roman" w:hAnsi="Times New Roman" w:cs="Times New Roman"/>
        </w:rPr>
        <w:t>，质量为</w:t>
      </w:r>
      <w:r>
        <w:rPr>
          <w:rFonts w:hint="default" w:ascii="Times New Roman" w:hAnsi="Times New Roman" w:eastAsia="Times New Roman" w:cs="Times New Roman"/>
          <w:i/>
        </w:rPr>
        <w:t>m</w:t>
      </w:r>
      <w:r>
        <w:rPr>
          <w:rFonts w:hint="default" w:ascii="Times New Roman" w:hAnsi="Times New Roman" w:cs="Times New Roman"/>
        </w:rPr>
        <w:t>的金属杆垂直静放在导轨上，金属杆处于导轨间部分的电阻为</w:t>
      </w:r>
      <w:r>
        <w:rPr>
          <w:rFonts w:hint="default" w:ascii="Times New Roman" w:hAnsi="Times New Roman" w:eastAsia="Times New Roman" w:cs="Times New Roman"/>
          <w:i/>
        </w:rPr>
        <w:t>R</w:t>
      </w:r>
      <w:r>
        <w:rPr>
          <w:rFonts w:hint="default" w:ascii="Times New Roman" w:hAnsi="Times New Roman" w:cs="Times New Roman"/>
        </w:rPr>
        <w:t>。整个装置处在磁感应强度大小为</w:t>
      </w:r>
      <w:r>
        <w:rPr>
          <w:rFonts w:hint="default" w:ascii="Times New Roman" w:hAnsi="Times New Roman" w:eastAsia="Times New Roman" w:cs="Times New Roman"/>
          <w:i/>
        </w:rPr>
        <w:t>B</w:t>
      </w:r>
      <w:r>
        <w:rPr>
          <w:rFonts w:hint="default" w:ascii="Times New Roman" w:hAnsi="Times New Roman" w:cs="Times New Roman"/>
        </w:rPr>
        <w:t>、方向竖直向下的匀强磁场中，闭合开关，金属杆沿导轨做变加速运动直至达到最大速度，则下列说法错误的是（　　）</w:t>
      </w:r>
    </w:p>
    <w:p w14:paraId="65CA6A1C">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819910" cy="1076960"/>
            <wp:effectExtent l="0" t="0" r="8890" b="8890"/>
            <wp:docPr id="33"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56"/>
                    <pic:cNvPicPr>
                      <a:picLocks noChangeAspect="1"/>
                    </pic:cNvPicPr>
                  </pic:nvPicPr>
                  <pic:blipFill>
                    <a:blip r:embed="rId356"/>
                    <a:stretch>
                      <a:fillRect/>
                    </a:stretch>
                  </pic:blipFill>
                  <pic:spPr>
                    <a:xfrm>
                      <a:off x="0" y="0"/>
                      <a:ext cx="1819910" cy="1076960"/>
                    </a:xfrm>
                    <a:prstGeom prst="rect">
                      <a:avLst/>
                    </a:prstGeom>
                    <a:noFill/>
                    <a:ln>
                      <a:noFill/>
                    </a:ln>
                  </pic:spPr>
                </pic:pic>
              </a:graphicData>
            </a:graphic>
          </wp:inline>
        </w:drawing>
      </w:r>
    </w:p>
    <w:p w14:paraId="0BC8C127">
      <w:pPr>
        <w:spacing w:line="360" w:lineRule="auto"/>
        <w:jc w:val="left"/>
        <w:textAlignment w:val="center"/>
        <w:rPr>
          <w:rFonts w:hint="default" w:ascii="Times New Roman" w:hAnsi="Times New Roman" w:cs="Times New Roman"/>
        </w:rPr>
      </w:pPr>
      <w:r>
        <w:rPr>
          <w:rFonts w:hint="default" w:ascii="Times New Roman" w:hAnsi="Times New Roman" w:cs="Times New Roman"/>
        </w:rPr>
        <w:t>A．金属杆的最大速度等于</w:t>
      </w:r>
      <w:r>
        <w:rPr>
          <w:rFonts w:hint="default" w:ascii="Times New Roman" w:hAnsi="Times New Roman" w:cs="Times New Roman"/>
        </w:rPr>
        <w:object>
          <v:shape id="_x0000_i1209" o:spt="75" alt="eqIdc49d780f243263df2f5ff1fc50e8b6e7" type="#_x0000_t75" style="height:26.7pt;width:17.55pt;" o:ole="t" filled="f" o:preferrelative="t" stroked="f" coordsize="21600,21600">
            <v:path/>
            <v:fill on="f" focussize="0,0"/>
            <v:stroke on="f" joinstyle="miter"/>
            <v:imagedata r:id="rId358" o:title="eqIdc49d780f243263df2f5ff1fc50e8b6e7"/>
            <o:lock v:ext="edit" aspectratio="t"/>
            <w10:wrap type="none"/>
            <w10:anchorlock/>
          </v:shape>
          <o:OLEObject Type="Embed" ProgID="Equation.DSMT4" ShapeID="_x0000_i1209" DrawAspect="Content" ObjectID="_1468075909" r:id="rId357">
            <o:LockedField>false</o:LockedField>
          </o:OLEObject>
        </w:object>
      </w:r>
      <w:r>
        <w:rPr>
          <w:rFonts w:hint="eastAsia" w:ascii="Times New Roman" w:hAnsi="Times New Roman" w:cs="Times New Roman"/>
          <w:lang w:val="en-US" w:eastAsia="zh-CN"/>
        </w:rPr>
        <w:t xml:space="preserve"> </w:t>
      </w:r>
      <w:r>
        <w:rPr>
          <w:rFonts w:hint="default" w:ascii="Times New Roman" w:hAnsi="Times New Roman" w:cs="Times New Roman"/>
        </w:rPr>
        <w:t>B．此过程中通过金属杆的电荷量为</w:t>
      </w:r>
      <w:r>
        <w:rPr>
          <w:rFonts w:hint="default" w:ascii="Times New Roman" w:hAnsi="Times New Roman" w:cs="Times New Roman"/>
        </w:rPr>
        <w:object>
          <v:shape id="_x0000_i1210" o:spt="75" alt="eqId1f26be811293aa730c19a52cc48990ae" type="#_x0000_t75" style="height:26.85pt;width:30.75pt;" o:ole="t" filled="f" o:preferrelative="t" stroked="f" coordsize="21600,21600">
            <v:path/>
            <v:fill on="f" focussize="0,0"/>
            <v:stroke on="f" joinstyle="miter"/>
            <v:imagedata r:id="rId360" o:title="eqId1f26be811293aa730c19a52cc48990ae"/>
            <o:lock v:ext="edit" aspectratio="t"/>
            <w10:wrap type="none"/>
            <w10:anchorlock/>
          </v:shape>
          <o:OLEObject Type="Embed" ProgID="Equation.DSMT4" ShapeID="_x0000_i1210" DrawAspect="Content" ObjectID="_1468075910" r:id="rId359">
            <o:LockedField>false</o:LockedField>
          </o:OLEObject>
        </w:object>
      </w:r>
    </w:p>
    <w:p w14:paraId="2780BA76">
      <w:pPr>
        <w:spacing w:line="360" w:lineRule="auto"/>
        <w:jc w:val="left"/>
        <w:textAlignment w:val="center"/>
        <w:rPr>
          <w:rFonts w:hint="default" w:ascii="Times New Roman" w:hAnsi="Times New Roman" w:cs="Times New Roman"/>
        </w:rPr>
      </w:pPr>
      <w:r>
        <w:rPr>
          <w:rFonts w:hint="default" w:ascii="Times New Roman" w:hAnsi="Times New Roman" w:cs="Times New Roman"/>
        </w:rPr>
        <w:t>C．此过程中电源提供的电能为</w:t>
      </w:r>
      <w:r>
        <w:rPr>
          <w:rFonts w:hint="default" w:ascii="Times New Roman" w:hAnsi="Times New Roman" w:cs="Times New Roman"/>
        </w:rPr>
        <w:object>
          <v:shape id="_x0000_i1211" o:spt="75" alt="eqId96b70405afb2ee5687c3f2423f462d79" type="#_x0000_t75" style="height:28.75pt;width:25.5pt;" o:ole="t" filled="f" o:preferrelative="t" stroked="f" coordsize="21600,21600">
            <v:path/>
            <v:fill on="f" focussize="0,0"/>
            <v:stroke on="f" joinstyle="miter"/>
            <v:imagedata r:id="rId362" o:title="eqId96b70405afb2ee5687c3f2423f462d79"/>
            <o:lock v:ext="edit" aspectratio="t"/>
            <w10:wrap type="none"/>
            <w10:anchorlock/>
          </v:shape>
          <o:OLEObject Type="Embed" ProgID="Equation.DSMT4" ShapeID="_x0000_i1211" DrawAspect="Content" ObjectID="_1468075911" r:id="rId361">
            <o:LockedField>false</o:LockedField>
          </o:OLEObject>
        </w:object>
      </w:r>
      <w:r>
        <w:rPr>
          <w:rFonts w:hint="eastAsia" w:ascii="Times New Roman" w:hAnsi="Times New Roman" w:cs="Times New Roman"/>
          <w:lang w:val="en-US" w:eastAsia="zh-CN"/>
        </w:rPr>
        <w:t xml:space="preserve"> </w:t>
      </w:r>
      <w:r>
        <w:rPr>
          <w:rFonts w:hint="default" w:ascii="Times New Roman" w:hAnsi="Times New Roman" w:cs="Times New Roman"/>
        </w:rPr>
        <w:t>D．此过程中金属杆产生的热量为</w:t>
      </w:r>
      <w:r>
        <w:rPr>
          <w:rFonts w:hint="default" w:ascii="Times New Roman" w:hAnsi="Times New Roman" w:cs="Times New Roman"/>
        </w:rPr>
        <w:object>
          <v:shape id="_x0000_i1212" o:spt="75" alt="eqIda6fa4b71d37ca412a44973add4741751" type="#_x0000_t75" style="height:29.1pt;width:58.9pt;" o:ole="t" filled="f" o:preferrelative="t" stroked="f" coordsize="21600,21600">
            <v:path/>
            <v:fill on="f" focussize="0,0"/>
            <v:stroke on="f" joinstyle="miter"/>
            <v:imagedata r:id="rId364" o:title="eqIda6fa4b71d37ca412a44973add4741751"/>
            <o:lock v:ext="edit" aspectratio="t"/>
            <w10:wrap type="none"/>
            <w10:anchorlock/>
          </v:shape>
          <o:OLEObject Type="Embed" ProgID="Equation.DSMT4" ShapeID="_x0000_i1212" DrawAspect="Content" ObjectID="_1468075912" r:id="rId363">
            <o:LockedField>false</o:LockedField>
          </o:OLEObject>
        </w:object>
      </w:r>
    </w:p>
    <w:p w14:paraId="4CB68C73">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金属杆向右运动时切割磁感应线产生的感应电流与通电电流方向相反，随着速度增大，感应电流增大，则金属杆中的实际电流减小、安培力减小，金属杆做加速度逐渐减小的加速运动，最后匀速运动，金属杆速度最大时，产生的感应电动势为</w:t>
      </w:r>
      <w:r>
        <w:rPr>
          <w:rFonts w:hint="default" w:ascii="Times New Roman" w:hAnsi="Times New Roman" w:eastAsia="Times New Roman" w:cs="Times New Roman"/>
          <w:i/>
        </w:rPr>
        <w:t>E</w:t>
      </w:r>
      <w:r>
        <w:rPr>
          <w:rFonts w:hint="default" w:ascii="Times New Roman" w:hAnsi="Times New Roman" w:cs="Times New Roman"/>
        </w:rPr>
        <w:t>，根据</w:t>
      </w:r>
      <w:r>
        <w:rPr>
          <w:rFonts w:hint="default" w:ascii="Times New Roman" w:hAnsi="Times New Roman" w:cs="Times New Roman"/>
        </w:rPr>
        <w:object>
          <v:shape id="_x0000_i1213" o:spt="75" alt="eqId74c4bd7052bb0d8a2827b8edb8088cda" type="#_x0000_t75" style="height:11.2pt;width:34.25pt;" o:ole="t" filled="f" o:preferrelative="t" stroked="f" coordsize="21600,21600">
            <v:path/>
            <v:fill on="f" focussize="0,0"/>
            <v:stroke on="f" joinstyle="miter"/>
            <v:imagedata r:id="rId366" o:title="eqId74c4bd7052bb0d8a2827b8edb8088cda"/>
            <o:lock v:ext="edit" aspectratio="t"/>
            <w10:wrap type="none"/>
            <w10:anchorlock/>
          </v:shape>
          <o:OLEObject Type="Embed" ProgID="Equation.DSMT4" ShapeID="_x0000_i1213" DrawAspect="Content" ObjectID="_1468075913" r:id="rId365">
            <o:LockedField>false</o:LockedField>
          </o:OLEObject>
        </w:object>
      </w:r>
    </w:p>
    <w:p w14:paraId="073ED7AC">
      <w:pPr>
        <w:spacing w:line="360" w:lineRule="auto"/>
        <w:jc w:val="left"/>
        <w:textAlignment w:val="center"/>
        <w:rPr>
          <w:rFonts w:hint="default" w:ascii="Times New Roman" w:hAnsi="Times New Roman" w:cs="Times New Roman"/>
        </w:rPr>
      </w:pPr>
      <w:r>
        <w:rPr>
          <w:rFonts w:hint="default" w:ascii="Times New Roman" w:hAnsi="Times New Roman" w:cs="Times New Roman"/>
        </w:rPr>
        <w:t>最大速度为</w:t>
      </w:r>
      <w:r>
        <w:rPr>
          <w:rFonts w:hint="default" w:ascii="Times New Roman" w:hAnsi="Times New Roman" w:cs="Times New Roman"/>
        </w:rPr>
        <w:object>
          <v:shape id="_x0000_i1214" o:spt="75" alt="eqIdb912576ab1172bb1540c88492712793f" type="#_x0000_t75" style="height:26.85pt;width:33.4pt;" o:ole="t" filled="f" o:preferrelative="t" stroked="f" coordsize="21600,21600">
            <v:path/>
            <v:fill on="f" focussize="0,0"/>
            <v:stroke on="f" joinstyle="miter"/>
            <v:imagedata r:id="rId368" o:title="eqIdb912576ab1172bb1540c88492712793f"/>
            <o:lock v:ext="edit" aspectratio="t"/>
            <w10:wrap type="none"/>
            <w10:anchorlock/>
          </v:shape>
          <o:OLEObject Type="Embed" ProgID="Equation.DSMT4" ShapeID="_x0000_i1214" DrawAspect="Content" ObjectID="_1468075914" r:id="rId367">
            <o:LockedField>false</o:LockedField>
          </o:OLEObject>
        </w:object>
      </w:r>
      <w:r>
        <w:rPr>
          <w:rFonts w:hint="eastAsia" w:ascii="Times New Roman" w:hAnsi="Times New Roman" w:cs="Times New Roman"/>
          <w:lang w:eastAsia="zh-CN"/>
        </w:rPr>
        <w:t>，</w:t>
      </w:r>
      <w:r>
        <w:rPr>
          <w:rFonts w:hint="default" w:ascii="Times New Roman" w:hAnsi="Times New Roman" w:cs="Times New Roman"/>
        </w:rPr>
        <w:t>A正确；</w:t>
      </w:r>
    </w:p>
    <w:p w14:paraId="77FC3F9B">
      <w:pPr>
        <w:spacing w:line="360" w:lineRule="auto"/>
        <w:jc w:val="left"/>
        <w:textAlignment w:val="center"/>
        <w:rPr>
          <w:rFonts w:hint="default" w:ascii="Times New Roman" w:hAnsi="Times New Roman" w:cs="Times New Roman"/>
        </w:rPr>
      </w:pPr>
      <w:r>
        <w:rPr>
          <w:rFonts w:hint="default" w:ascii="Times New Roman" w:hAnsi="Times New Roman" w:cs="Times New Roman"/>
        </w:rPr>
        <w:t>B．从开始到速度最大的过程中，以向右为正方向，对金属杆根据动量定理，有</w:t>
      </w:r>
      <w:r>
        <w:rPr>
          <w:rFonts w:hint="default" w:ascii="Times New Roman" w:hAnsi="Times New Roman" w:cs="Times New Roman"/>
        </w:rPr>
        <w:object>
          <v:shape id="_x0000_i1215" o:spt="75" alt="eqId7bb85bf70c11bfcc3c2363ee57969a37" type="#_x0000_t75" style="height:12.1pt;width:66.85pt;" o:ole="t" filled="f" o:preferrelative="t" stroked="f" coordsize="21600,21600">
            <v:path/>
            <v:fill on="f" focussize="0,0"/>
            <v:stroke on="f" joinstyle="miter"/>
            <v:imagedata r:id="rId370" o:title="eqIdeb677dbfd428b1bda85a5ef618bf5109"/>
            <o:lock v:ext="edit" aspectratio="t"/>
            <w10:wrap type="none"/>
            <w10:anchorlock/>
          </v:shape>
          <o:OLEObject Type="Embed" ProgID="Equation.DSMT4" ShapeID="_x0000_i1215" DrawAspect="Content" ObjectID="_1468075915" r:id="rId369">
            <o:LockedField>false</o:LockedField>
          </o:OLEObject>
        </w:object>
      </w:r>
    </w:p>
    <w:p w14:paraId="188980FB">
      <w:pPr>
        <w:spacing w:line="360" w:lineRule="auto"/>
        <w:jc w:val="left"/>
        <w:textAlignment w:val="center"/>
        <w:rPr>
          <w:rFonts w:hint="default" w:ascii="Times New Roman" w:hAnsi="Times New Roman" w:cs="Times New Roman"/>
        </w:rPr>
      </w:pPr>
      <w:r>
        <w:rPr>
          <w:rFonts w:hint="default" w:ascii="Times New Roman" w:hAnsi="Times New Roman" w:cs="Times New Roman"/>
        </w:rPr>
        <w:t>其中</w:t>
      </w:r>
      <w:r>
        <w:rPr>
          <w:rFonts w:hint="default" w:ascii="Times New Roman" w:hAnsi="Times New Roman" w:cs="Times New Roman"/>
        </w:rPr>
        <w:object>
          <v:shape id="_x0000_i1216" o:spt="75" alt="eqId3fe3b94320714d1f283c785a49f95571" type="#_x0000_t75" style="height:13.85pt;width:34.25pt;" o:ole="t" filled="f" o:preferrelative="t" stroked="f" coordsize="21600,21600">
            <v:path/>
            <v:fill on="f" focussize="0,0"/>
            <v:stroke on="f" joinstyle="miter"/>
            <v:imagedata r:id="rId372" o:title="eqId3fe3b94320714d1f283c785a49f95571"/>
            <o:lock v:ext="edit" aspectratio="t"/>
            <w10:wrap type="none"/>
            <w10:anchorlock/>
          </v:shape>
          <o:OLEObject Type="Embed" ProgID="Equation.DSMT4" ShapeID="_x0000_i1216" DrawAspect="Content" ObjectID="_1468075916" r:id="rId371">
            <o:LockedField>false</o:LockedField>
          </o:OLEObject>
        </w:object>
      </w:r>
      <w:r>
        <w:rPr>
          <w:rFonts w:hint="default" w:ascii="Times New Roman" w:hAnsi="Times New Roman" w:cs="Times New Roman"/>
        </w:rPr>
        <w:t>联立解得此过程中通过金属杆的电荷量为</w:t>
      </w:r>
      <w:r>
        <w:rPr>
          <w:rFonts w:hint="default" w:ascii="Times New Roman" w:hAnsi="Times New Roman" w:cs="Times New Roman"/>
        </w:rPr>
        <w:object>
          <v:shape id="_x0000_i1217" o:spt="75" alt="eqIde938a4108de072a5915c1036e8454292" type="#_x0000_t75" style="height:26.9pt;width:41.3pt;" o:ole="t" filled="f" o:preferrelative="t" stroked="f" coordsize="21600,21600">
            <v:path/>
            <v:fill on="f" focussize="0,0"/>
            <v:stroke on="f" joinstyle="miter"/>
            <v:imagedata r:id="rId374" o:title="eqIde938a4108de072a5915c1036e8454292"/>
            <o:lock v:ext="edit" aspectratio="t"/>
            <w10:wrap type="none"/>
            <w10:anchorlock/>
          </v:shape>
          <o:OLEObject Type="Embed" ProgID="Equation.DSMT4" ShapeID="_x0000_i1217" DrawAspect="Content" ObjectID="_1468075917" r:id="rId373">
            <o:LockedField>false</o:LockedField>
          </o:OLEObject>
        </w:object>
      </w:r>
      <w:r>
        <w:rPr>
          <w:rFonts w:hint="default" w:ascii="Times New Roman" w:hAnsi="Times New Roman" w:cs="Times New Roman"/>
        </w:rPr>
        <w:t>B错误；</w:t>
      </w:r>
    </w:p>
    <w:p w14:paraId="4613BCF1">
      <w:pPr>
        <w:spacing w:line="360" w:lineRule="auto"/>
        <w:jc w:val="left"/>
        <w:textAlignment w:val="center"/>
        <w:rPr>
          <w:rFonts w:hint="default" w:ascii="Times New Roman" w:hAnsi="Times New Roman" w:cs="Times New Roman"/>
        </w:rPr>
      </w:pPr>
      <w:r>
        <w:rPr>
          <w:rFonts w:hint="default" w:ascii="Times New Roman" w:hAnsi="Times New Roman" w:cs="Times New Roman"/>
        </w:rPr>
        <w:t>C．此过程中电源提供的电能为</w:t>
      </w:r>
      <w:r>
        <w:rPr>
          <w:rFonts w:hint="default" w:ascii="Times New Roman" w:hAnsi="Times New Roman" w:cs="Times New Roman"/>
        </w:rPr>
        <w:object>
          <v:shape id="_x0000_i1218" o:spt="75" alt="eqIdf6f27bcec92ef783527c4584b83e3fef" type="#_x0000_t75" style="height:29pt;width:68.6pt;" o:ole="t" filled="f" o:preferrelative="t" stroked="f" coordsize="21600,21600">
            <v:path/>
            <v:fill on="f" focussize="0,0"/>
            <v:stroke on="f" joinstyle="miter"/>
            <v:imagedata r:id="rId376" o:title="eqIdf6f27bcec92ef783527c4584b83e3fef"/>
            <o:lock v:ext="edit" aspectratio="t"/>
            <w10:wrap type="none"/>
            <w10:anchorlock/>
          </v:shape>
          <o:OLEObject Type="Embed" ProgID="Equation.DSMT4" ShapeID="_x0000_i1218" DrawAspect="Content" ObjectID="_1468075918" r:id="rId375">
            <o:LockedField>false</o:LockedField>
          </o:OLEObject>
        </w:object>
      </w:r>
      <w:r>
        <w:rPr>
          <w:rFonts w:hint="default" w:ascii="Times New Roman" w:hAnsi="Times New Roman" w:cs="Times New Roman"/>
        </w:rPr>
        <w:t>C正确；</w:t>
      </w:r>
    </w:p>
    <w:p w14:paraId="302F40A1">
      <w:pPr>
        <w:spacing w:line="360" w:lineRule="auto"/>
        <w:jc w:val="left"/>
        <w:textAlignment w:val="center"/>
        <w:rPr>
          <w:rFonts w:hint="default" w:ascii="Times New Roman" w:hAnsi="Times New Roman" w:cs="Times New Roman"/>
        </w:rPr>
      </w:pPr>
      <w:r>
        <w:rPr>
          <w:rFonts w:hint="default" w:ascii="Times New Roman" w:hAnsi="Times New Roman" w:cs="Times New Roman"/>
        </w:rPr>
        <w:t>D．金属杆最后的动能为</w:t>
      </w:r>
      <w:r>
        <w:rPr>
          <w:rFonts w:hint="default" w:ascii="Times New Roman" w:hAnsi="Times New Roman" w:cs="Times New Roman"/>
        </w:rPr>
        <w:object>
          <v:shape id="_x0000_i1219" o:spt="75" alt="eqId4b076adb0b58053a08e92ea0824c6ed0" type="#_x0000_t75" style="height:28.95pt;width:88.85pt;" o:ole="t" filled="f" o:preferrelative="t" stroked="f" coordsize="21600,21600">
            <v:path/>
            <v:fill on="f" focussize="0,0"/>
            <v:stroke on="f" joinstyle="miter"/>
            <v:imagedata r:id="rId378" o:title="eqId4b076adb0b58053a08e92ea0824c6ed0"/>
            <o:lock v:ext="edit" aspectratio="t"/>
            <w10:wrap type="none"/>
            <w10:anchorlock/>
          </v:shape>
          <o:OLEObject Type="Embed" ProgID="Equation.DSMT4" ShapeID="_x0000_i1219" DrawAspect="Content" ObjectID="_1468075919" r:id="rId377">
            <o:LockedField>false</o:LockedField>
          </o:OLEObject>
        </w:object>
      </w:r>
    </w:p>
    <w:p w14:paraId="76D10051">
      <w:pPr>
        <w:spacing w:line="360" w:lineRule="auto"/>
        <w:jc w:val="left"/>
        <w:textAlignment w:val="center"/>
        <w:rPr>
          <w:rFonts w:hint="default" w:ascii="Times New Roman" w:hAnsi="Times New Roman" w:cs="Times New Roman"/>
        </w:rPr>
      </w:pPr>
      <w:r>
        <w:rPr>
          <w:rFonts w:hint="default" w:ascii="Times New Roman" w:hAnsi="Times New Roman" w:cs="Times New Roman"/>
        </w:rPr>
        <w:t>根据能量守恒定律，系统产生的焦耳热为</w:t>
      </w:r>
      <w:r>
        <w:rPr>
          <w:rFonts w:hint="default" w:ascii="Times New Roman" w:hAnsi="Times New Roman" w:cs="Times New Roman"/>
        </w:rPr>
        <w:object>
          <v:shape id="_x0000_i1220" o:spt="75" alt="eqId5ce40bcdac537183f547cb8640dbc928" type="#_x0000_t75" style="height:28.9pt;width:49.25pt;" o:ole="t" filled="f" o:preferrelative="t" stroked="f" coordsize="21600,21600">
            <v:path/>
            <v:fill on="f" focussize="0,0"/>
            <v:stroke on="f" joinstyle="miter"/>
            <v:imagedata r:id="rId380" o:title="eqId5ce40bcdac537183f547cb8640dbc928"/>
            <o:lock v:ext="edit" aspectratio="t"/>
            <w10:wrap type="none"/>
            <w10:anchorlock/>
          </v:shape>
          <o:OLEObject Type="Embed" ProgID="Equation.DSMT4" ShapeID="_x0000_i1220" DrawAspect="Content" ObjectID="_1468075920" r:id="rId379">
            <o:LockedField>false</o:LockedField>
          </o:OLEObject>
        </w:object>
      </w:r>
    </w:p>
    <w:p w14:paraId="7BC519C0">
      <w:pPr>
        <w:spacing w:line="360" w:lineRule="auto"/>
        <w:jc w:val="left"/>
        <w:textAlignment w:val="center"/>
        <w:rPr>
          <w:rFonts w:hint="default" w:ascii="Times New Roman" w:hAnsi="Times New Roman" w:cs="Times New Roman"/>
        </w:rPr>
      </w:pPr>
      <w:r>
        <w:rPr>
          <w:rFonts w:hint="default" w:ascii="Times New Roman" w:hAnsi="Times New Roman" w:cs="Times New Roman"/>
        </w:rPr>
        <w:t>此过程中金属杆产生的热量为</w:t>
      </w:r>
      <w:r>
        <w:rPr>
          <w:rFonts w:hint="default" w:ascii="Times New Roman" w:hAnsi="Times New Roman" w:cs="Times New Roman"/>
        </w:rPr>
        <w:object>
          <v:shape id="_x0000_i1221" o:spt="75" alt="eqId4874ae9515716778294ce73ee4d48e3e" type="#_x0000_t75" style="height:29pt;width:79.2pt;" o:ole="t" filled="f" o:preferrelative="t" stroked="f" coordsize="21600,21600">
            <v:path/>
            <v:fill on="f" focussize="0,0"/>
            <v:stroke on="f" joinstyle="miter"/>
            <v:imagedata r:id="rId382" o:title="eqId4874ae9515716778294ce73ee4d48e3e"/>
            <o:lock v:ext="edit" aspectratio="t"/>
            <w10:wrap type="none"/>
            <w10:anchorlock/>
          </v:shape>
          <o:OLEObject Type="Embed" ProgID="Equation.DSMT4" ShapeID="_x0000_i1221" DrawAspect="Content" ObjectID="_1468075921" r:id="rId381">
            <o:LockedField>false</o:LockedField>
          </o:OLEObject>
        </w:object>
      </w:r>
      <w:r>
        <w:rPr>
          <w:rFonts w:hint="eastAsia" w:ascii="Times New Roman" w:hAnsi="Times New Roman" w:cs="Times New Roman"/>
          <w:lang w:eastAsia="zh-CN"/>
        </w:rPr>
        <w:t>，</w:t>
      </w:r>
      <w:r>
        <w:rPr>
          <w:rFonts w:hint="default" w:ascii="Times New Roman" w:hAnsi="Times New Roman" w:cs="Times New Roman"/>
        </w:rPr>
        <w:t>D正确。故选B。</w:t>
      </w:r>
    </w:p>
    <w:p w14:paraId="4D15260C">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8720" behindDoc="1" locked="0" layoutInCell="1" allowOverlap="1">
                <wp:simplePos x="0" y="0"/>
                <wp:positionH relativeFrom="column">
                  <wp:posOffset>-62865</wp:posOffset>
                </wp:positionH>
                <wp:positionV relativeFrom="paragraph">
                  <wp:posOffset>27305</wp:posOffset>
                </wp:positionV>
                <wp:extent cx="400050" cy="228600"/>
                <wp:effectExtent l="5715" t="4445" r="13335" b="14605"/>
                <wp:wrapNone/>
                <wp:docPr id="37" name="流程图: 准备 37"/>
                <wp:cNvGraphicFramePr/>
                <a:graphic xmlns:a="http://schemas.openxmlformats.org/drawingml/2006/main">
                  <a:graphicData uri="http://schemas.microsoft.com/office/word/2010/wordprocessingShape">
                    <wps:wsp>
                      <wps:cNvSpPr/>
                      <wps:spPr>
                        <a:xfrm>
                          <a:off x="0" y="0"/>
                          <a:ext cx="400050" cy="228600"/>
                        </a:xfrm>
                        <a:prstGeom prst="flowChartPreparation">
                          <a:avLst/>
                        </a:prstGeom>
                        <a:solidFill>
                          <a:srgbClr val="BDD7EE"/>
                        </a:solidFill>
                        <a:ln w="9525">
                          <a:solidFill>
                            <a:srgbClr val="000000"/>
                          </a:solidFill>
                          <a:prstDash val="solid"/>
                          <a:miter lim="0"/>
                        </a:ln>
                      </wps:spPr>
                      <wps:txbx>
                        <w:txbxContent>
                          <w:p w14:paraId="3C340E6B"/>
                        </w:txbxContent>
                      </wps:txbx>
                      <wps:bodyPr upright="1"/>
                    </wps:wsp>
                  </a:graphicData>
                </a:graphic>
              </wp:anchor>
            </w:drawing>
          </mc:Choice>
          <mc:Fallback>
            <w:pict>
              <v:shape id="_x0000_s1026" o:spid="_x0000_s1026" o:spt="117" type="#_x0000_t117" style="position:absolute;left:0pt;margin-left:-4.95pt;margin-top:2.15pt;height:18pt;width:31.5pt;z-index:-251637760;mso-width-relative:page;mso-height-relative:page;" fillcolor="#BDD7EE" filled="t" stroked="t" coordsize="21600,21600" o:gfxdata="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Ks0cY1QAAAAYBAAAPAAAAAAAAAAEAIAAAACIAAABkcnMvZG93bnJldi54bWxQ&#10;SwECFAAUAAAACACHTuJAwtVIQPoBAADjAwAADgAAAAAAAAABACAAAAAkAQAAZHJzL2Uyb0RvYy54&#10;bWxQSwUGAAAAAAYABgBZAQAAkAUAAAAA&#10;">
                <v:fill on="t" focussize="0,0"/>
                <v:stroke color="#000000" miterlimit="0" joinstyle="miter"/>
                <v:imagedata o:title=""/>
                <o:lock v:ext="edit" aspectratio="f"/>
                <v:textbox>
                  <w:txbxContent>
                    <w:p w14:paraId="3C340E6B"/>
                  </w:txbxContent>
                </v:textbox>
              </v:shape>
            </w:pict>
          </mc:Fallback>
        </mc:AlternateContent>
      </w:r>
      <w:r>
        <w:rPr>
          <w:rFonts w:hint="eastAsia" w:ascii="Times New Roman" w:hAnsi="Times New Roman" w:cs="Times New Roman"/>
          <w:b/>
          <w:bCs/>
          <w:lang w:val="en-US" w:eastAsia="zh-CN"/>
        </w:rPr>
        <w:t>例12</w:t>
      </w:r>
      <w:r>
        <w:rPr>
          <w:rFonts w:hint="default" w:ascii="Times New Roman" w:hAnsi="Times New Roman" w:cs="Times New Roman"/>
          <w:b/>
          <w:bCs/>
        </w:rPr>
        <w:t>．</w:t>
      </w:r>
      <w:r>
        <w:rPr>
          <w:rFonts w:hint="default" w:ascii="Times New Roman" w:hAnsi="Times New Roman" w:cs="Times New Roman"/>
        </w:rPr>
        <w:t>如图所示，足够长的两平行光滑水平直导轨的间距为</w:t>
      </w:r>
      <w:r>
        <w:rPr>
          <w:rFonts w:hint="default" w:ascii="Times New Roman" w:hAnsi="Times New Roman" w:eastAsia="Times New Roman" w:cs="Times New Roman"/>
          <w:i/>
        </w:rPr>
        <w:t>L</w:t>
      </w:r>
      <w:r>
        <w:rPr>
          <w:rFonts w:hint="default" w:ascii="Times New Roman" w:hAnsi="Times New Roman" w:cs="Times New Roman"/>
        </w:rPr>
        <w:t>，导轨电阻不计，垂直于导轨平面有磁感应强度大小为</w:t>
      </w:r>
      <w:r>
        <w:rPr>
          <w:rFonts w:hint="default" w:ascii="Times New Roman" w:hAnsi="Times New Roman" w:eastAsia="Times New Roman" w:cs="Times New Roman"/>
          <w:i/>
        </w:rPr>
        <w:t>B</w:t>
      </w:r>
      <w:r>
        <w:rPr>
          <w:rFonts w:hint="default" w:ascii="Times New Roman" w:hAnsi="Times New Roman" w:cs="Times New Roman"/>
        </w:rPr>
        <w:t>、方向竖直向上的匀强磁场；导轨左端接有电容为</w:t>
      </w:r>
      <w:r>
        <w:rPr>
          <w:rFonts w:hint="default" w:ascii="Times New Roman" w:hAnsi="Times New Roman" w:eastAsia="Times New Roman" w:cs="Times New Roman"/>
          <w:i/>
        </w:rPr>
        <w:t>C</w:t>
      </w:r>
      <w:r>
        <w:rPr>
          <w:rFonts w:hint="default" w:ascii="Times New Roman" w:hAnsi="Times New Roman" w:cs="Times New Roman"/>
        </w:rPr>
        <w:t>的电容器、开关S和定值电阻</w:t>
      </w:r>
      <w:r>
        <w:rPr>
          <w:rFonts w:hint="default" w:ascii="Times New Roman" w:hAnsi="Times New Roman" w:eastAsia="Times New Roman" w:cs="Times New Roman"/>
          <w:i/>
        </w:rPr>
        <w:t>R</w:t>
      </w:r>
      <w:r>
        <w:rPr>
          <w:rFonts w:hint="default" w:ascii="Times New Roman" w:hAnsi="Times New Roman" w:cs="Times New Roman"/>
        </w:rPr>
        <w:t>；质量为</w:t>
      </w:r>
      <w:r>
        <w:rPr>
          <w:rFonts w:hint="default" w:ascii="Times New Roman" w:hAnsi="Times New Roman" w:eastAsia="Times New Roman" w:cs="Times New Roman"/>
          <w:i/>
        </w:rPr>
        <w:t>m</w:t>
      </w:r>
      <w:r>
        <w:rPr>
          <w:rFonts w:hint="default" w:ascii="Times New Roman" w:hAnsi="Times New Roman" w:cs="Times New Roman"/>
        </w:rPr>
        <w:t>的金属棒垂直于导轨静止放置，两导轨间金属棒的电阻为</w:t>
      </w:r>
      <w:r>
        <w:rPr>
          <w:rFonts w:hint="default" w:ascii="Times New Roman" w:hAnsi="Times New Roman" w:eastAsia="Times New Roman" w:cs="Times New Roman"/>
          <w:i/>
        </w:rPr>
        <w:t>r</w:t>
      </w:r>
      <w:r>
        <w:rPr>
          <w:rFonts w:hint="default" w:ascii="Times New Roman" w:hAnsi="Times New Roman" w:cs="Times New Roman"/>
        </w:rPr>
        <w:t>。初始时开关S断开，电容器两极板间的电压为</w:t>
      </w:r>
      <w:r>
        <w:rPr>
          <w:rFonts w:hint="default" w:ascii="Times New Roman" w:hAnsi="Times New Roman" w:eastAsia="Times New Roman" w:cs="Times New Roman"/>
          <w:i/>
        </w:rPr>
        <w:t>U</w:t>
      </w:r>
      <w:r>
        <w:rPr>
          <w:rFonts w:hint="default" w:ascii="Times New Roman" w:hAnsi="Times New Roman" w:cs="Times New Roman"/>
        </w:rPr>
        <w:t>。闭合开关S，金属棒运动，金属棒与导轨始终垂直且接触良好，下列说法正确的是（　　）</w:t>
      </w:r>
    </w:p>
    <w:p w14:paraId="0E86776C">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625600" cy="1048385"/>
            <wp:effectExtent l="0" t="0" r="12700" b="18415"/>
            <wp:docPr id="38"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70"/>
                    <pic:cNvPicPr>
                      <a:picLocks noChangeAspect="1"/>
                    </pic:cNvPicPr>
                  </pic:nvPicPr>
                  <pic:blipFill>
                    <a:blip r:embed="rId383"/>
                    <a:stretch>
                      <a:fillRect/>
                    </a:stretch>
                  </pic:blipFill>
                  <pic:spPr>
                    <a:xfrm>
                      <a:off x="0" y="0"/>
                      <a:ext cx="1625600" cy="1048385"/>
                    </a:xfrm>
                    <a:prstGeom prst="rect">
                      <a:avLst/>
                    </a:prstGeom>
                    <a:noFill/>
                    <a:ln>
                      <a:noFill/>
                    </a:ln>
                  </pic:spPr>
                </pic:pic>
              </a:graphicData>
            </a:graphic>
          </wp:inline>
        </w:drawing>
      </w:r>
    </w:p>
    <w:p w14:paraId="05D85986">
      <w:pPr>
        <w:spacing w:line="360" w:lineRule="auto"/>
        <w:jc w:val="left"/>
        <w:textAlignment w:val="center"/>
        <w:rPr>
          <w:rFonts w:hint="default" w:ascii="Times New Roman" w:hAnsi="Times New Roman" w:cs="Times New Roman"/>
        </w:rPr>
      </w:pPr>
      <w:r>
        <w:rPr>
          <w:rFonts w:hint="default" w:ascii="Times New Roman" w:hAnsi="Times New Roman" w:cs="Times New Roman"/>
        </w:rPr>
        <w:t>A．闭合开关S的瞬间，金属棒立刻开始向左运动</w:t>
      </w:r>
    </w:p>
    <w:p w14:paraId="53EC7D9C">
      <w:pPr>
        <w:spacing w:line="360" w:lineRule="auto"/>
        <w:jc w:val="left"/>
        <w:textAlignment w:val="center"/>
        <w:rPr>
          <w:rFonts w:hint="default" w:ascii="Times New Roman" w:hAnsi="Times New Roman" w:cs="Times New Roman"/>
        </w:rPr>
      </w:pPr>
      <w:r>
        <w:rPr>
          <w:rFonts w:hint="default" w:ascii="Times New Roman" w:hAnsi="Times New Roman" w:cs="Times New Roman"/>
        </w:rPr>
        <w:t>B．闭合开关S的瞬间，金属棒的加速度大小为</w:t>
      </w:r>
      <w:r>
        <w:rPr>
          <w:rFonts w:hint="default" w:ascii="Times New Roman" w:hAnsi="Times New Roman" w:cs="Times New Roman"/>
        </w:rPr>
        <w:object>
          <v:shape id="_x0000_i1222" o:spt="75" alt="eqId66916113a6ee5eaca4f3cfcfee55601d" type="#_x0000_t75" style="height:27.4pt;width:25.5pt;" o:ole="t" filled="f" o:preferrelative="t" stroked="f" coordsize="21600,21600">
            <v:path/>
            <v:fill on="f" focussize="0,0"/>
            <v:stroke on="f" joinstyle="miter"/>
            <v:imagedata r:id="rId385" o:title="eqId66916113a6ee5eaca4f3cfcfee55601d"/>
            <o:lock v:ext="edit" aspectratio="t"/>
            <w10:wrap type="none"/>
            <w10:anchorlock/>
          </v:shape>
          <o:OLEObject Type="Embed" ProgID="Equation.DSMT4" ShapeID="_x0000_i1222" DrawAspect="Content" ObjectID="_1468075922" r:id="rId384">
            <o:LockedField>false</o:LockedField>
          </o:OLEObject>
        </w:object>
      </w:r>
    </w:p>
    <w:p w14:paraId="0F23EF28">
      <w:pPr>
        <w:spacing w:line="360" w:lineRule="auto"/>
        <w:jc w:val="left"/>
        <w:textAlignment w:val="center"/>
        <w:rPr>
          <w:rFonts w:hint="default" w:ascii="Times New Roman" w:hAnsi="Times New Roman" w:cs="Times New Roman"/>
        </w:rPr>
      </w:pPr>
      <w:r>
        <w:rPr>
          <w:rFonts w:hint="default" w:ascii="Times New Roman" w:hAnsi="Times New Roman" w:cs="Times New Roman"/>
        </w:rPr>
        <w:t>C．金属棒与导轨接触的两点间的最小电压为零D．金属棒最终获得的速度大小为</w:t>
      </w:r>
      <w:r>
        <w:rPr>
          <w:rFonts w:hint="default" w:ascii="Times New Roman" w:hAnsi="Times New Roman" w:cs="Times New Roman"/>
        </w:rPr>
        <w:object>
          <v:shape id="_x0000_i1223" o:spt="75" alt="eqIdce1636b26b827fb04c15eda00eefca78" type="#_x0000_t75" style="height:27.45pt;width:49.25pt;" o:ole="t" filled="f" o:preferrelative="t" stroked="f" coordsize="21600,21600">
            <v:path/>
            <v:fill on="f" focussize="0,0"/>
            <v:stroke on="f" joinstyle="miter"/>
            <v:imagedata r:id="rId387" o:title="eqIdce1636b26b827fb04c15eda00eefca78"/>
            <o:lock v:ext="edit" aspectratio="t"/>
            <w10:wrap type="none"/>
            <w10:anchorlock/>
          </v:shape>
          <o:OLEObject Type="Embed" ProgID="Equation.DSMT4" ShapeID="_x0000_i1223" DrawAspect="Content" ObjectID="_1468075923" r:id="rId386">
            <o:LockedField>false</o:LockedField>
          </o:OLEObject>
        </w:object>
      </w:r>
    </w:p>
    <w:p w14:paraId="31B7F32C">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A．由左手定则可知，闭合开关S的瞬间，金属棒所受安培力方向向右，金属棒立刻获得向右的加速度，开始向右运动，A错误；</w:t>
      </w:r>
    </w:p>
    <w:p w14:paraId="664D3E78">
      <w:pPr>
        <w:spacing w:line="360" w:lineRule="auto"/>
        <w:jc w:val="left"/>
        <w:textAlignment w:val="center"/>
        <w:rPr>
          <w:rFonts w:hint="default" w:ascii="Times New Roman" w:hAnsi="Times New Roman" w:cs="Times New Roman"/>
        </w:rPr>
      </w:pPr>
      <w:r>
        <w:rPr>
          <w:rFonts w:hint="default" w:ascii="Times New Roman" w:hAnsi="Times New Roman" w:cs="Times New Roman"/>
        </w:rPr>
        <w:t>B．闭合开关S的瞬间，金属棒的加速度大小</w:t>
      </w:r>
      <w:r>
        <w:rPr>
          <w:rFonts w:hint="default" w:ascii="Times New Roman" w:hAnsi="Times New Roman" w:cs="Times New Roman"/>
        </w:rPr>
        <w:object>
          <v:shape id="_x0000_i1224" o:spt="75" alt="eqIdfa0beba4192c6b0eef0aa1b6fc62a36d" type="#_x0000_t75" style="height:31pt;width:108.2pt;" o:ole="t" filled="f" o:preferrelative="t" stroked="f" coordsize="21600,21600">
            <v:path/>
            <v:fill on="f" focussize="0,0"/>
            <v:stroke on="f" joinstyle="miter"/>
            <v:imagedata r:id="rId389" o:title="eqIdfa0beba4192c6b0eef0aa1b6fc62a36d"/>
            <o:lock v:ext="edit" aspectratio="t"/>
            <w10:wrap type="none"/>
            <w10:anchorlock/>
          </v:shape>
          <o:OLEObject Type="Embed" ProgID="Equation.DSMT4" ShapeID="_x0000_i1224" DrawAspect="Content" ObjectID="_1468075924" r:id="rId388">
            <o:LockedField>false</o:LockedField>
          </o:OLEObject>
        </w:object>
      </w:r>
      <w:r>
        <w:rPr>
          <w:rFonts w:hint="default" w:ascii="Times New Roman" w:hAnsi="Times New Roman" w:cs="Times New Roman"/>
        </w:rPr>
        <w:t>B错误；</w:t>
      </w:r>
    </w:p>
    <w:p w14:paraId="1333F6C3">
      <w:pPr>
        <w:spacing w:line="360" w:lineRule="auto"/>
        <w:jc w:val="left"/>
        <w:textAlignment w:val="center"/>
        <w:rPr>
          <w:rFonts w:hint="default" w:ascii="Times New Roman" w:hAnsi="Times New Roman" w:cs="Times New Roman"/>
        </w:rPr>
      </w:pPr>
      <w:r>
        <w:rPr>
          <w:rFonts w:hint="default" w:ascii="Times New Roman" w:hAnsi="Times New Roman" w:cs="Times New Roman"/>
        </w:rPr>
        <w:t>C．当金属棒切割磁感线产生的电动势跟电容器两极板之间的电压相等时，金属棒中电流为零，此后，金属棒将匀速运动下去，两端的电压达到最小值，故金属棒与导轨接触的两点间的电压不会为零，C错误；</w:t>
      </w:r>
    </w:p>
    <w:p w14:paraId="6DF1A1A3">
      <w:pPr>
        <w:spacing w:line="360" w:lineRule="auto"/>
        <w:jc w:val="left"/>
        <w:textAlignment w:val="center"/>
        <w:rPr>
          <w:rFonts w:hint="default" w:ascii="Times New Roman" w:hAnsi="Times New Roman" w:cs="Times New Roman"/>
        </w:rPr>
      </w:pPr>
      <w:r>
        <w:rPr>
          <w:rFonts w:hint="default" w:ascii="Times New Roman" w:hAnsi="Times New Roman" w:cs="Times New Roman"/>
        </w:rPr>
        <w:t>D．设闭合开关S后，电容器的放电时间为Δ</w:t>
      </w:r>
      <w:r>
        <w:rPr>
          <w:rFonts w:hint="default" w:ascii="Times New Roman" w:hAnsi="Times New Roman" w:eastAsia="Times New Roman" w:cs="Times New Roman"/>
          <w:i/>
        </w:rPr>
        <w:t>t</w:t>
      </w:r>
      <w:r>
        <w:rPr>
          <w:rFonts w:hint="default" w:ascii="Times New Roman" w:hAnsi="Times New Roman" w:cs="Times New Roman"/>
        </w:rPr>
        <w:t>，金属棒获得的速度为</w:t>
      </w:r>
      <w:r>
        <w:rPr>
          <w:rFonts w:hint="default" w:ascii="Times New Roman" w:hAnsi="Times New Roman" w:eastAsia="Times New Roman" w:cs="Times New Roman"/>
          <w:i/>
        </w:rPr>
        <w:t>v</w:t>
      </w:r>
      <w:r>
        <w:rPr>
          <w:rFonts w:hint="default" w:ascii="Times New Roman" w:hAnsi="Times New Roman" w:cs="Times New Roman"/>
        </w:rPr>
        <w:t>，由动量定理可得</w:t>
      </w:r>
    </w:p>
    <w:p w14:paraId="53463C06">
      <w:pPr>
        <w:spacing w:line="360" w:lineRule="auto"/>
        <w:jc w:val="both"/>
        <w:textAlignment w:val="center"/>
        <w:rPr>
          <w:rFonts w:hint="default" w:ascii="Times New Roman" w:hAnsi="Times New Roman" w:cs="Times New Roman"/>
          <w:b w:val="0"/>
          <w:bCs w:val="0"/>
        </w:rPr>
      </w:pPr>
      <w:r>
        <w:rPr>
          <w:rFonts w:hint="default" w:ascii="Times New Roman" w:hAnsi="Times New Roman" w:cs="Times New Roman"/>
          <w:b/>
          <w:bCs/>
        </w:rPr>
        <w:object>
          <v:shape id="_x0000_i1225" o:spt="75" alt="eqIdcb35d164bf0c7d5aa99d038a7f68d5c4" type="#_x0000_t75" style="height:13.9pt;width:66.85pt;" o:ole="t" filled="f" o:preferrelative="t" stroked="f" coordsize="21600,21600">
            <v:path/>
            <v:fill on="f" focussize="0,0"/>
            <v:stroke on="f" joinstyle="miter"/>
            <v:imagedata r:id="rId391" o:title="eqIdcb35d164bf0c7d5aa99d038a7f68d5c4"/>
            <o:lock v:ext="edit" aspectratio="t"/>
            <w10:wrap type="none"/>
            <w10:anchorlock/>
          </v:shape>
          <o:OLEObject Type="Embed" ProgID="Equation.DSMT4" ShapeID="_x0000_i1225" DrawAspect="Content" ObjectID="_1468075925" r:id="rId390">
            <o:LockedField>false</o:LockedField>
          </o:OLEObject>
        </w:object>
      </w:r>
      <w:r>
        <w:rPr>
          <w:rFonts w:hint="eastAsia" w:ascii="Times New Roman" w:hAnsi="Times New Roman" w:cs="Times New Roman"/>
          <w:b/>
          <w:bCs/>
          <w:lang w:eastAsia="zh-CN"/>
        </w:rPr>
        <w:t>，</w:t>
      </w:r>
      <w:r>
        <w:rPr>
          <w:rFonts w:hint="default" w:ascii="Times New Roman" w:hAnsi="Times New Roman" w:cs="Times New Roman"/>
          <w:b/>
          <w:bCs/>
        </w:rPr>
        <w:object>
          <v:shape id="_x0000_i1226" o:spt="75" alt="eqIdba5231ededc1ce3eb06a39c13a6e12e5" type="#_x0000_t75" style="height:29pt;width:247.25pt;" o:ole="t" filled="f" o:preferrelative="t" stroked="f" coordsize="21600,21600">
            <v:path/>
            <v:fill on="f" focussize="0,0"/>
            <v:stroke on="f" joinstyle="miter"/>
            <v:imagedata r:id="rId393" o:title="eqIdba5231ededc1ce3eb06a39c13a6e12e5"/>
            <o:lock v:ext="edit" aspectratio="t"/>
            <w10:wrap type="none"/>
            <w10:anchorlock/>
          </v:shape>
          <o:OLEObject Type="Embed" ProgID="Equation.DSMT4" ShapeID="_x0000_i1226" DrawAspect="Content" ObjectID="_1468075926" r:id="rId392">
            <o:LockedField>false</o:LockedField>
          </o:OLEObject>
        </w:object>
      </w:r>
      <w:r>
        <w:rPr>
          <w:rFonts w:hint="default" w:ascii="Times New Roman" w:hAnsi="Times New Roman" w:cs="Times New Roman"/>
          <w:b w:val="0"/>
          <w:bCs w:val="0"/>
        </w:rPr>
        <w:t>解得</w:t>
      </w:r>
      <w:r>
        <w:rPr>
          <w:rFonts w:hint="default" w:ascii="Times New Roman" w:hAnsi="Times New Roman" w:cs="Times New Roman"/>
          <w:b w:val="0"/>
          <w:bCs w:val="0"/>
        </w:rPr>
        <w:object>
          <v:shape id="_x0000_i1227" o:spt="75" alt="eqIddf835076ca8cd23acaedc4388d8b5f19" type="#_x0000_t75" style="height:26.95pt;width:65.05pt;" o:ole="t" filled="f" o:preferrelative="t" stroked="f" coordsize="21600,21600">
            <v:path/>
            <v:fill on="f" focussize="0,0"/>
            <v:stroke on="f" joinstyle="miter"/>
            <v:imagedata r:id="rId395" o:title="eqIddf835076ca8cd23acaedc4388d8b5f19"/>
            <o:lock v:ext="edit" aspectratio="t"/>
            <w10:wrap type="none"/>
            <w10:anchorlock/>
          </v:shape>
          <o:OLEObject Type="Embed" ProgID="Equation.DSMT4" ShapeID="_x0000_i1227" DrawAspect="Content" ObjectID="_1468075927" r:id="rId394">
            <o:LockedField>false</o:LockedField>
          </o:OLEObject>
        </w:object>
      </w:r>
    </w:p>
    <w:p w14:paraId="4208ED28">
      <w:pPr>
        <w:spacing w:line="360" w:lineRule="auto"/>
        <w:jc w:val="left"/>
        <w:textAlignment w:val="center"/>
        <w:rPr>
          <w:rFonts w:hint="default" w:ascii="Times New Roman" w:hAnsi="Times New Roman" w:cs="Times New Roman"/>
          <w:b w:val="0"/>
          <w:bCs w:val="0"/>
        </w:rPr>
      </w:pPr>
      <w:r>
        <w:rPr>
          <w:rFonts w:hint="default" w:ascii="Times New Roman" w:hAnsi="Times New Roman" w:cs="Times New Roman"/>
          <w:b w:val="0"/>
          <w:bCs w:val="0"/>
        </w:rPr>
        <w:t>D正确。故选D。</w:t>
      </w:r>
    </w:p>
    <w:p w14:paraId="10BE5D5E">
      <w:pPr>
        <w:shd w:val="clear" w:color="auto" w:fill="FFFFFF"/>
        <w:spacing w:line="360" w:lineRule="auto"/>
        <w:jc w:val="left"/>
        <w:textAlignment w:val="center"/>
        <w:rPr>
          <w:rFonts w:hint="eastAsia" w:ascii="宋体" w:hAnsi="宋体" w:cs="宋体"/>
          <w:b/>
          <w:i w:val="0"/>
          <w:sz w:val="21"/>
          <w:lang w:eastAsia="zh-CN"/>
        </w:rPr>
      </w:pPr>
      <w:r>
        <w:rPr>
          <w:rFonts w:hint="eastAsia" w:ascii="宋体" w:hAnsi="宋体" w:cs="宋体"/>
          <w:b/>
          <w:i w:val="0"/>
          <w:sz w:val="21"/>
          <w:lang w:eastAsia="zh-CN"/>
        </w:rPr>
        <w:t>对应题型精炼</w:t>
      </w:r>
    </w:p>
    <w:p w14:paraId="11DE9804">
      <w:r>
        <w:drawing>
          <wp:inline distT="0" distB="0" distL="114300" distR="11430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396"/>
                    <a:stretch>
                      <a:fillRect/>
                    </a:stretch>
                  </pic:blipFill>
                  <pic:spPr>
                    <a:xfrm>
                      <a:off x="0" y="0"/>
                      <a:ext cx="12700" cy="12700"/>
                    </a:xfrm>
                    <a:prstGeom prst="rect">
                      <a:avLst/>
                    </a:prstGeom>
                  </pic:spPr>
                </pic:pic>
              </a:graphicData>
            </a:graphic>
          </wp:inline>
        </w:drawing>
      </w:r>
    </w:p>
    <w:p w14:paraId="7641CC59">
      <w:pPr>
        <w:shd w:val="clear" w:color="auto" w:fill="FFFFFF"/>
        <w:spacing w:line="360" w:lineRule="auto"/>
        <w:jc w:val="left"/>
        <w:textAlignment w:val="center"/>
      </w:pPr>
      <w:r>
        <w:t>1．如图甲所示，竖直放置的光滑平行金属导轨</w:t>
      </w:r>
      <w:r>
        <w:rPr>
          <w:rFonts w:ascii="Times New Roman" w:hAnsi="Times New Roman" w:eastAsia="Times New Roman" w:cs="Times New Roman"/>
          <w:i/>
        </w:rPr>
        <w:t>M</w:t>
      </w:r>
      <w:r>
        <w:t>N、</w:t>
      </w:r>
      <w:r>
        <w:rPr>
          <w:rFonts w:ascii="Times New Roman" w:hAnsi="Times New Roman" w:eastAsia="Times New Roman" w:cs="Times New Roman"/>
          <w:i/>
        </w:rPr>
        <w:t>PQ</w:t>
      </w:r>
      <w:r>
        <w:t>相距</w:t>
      </w:r>
      <w:r>
        <w:rPr>
          <w:rFonts w:ascii="Times New Roman" w:hAnsi="Times New Roman" w:eastAsia="Times New Roman" w:cs="Times New Roman"/>
          <w:i/>
        </w:rPr>
        <w:t>L</w:t>
      </w:r>
      <w:r>
        <w:t>，在</w:t>
      </w:r>
      <w:r>
        <w:rPr>
          <w:rFonts w:ascii="Times New Roman" w:hAnsi="Times New Roman" w:eastAsia="Times New Roman" w:cs="Times New Roman"/>
          <w:i/>
        </w:rPr>
        <w:t>M</w:t>
      </w:r>
      <w:r>
        <w:t>点和</w:t>
      </w:r>
      <w:r>
        <w:rPr>
          <w:rFonts w:ascii="Times New Roman" w:hAnsi="Times New Roman" w:eastAsia="Times New Roman" w:cs="Times New Roman"/>
          <w:i/>
        </w:rPr>
        <w:t>P</w:t>
      </w:r>
      <w:r>
        <w:t>点间接有一个阻值为</w:t>
      </w:r>
      <w:r>
        <w:object>
          <v:shape id="_x0000_i1228" o:spt="75" alt="eqId4aa0df7f1e45f9de29e802c7f19a4f64" type="#_x0000_t75" style="height:10.3pt;width:9.65pt;" o:ole="t" filled="f" o:preferrelative="t" stroked="f" coordsize="21600,21600">
            <v:path/>
            <v:fill on="f" focussize="0,0"/>
            <v:stroke on="f" joinstyle="miter"/>
            <v:imagedata r:id="rId172" o:title="eqId4aa0df7f1e45f9de29e802c7f19a4f64"/>
            <o:lock v:ext="edit" aspectratio="t"/>
            <w10:wrap type="none"/>
            <w10:anchorlock/>
          </v:shape>
          <o:OLEObject Type="Embed" ProgID="Equation.DSMT4" ShapeID="_x0000_i1228" DrawAspect="Content" ObjectID="_1468075928" r:id="rId397">
            <o:LockedField>false</o:LockedField>
          </o:OLEObject>
        </w:object>
      </w:r>
      <w:r>
        <w:t>的电阻，在两导轨间的矩形区域</w:t>
      </w:r>
      <w:r>
        <w:object>
          <v:shape id="_x0000_i1229" o:spt="75" alt="eqId7f4e305339a9ce73a332d8108ccc25f1" type="#_x0000_t75" style="height:18.85pt;width:41.35pt;" o:ole="t" filled="f" o:preferrelative="t" stroked="f" coordsize="21600,21600">
            <v:path/>
            <v:fill on="f" focussize="0,0"/>
            <v:stroke on="f" joinstyle="miter"/>
            <v:imagedata r:id="rId399" o:title="eqId7f4e305339a9ce73a332d8108ccc25f1"/>
            <o:lock v:ext="edit" aspectratio="t"/>
            <w10:wrap type="none"/>
            <w10:anchorlock/>
          </v:shape>
          <o:OLEObject Type="Embed" ProgID="Equation.DSMT4" ShapeID="_x0000_i1229" DrawAspect="Content" ObjectID="_1468075929" r:id="rId398">
            <o:LockedField>false</o:LockedField>
          </o:OLEObject>
        </w:object>
      </w:r>
      <w:r>
        <w:t>内有垂直导轨平面向里、宽为</w:t>
      </w:r>
      <w:r>
        <w:rPr>
          <w:rFonts w:ascii="Times New Roman" w:hAnsi="Times New Roman" w:eastAsia="Times New Roman" w:cs="Times New Roman"/>
          <w:i/>
        </w:rPr>
        <w:t>d</w:t>
      </w:r>
      <w:r>
        <w:t>的匀强磁场，磁感应强度为</w:t>
      </w:r>
      <w:r>
        <w:object>
          <v:shape id="_x0000_i1230" o:spt="75" alt="eqId7f9e8449aad35c5d840a3395ea86df6d" type="#_x0000_t75" style="height:10.4pt;width:9.65pt;" o:ole="t" filled="f" o:preferrelative="t" stroked="f" coordsize="21600,21600">
            <v:path/>
            <v:fill on="f" focussize="0,0"/>
            <v:stroke on="f" joinstyle="miter"/>
            <v:imagedata r:id="rId401" o:title="eqId7f9e8449aad35c5d840a3395ea86df6d"/>
            <o:lock v:ext="edit" aspectratio="t"/>
            <w10:wrap type="none"/>
            <w10:anchorlock/>
          </v:shape>
          <o:OLEObject Type="Embed" ProgID="Equation.DSMT4" ShapeID="_x0000_i1230" DrawAspect="Content" ObjectID="_1468075930" r:id="rId400">
            <o:LockedField>false</o:LockedField>
          </o:OLEObject>
        </w:object>
      </w:r>
      <w:r>
        <w:t>。一质量为</w:t>
      </w:r>
      <w:r>
        <w:rPr>
          <w:rFonts w:ascii="Times New Roman" w:hAnsi="Times New Roman" w:eastAsia="Times New Roman" w:cs="Times New Roman"/>
          <w:i/>
        </w:rPr>
        <w:t>m</w:t>
      </w:r>
      <w:r>
        <w:t>、电阻为</w:t>
      </w:r>
      <w:r>
        <w:rPr>
          <w:rFonts w:ascii="Times New Roman" w:hAnsi="Times New Roman" w:eastAsia="Times New Roman" w:cs="Times New Roman"/>
          <w:i/>
        </w:rPr>
        <w:t>r</w:t>
      </w:r>
      <w:r>
        <w:t>的导体棒</w:t>
      </w:r>
      <w:r>
        <w:rPr>
          <w:rFonts w:ascii="Times New Roman" w:hAnsi="Times New Roman" w:eastAsia="Times New Roman" w:cs="Times New Roman"/>
          <w:i/>
        </w:rPr>
        <w:t>ab</w:t>
      </w:r>
      <w:r>
        <w:t>垂直地搁在导轨上，与磁场的上边界相距</w:t>
      </w:r>
      <w:r>
        <w:object>
          <v:shape id="_x0000_i1231" o:spt="75" alt="eqId4f44f67ab69be2217f7884536cfa53aa" type="#_x0000_t75" style="height:15.5pt;width:12.3pt;" o:ole="t" filled="f" o:preferrelative="t" stroked="f" coordsize="21600,21600">
            <v:path/>
            <v:fill on="f" focussize="0,0"/>
            <v:stroke on="f" joinstyle="miter"/>
            <v:imagedata r:id="rId403" o:title="eqId4f44f67ab69be2217f7884536cfa53aa"/>
            <o:lock v:ext="edit" aspectratio="t"/>
            <w10:wrap type="none"/>
            <w10:anchorlock/>
          </v:shape>
          <o:OLEObject Type="Embed" ProgID="Equation.DSMT4" ShapeID="_x0000_i1231" DrawAspect="Content" ObjectID="_1468075931" r:id="rId402">
            <o:LockedField>false</o:LockedField>
          </o:OLEObject>
        </w:object>
      </w:r>
      <w:r>
        <w:t>。现使</w:t>
      </w:r>
      <w:r>
        <w:rPr>
          <w:rFonts w:ascii="Times New Roman" w:hAnsi="Times New Roman" w:eastAsia="Times New Roman" w:cs="Times New Roman"/>
          <w:i/>
        </w:rPr>
        <w:t>ab</w:t>
      </w:r>
      <w:r>
        <w:t>棒由静止开始释放，棒</w:t>
      </w:r>
      <w:r>
        <w:rPr>
          <w:rFonts w:ascii="Times New Roman" w:hAnsi="Times New Roman" w:eastAsia="Times New Roman" w:cs="Times New Roman"/>
          <w:i/>
        </w:rPr>
        <w:t>ab</w:t>
      </w:r>
      <w:r>
        <w:t>在离开磁场前已经做匀速直线运动（棒</w:t>
      </w:r>
      <w:r>
        <w:rPr>
          <w:rFonts w:ascii="Times New Roman" w:hAnsi="Times New Roman" w:eastAsia="Times New Roman" w:cs="Times New Roman"/>
          <w:i/>
        </w:rPr>
        <w:t>ab</w:t>
      </w:r>
      <w:r>
        <w:t>与导轨始终保持良好接触且下落过程中始终保持水平，导轨的电阻不计）。</w:t>
      </w:r>
    </w:p>
    <w:p w14:paraId="59235473">
      <w:pPr>
        <w:shd w:val="clear" w:color="auto" w:fill="FFFFFF"/>
        <w:spacing w:line="360" w:lineRule="auto"/>
        <w:jc w:val="left"/>
        <w:textAlignment w:val="center"/>
      </w:pPr>
      <w:r>
        <w:t>（1）求棒</w:t>
      </w:r>
      <w:r>
        <w:rPr>
          <w:rFonts w:ascii="Times New Roman" w:hAnsi="Times New Roman" w:eastAsia="Times New Roman" w:cs="Times New Roman"/>
          <w:i/>
        </w:rPr>
        <w:t>ab</w:t>
      </w:r>
      <w:r>
        <w:t>离开磁场的下边界时的速度大小：</w:t>
      </w:r>
    </w:p>
    <w:p w14:paraId="69C68C57">
      <w:pPr>
        <w:shd w:val="clear" w:color="auto" w:fill="FFFFFF"/>
        <w:spacing w:line="360" w:lineRule="auto"/>
        <w:jc w:val="left"/>
        <w:textAlignment w:val="center"/>
      </w:pPr>
      <w:r>
        <w:t>（2）讨论棒</w:t>
      </w:r>
      <w:r>
        <w:rPr>
          <w:rFonts w:ascii="Times New Roman" w:hAnsi="Times New Roman" w:eastAsia="Times New Roman" w:cs="Times New Roman"/>
          <w:i/>
        </w:rPr>
        <w:t>ab</w:t>
      </w:r>
      <w:r>
        <w:t>可能出现的运动情况，并作出对应的</w:t>
      </w:r>
      <w:r>
        <w:object>
          <v:shape id="_x0000_i1232" o:spt="75" alt="eqIdd1552707683293dcf684d101dd09b5c9" type="#_x0000_t75" style="height:10.25pt;width:21.1pt;" o:ole="t" filled="f" o:preferrelative="t" stroked="f" coordsize="21600,21600">
            <v:path/>
            <v:fill on="f" focussize="0,0"/>
            <v:stroke on="f" joinstyle="miter"/>
            <v:imagedata r:id="rId405" o:title="eqIdd1552707683293dcf684d101dd09b5c9"/>
            <o:lock v:ext="edit" aspectratio="t"/>
            <w10:wrap type="none"/>
            <w10:anchorlock/>
          </v:shape>
          <o:OLEObject Type="Embed" ProgID="Equation.DSMT4" ShapeID="_x0000_i1232" DrawAspect="Content" ObjectID="_1468075932" r:id="rId404">
            <o:LockedField>false</o:LockedField>
          </o:OLEObject>
        </w:object>
      </w:r>
      <w:r>
        <w:t>图像；</w:t>
      </w:r>
    </w:p>
    <w:p w14:paraId="6B213F3A">
      <w:pPr>
        <w:shd w:val="clear" w:color="auto" w:fill="FFFFFF"/>
        <w:spacing w:line="360" w:lineRule="auto"/>
        <w:jc w:val="left"/>
        <w:textAlignment w:val="center"/>
      </w:pPr>
      <w:r>
        <w:t>（3）求金属杆自下落至穿出磁场所用的时间</w:t>
      </w:r>
      <w:r>
        <w:rPr>
          <w:rFonts w:ascii="Times New Roman" w:hAnsi="Times New Roman" w:eastAsia="Times New Roman" w:cs="Times New Roman"/>
          <w:i/>
        </w:rPr>
        <w:t>t</w:t>
      </w:r>
      <w:r>
        <w:t>；</w:t>
      </w:r>
    </w:p>
    <w:p w14:paraId="0F504542">
      <w:pPr>
        <w:shd w:val="clear" w:color="auto" w:fill="FFFFFF"/>
        <w:spacing w:line="360" w:lineRule="auto"/>
        <w:jc w:val="left"/>
        <w:textAlignment w:val="center"/>
      </w:pPr>
      <w:r>
        <w:t>（4）如图乙所示，当在导轨的</w:t>
      </w:r>
      <w:r>
        <w:rPr>
          <w:rFonts w:ascii="Times New Roman" w:hAnsi="Times New Roman" w:eastAsia="Times New Roman" w:cs="Times New Roman"/>
          <w:i/>
        </w:rPr>
        <w:t>PM</w:t>
      </w:r>
      <w:r>
        <w:t>端通过导线将电容为C、击穿电压为</w:t>
      </w:r>
      <w:r>
        <w:object>
          <v:shape id="_x0000_i1233" o:spt="75" alt="eqId362997679cf913653b1942977f9ff586" type="#_x0000_t75" style="height:12.95pt;width:12.3pt;" o:ole="t" filled="f" o:preferrelative="t" stroked="f" coordsize="21600,21600">
            <v:path/>
            <v:fill on="f" focussize="0,0"/>
            <v:stroke on="f" joinstyle="miter"/>
            <v:imagedata r:id="rId407" o:title="eqId362997679cf913653b1942977f9ff586"/>
            <o:lock v:ext="edit" aspectratio="t"/>
            <w10:wrap type="none"/>
            <w10:anchorlock/>
          </v:shape>
          <o:OLEObject Type="Embed" ProgID="Equation.DSMT4" ShapeID="_x0000_i1233" DrawAspect="Content" ObjectID="_1468075933" r:id="rId406">
            <o:LockedField>false</o:LockedField>
          </o:OLEObject>
        </w:object>
      </w:r>
      <w:r>
        <w:t>的平行板电容器连接，在</w:t>
      </w:r>
      <w:r>
        <w:object>
          <v:shape id="_x0000_i1234" o:spt="75" alt="eqId7aeb9a94e392f6759b18abed89aacc5e" type="#_x0000_t75" style="height:12.85pt;width:21.95pt;" o:ole="t" filled="f" o:preferrelative="t" stroked="f" coordsize="21600,21600">
            <v:path/>
            <v:fill on="f" focussize="0,0"/>
            <v:stroke on="f" joinstyle="miter"/>
            <v:imagedata r:id="rId409" o:title="eqId7aeb9a94e392f6759b18abed89aacc5e"/>
            <o:lock v:ext="edit" aspectratio="t"/>
            <w10:wrap type="none"/>
            <w10:anchorlock/>
          </v:shape>
          <o:OLEObject Type="Embed" ProgID="Equation.DSMT4" ShapeID="_x0000_i1234" DrawAspect="Content" ObjectID="_1468075934" r:id="rId408">
            <o:LockedField>false</o:LockedField>
          </o:OLEObject>
        </w:object>
      </w:r>
      <w:r>
        <w:t>时在磁场中无初速度地释放金属棒</w:t>
      </w:r>
      <w:r>
        <w:rPr>
          <w:rFonts w:ascii="Times New Roman" w:hAnsi="Times New Roman" w:eastAsia="Times New Roman" w:cs="Times New Roman"/>
          <w:i/>
        </w:rPr>
        <w:t>ab</w:t>
      </w:r>
      <w:r>
        <w:rPr>
          <w:i/>
        </w:rPr>
        <w:t>、</w:t>
      </w:r>
      <w:r>
        <w:t>不考虑电磁辐射，且磁场足够大，当金属棒电阻</w:t>
      </w:r>
      <w:r>
        <w:object>
          <v:shape id="_x0000_i1235" o:spt="75" alt="eqId0116e1383a146ef6406d514764e87666" type="#_x0000_t75" style="height:12.5pt;width:23.7pt;" o:ole="t" filled="f" o:preferrelative="t" stroked="f" coordsize="21600,21600">
            <v:path/>
            <v:fill on="f" focussize="0,0"/>
            <v:stroke on="f" joinstyle="miter"/>
            <v:imagedata r:id="rId411" o:title="eqId0116e1383a146ef6406d514764e87666"/>
            <o:lock v:ext="edit" aspectratio="t"/>
            <w10:wrap type="none"/>
            <w10:anchorlock/>
          </v:shape>
          <o:OLEObject Type="Embed" ProgID="Equation.DSMT4" ShapeID="_x0000_i1235" DrawAspect="Content" ObjectID="_1468075935" r:id="rId410">
            <o:LockedField>false</o:LockedField>
          </o:OLEObject>
        </w:object>
      </w:r>
      <w:r>
        <w:t>时，求电容器达到击穿电压所用的时间。</w:t>
      </w:r>
    </w:p>
    <w:p w14:paraId="4103FBC6">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295525" cy="1971675"/>
            <wp:effectExtent l="0" t="0" r="9525" b="9525"/>
            <wp:docPr id="100003" name="图片 100003" descr="@@@d70ebf87-cfe3-4da7-b3fd-724f1e3bcb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d70ebf87-cfe3-4da7-b3fd-724f1e3bcb56"/>
                    <pic:cNvPicPr>
                      <a:picLocks noChangeAspect="1"/>
                    </pic:cNvPicPr>
                  </pic:nvPicPr>
                  <pic:blipFill>
                    <a:blip r:embed="rId412"/>
                    <a:stretch>
                      <a:fillRect/>
                    </a:stretch>
                  </pic:blipFill>
                  <pic:spPr>
                    <a:xfrm>
                      <a:off x="0" y="0"/>
                      <a:ext cx="2295525" cy="1971675"/>
                    </a:xfrm>
                    <a:prstGeom prst="rect">
                      <a:avLst/>
                    </a:prstGeom>
                  </pic:spPr>
                </pic:pic>
              </a:graphicData>
            </a:graphic>
          </wp:inline>
        </w:drawing>
      </w:r>
    </w:p>
    <w:p w14:paraId="5547B13E">
      <w:pPr>
        <w:shd w:val="clear" w:color="auto" w:fill="FFFFFF"/>
        <w:spacing w:line="360" w:lineRule="auto"/>
        <w:jc w:val="left"/>
        <w:textAlignment w:val="center"/>
      </w:pPr>
      <w:r>
        <w:t>2．如图甲所示，在不同区域存在3个匀强磁场，磁感应强度分别为</w:t>
      </w:r>
      <w:r>
        <w:object>
          <v:shape id="_x0000_i1236" o:spt="75" alt="eqId97c01fdc7bc471af0b264a04aef0823e" type="#_x0000_t75" style="height:15.5pt;width:12.3pt;" o:ole="t" filled="f" o:preferrelative="t" stroked="f" coordsize="21600,21600">
            <v:path/>
            <v:fill on="f" focussize="0,0"/>
            <v:stroke on="f" joinstyle="miter"/>
            <v:imagedata r:id="rId414" o:title="eqId97c01fdc7bc471af0b264a04aef0823e"/>
            <o:lock v:ext="edit" aspectratio="t"/>
            <w10:wrap type="none"/>
            <w10:anchorlock/>
          </v:shape>
          <o:OLEObject Type="Embed" ProgID="Equation.DSMT4" ShapeID="_x0000_i1236" DrawAspect="Content" ObjectID="_1468075936" r:id="rId413">
            <o:LockedField>false</o:LockedField>
          </o:OLEObject>
        </w:object>
      </w:r>
      <w:r>
        <w:t>、</w:t>
      </w:r>
      <w:r>
        <w:object>
          <v:shape id="_x0000_i1237" o:spt="75" alt="eqId43a71fc9c0068109dad1382354570665" type="#_x0000_t75" style="height:15.8pt;width:13.2pt;" o:ole="t" filled="f" o:preferrelative="t" stroked="f" coordsize="21600,21600">
            <v:path/>
            <v:fill on="f" focussize="0,0"/>
            <v:stroke on="f" joinstyle="miter"/>
            <v:imagedata r:id="rId416" o:title="eqId43a71fc9c0068109dad1382354570665"/>
            <o:lock v:ext="edit" aspectratio="t"/>
            <w10:wrap type="none"/>
            <w10:anchorlock/>
          </v:shape>
          <o:OLEObject Type="Embed" ProgID="Equation.DSMT4" ShapeID="_x0000_i1237" DrawAspect="Content" ObjectID="_1468075937" r:id="rId415">
            <o:LockedField>false</o:LockedField>
          </o:OLEObject>
        </w:object>
      </w:r>
      <w:r>
        <w:t>、</w:t>
      </w:r>
      <w:r>
        <w:object>
          <v:shape id="_x0000_i1238" o:spt="75" alt="eqId2857fac4963b129d99e79dcb3e13d295" type="#_x0000_t75" style="height:15.4pt;width:12.3pt;" o:ole="t" filled="f" o:preferrelative="t" stroked="f" coordsize="21600,21600">
            <v:path/>
            <v:fill on="f" focussize="0,0"/>
            <v:stroke on="f" joinstyle="miter"/>
            <v:imagedata r:id="rId418" o:title="eqId2857fac4963b129d99e79dcb3e13d295"/>
            <o:lock v:ext="edit" aspectratio="t"/>
            <w10:wrap type="none"/>
            <w10:anchorlock/>
          </v:shape>
          <o:OLEObject Type="Embed" ProgID="Equation.DSMT4" ShapeID="_x0000_i1238" DrawAspect="Content" ObjectID="_1468075938" r:id="rId417">
            <o:LockedField>false</o:LockedField>
          </o:OLEObject>
        </w:object>
      </w:r>
      <w:r>
        <w:t>，方向均竖直向下。一个水平固定的半径为</w:t>
      </w:r>
      <w:r>
        <w:object>
          <v:shape id="_x0000_i1239" o:spt="75" alt="eqId11bc05f41215f9894e11d1df0465751a" type="#_x0000_t75" style="height:7.9pt;width:7.9pt;" o:ole="t" filled="f" o:preferrelative="t" stroked="f" coordsize="21600,21600">
            <v:path/>
            <v:fill on="f" focussize="0,0"/>
            <v:stroke on="f" joinstyle="miter"/>
            <v:imagedata r:id="rId420" o:title="eqId11bc05f41215f9894e11d1df0465751a"/>
            <o:lock v:ext="edit" aspectratio="t"/>
            <w10:wrap type="none"/>
            <w10:anchorlock/>
          </v:shape>
          <o:OLEObject Type="Embed" ProgID="Equation.DSMT4" ShapeID="_x0000_i1239" DrawAspect="Content" ObjectID="_1468075939" r:id="rId419">
            <o:LockedField>false</o:LockedField>
          </o:OLEObject>
        </w:object>
      </w:r>
      <w:r>
        <w:t>的金属圆环，磁场</w:t>
      </w:r>
      <w:r>
        <w:object>
          <v:shape id="_x0000_i1240" o:spt="75" alt="eqId97c01fdc7bc471af0b264a04aef0823e" type="#_x0000_t75" style="height:15.5pt;width:12.3pt;" o:ole="t" filled="f" o:preferrelative="t" stroked="f" coordsize="21600,21600">
            <v:path/>
            <v:fill on="f" focussize="0,0"/>
            <v:stroke on="f" joinstyle="miter"/>
            <v:imagedata r:id="rId414" o:title="eqId97c01fdc7bc471af0b264a04aef0823e"/>
            <o:lock v:ext="edit" aspectratio="t"/>
            <w10:wrap type="none"/>
            <w10:anchorlock/>
          </v:shape>
          <o:OLEObject Type="Embed" ProgID="Equation.DSMT4" ShapeID="_x0000_i1240" DrawAspect="Content" ObjectID="_1468075940" r:id="rId421">
            <o:LockedField>false</o:LockedField>
          </o:OLEObject>
        </w:object>
      </w:r>
      <w:r>
        <w:t>分布区域呈半圆环状（俯视图如图乙所示，圆环内径为</w:t>
      </w:r>
      <w:r>
        <w:object>
          <v:shape id="_x0000_i1241" o:spt="75" alt="eqIdb32b19a7ae95d787674c1f0b2296cff2" type="#_x0000_t75" style="height:27.95pt;width:10.55pt;" o:ole="t" filled="f" o:preferrelative="t" stroked="f" coordsize="21600,21600">
            <v:path/>
            <v:fill on="f" focussize="0,0"/>
            <v:stroke on="f" joinstyle="miter"/>
            <v:imagedata r:id="rId423" o:title="eqIdb32b19a7ae95d787674c1f0b2296cff2"/>
            <o:lock v:ext="edit" aspectratio="t"/>
            <w10:wrap type="none"/>
            <w10:anchorlock/>
          </v:shape>
          <o:OLEObject Type="Embed" ProgID="Equation.DSMT4" ShapeID="_x0000_i1241" DrawAspect="Content" ObjectID="_1468075941" r:id="rId422">
            <o:LockedField>false</o:LockedField>
          </o:OLEObject>
        </w:object>
      </w:r>
      <w:r>
        <w:t>）。长均为</w:t>
      </w:r>
      <w:r>
        <w:object>
          <v:shape id="_x0000_i1242" o:spt="75" alt="eqId11bc05f41215f9894e11d1df0465751a" type="#_x0000_t75" style="height:7.9pt;width:7.9pt;" o:ole="t" filled="f" o:preferrelative="t" stroked="f" coordsize="21600,21600">
            <v:path/>
            <v:fill on="f" focussize="0,0"/>
            <v:stroke on="f" joinstyle="miter"/>
            <v:imagedata r:id="rId420" o:title="eqId11bc05f41215f9894e11d1df0465751a"/>
            <o:lock v:ext="edit" aspectratio="t"/>
            <w10:wrap type="none"/>
            <w10:anchorlock/>
          </v:shape>
          <o:OLEObject Type="Embed" ProgID="Equation.DSMT4" ShapeID="_x0000_i1242" DrawAspect="Content" ObjectID="_1468075942" r:id="rId424">
            <o:LockedField>false</o:LockedField>
          </o:OLEObject>
        </w:object>
      </w:r>
      <w:r>
        <w:t>、电阻均为</w:t>
      </w:r>
      <w:r>
        <w:object>
          <v:shape id="_x0000_i1243" o:spt="75" alt="eqId4aa0df7f1e45f9de29e802c7f19a4f64" type="#_x0000_t75" style="height:10.3pt;width:9.65pt;" o:ole="t" filled="f" o:preferrelative="t" stroked="f" coordsize="21600,21600">
            <v:path/>
            <v:fill on="f" focussize="0,0"/>
            <v:stroke on="f" joinstyle="miter"/>
            <v:imagedata r:id="rId172" o:title="eqId4aa0df7f1e45f9de29e802c7f19a4f64"/>
            <o:lock v:ext="edit" aspectratio="t"/>
            <w10:wrap type="none"/>
            <w10:anchorlock/>
          </v:shape>
          <o:OLEObject Type="Embed" ProgID="Equation.DSMT4" ShapeID="_x0000_i1243" DrawAspect="Content" ObjectID="_1468075943" r:id="rId425">
            <o:LockedField>false</o:LockedField>
          </o:OLEObject>
        </w:object>
      </w:r>
      <w:r>
        <w:t>的两金属棒沿圆环直径放置，一端与圆环接触良好，另一端固定在过圆心的导电竖直转轴</w:t>
      </w:r>
      <w:r>
        <w:object>
          <v:shape id="_x0000_i1244" o:spt="75" alt="eqId270ddac9587bf1ea553914cb69595ab2" type="#_x0000_t75" style="height:13.15pt;width:21.1pt;" o:ole="t" filled="f" o:preferrelative="t" stroked="f" coordsize="21600,21600">
            <v:path/>
            <v:fill on="f" focussize="0,0"/>
            <v:stroke on="f" joinstyle="miter"/>
            <v:imagedata r:id="rId427" o:title="eqId270ddac9587bf1ea553914cb69595ab2"/>
            <o:lock v:ext="edit" aspectratio="t"/>
            <w10:wrap type="none"/>
            <w10:anchorlock/>
          </v:shape>
          <o:OLEObject Type="Embed" ProgID="Equation.DSMT4" ShapeID="_x0000_i1244" DrawAspect="Content" ObjectID="_1468075944" r:id="rId426">
            <o:LockedField>false</o:LockedField>
          </o:OLEObject>
        </w:object>
      </w:r>
      <w:r>
        <w:t>上，并随轴以角速度</w:t>
      </w:r>
      <w:r>
        <w:object>
          <v:shape id="_x0000_i1245" o:spt="75" alt="eqId074c228ffc7b1e306f8410afe7bc4b5c" type="#_x0000_t75" style="height:9.95pt;width:10.55pt;" o:ole="t" filled="f" o:preferrelative="t" stroked="f" coordsize="21600,21600">
            <v:path/>
            <v:fill on="f" focussize="0,0"/>
            <v:stroke on="f" joinstyle="miter"/>
            <v:imagedata r:id="rId429" o:title="eqId074c228ffc7b1e306f8410afe7bc4b5c"/>
            <o:lock v:ext="edit" aspectratio="t"/>
            <w10:wrap type="none"/>
            <w10:anchorlock/>
          </v:shape>
          <o:OLEObject Type="Embed" ProgID="Equation.DSMT4" ShapeID="_x0000_i1245" DrawAspect="Content" ObjectID="_1468075945" r:id="rId428">
            <o:LockedField>false</o:LockedField>
          </o:OLEObject>
        </w:object>
      </w:r>
      <w:r>
        <w:t>匀速转动。圆环边缘、与转轴良好接触的电刷分别与间距</w:t>
      </w:r>
      <w:r>
        <w:object>
          <v:shape id="_x0000_i1246" o:spt="75" alt="eqId0f85fca60a11e1af2bf50138d0e3fe62" type="#_x0000_t75" style="height:12.25pt;width:6.1pt;" o:ole="t" filled="f" o:preferrelative="t" stroked="f" coordsize="21600,21600">
            <v:path/>
            <v:fill on="f" focussize="0,0"/>
            <v:stroke on="f" joinstyle="miter"/>
            <v:imagedata r:id="rId431" o:title="eqId0f85fca60a11e1af2bf50138d0e3fe62"/>
            <o:lock v:ext="edit" aspectratio="t"/>
            <w10:wrap type="none"/>
            <w10:anchorlock/>
          </v:shape>
          <o:OLEObject Type="Embed" ProgID="Equation.DSMT4" ShapeID="_x0000_i1246" DrawAspect="Content" ObjectID="_1468075946" r:id="rId430">
            <o:LockedField>false</o:LockedField>
          </o:OLEObject>
        </w:object>
      </w:r>
      <w:r>
        <w:t>的水平放置的平行金属轨道相连，轨道间接有电容为</w:t>
      </w:r>
      <w:r>
        <w:object>
          <v:shape id="_x0000_i1247" o:spt="75" alt="eqIdc5db41a1f31d6baee7c69990811edb9f" type="#_x0000_t75" style="height:12.9pt;width:10.65pt;" o:ole="t" filled="f" o:preferrelative="t" stroked="f" coordsize="21600,21600">
            <v:path/>
            <v:fill on="f" focussize="0,0"/>
            <v:stroke on="f" joinstyle="miter"/>
            <v:imagedata r:id="rId169" o:title="eqIdc5db41a1f31d6baee7c69990811edb9f"/>
            <o:lock v:ext="edit" aspectratio="t"/>
            <w10:wrap type="none"/>
            <w10:anchorlock/>
          </v:shape>
          <o:OLEObject Type="Embed" ProgID="Equation.DSMT4" ShapeID="_x0000_i1247" DrawAspect="Content" ObjectID="_1468075947" r:id="rId432">
            <o:LockedField>false</o:LockedField>
          </o:OLEObject>
        </w:object>
      </w:r>
      <w:r>
        <w:t>的电容器，电容器上串联一个阻值为</w:t>
      </w:r>
      <w:r>
        <w:object>
          <v:shape id="_x0000_i1248" o:spt="75" alt="eqId9e7f30167e1135806fe9de641870b1e6" type="#_x0000_t75" style="height:11.2pt;width:15.8pt;" o:ole="t" filled="f" o:preferrelative="t" stroked="f" coordsize="21600,21600">
            <v:path/>
            <v:fill on="f" focussize="0,0"/>
            <v:stroke on="f" joinstyle="miter"/>
            <v:imagedata r:id="rId434" o:title="eqId9e7f30167e1135806fe9de641870b1e6"/>
            <o:lock v:ext="edit" aspectratio="t"/>
            <w10:wrap type="none"/>
            <w10:anchorlock/>
          </v:shape>
          <o:OLEObject Type="Embed" ProgID="Equation.DSMT4" ShapeID="_x0000_i1248" DrawAspect="Content" ObjectID="_1468075948" r:id="rId433">
            <o:LockedField>false</o:LockedField>
          </o:OLEObject>
        </w:object>
      </w:r>
      <w:r>
        <w:t>的电阻。开始时单刀双掷开关</w:t>
      </w:r>
      <w:r>
        <w:object>
          <v:shape id="_x0000_i1249" o:spt="75" alt="eqIda454a2c91ace8ef50412a6adf91f8086" type="#_x0000_t75" style="height:12.25pt;width:8.75pt;" o:ole="t" filled="f" o:preferrelative="t" stroked="f" coordsize="21600,21600">
            <v:path/>
            <v:fill on="f" focussize="0,0"/>
            <v:stroke on="f" joinstyle="miter"/>
            <v:imagedata r:id="rId436" o:title="eqIda454a2c91ace8ef50412a6adf91f8086"/>
            <o:lock v:ext="edit" aspectratio="t"/>
            <w10:wrap type="none"/>
            <w10:anchorlock/>
          </v:shape>
          <o:OLEObject Type="Embed" ProgID="Equation.DSMT4" ShapeID="_x0000_i1249" DrawAspect="Content" ObjectID="_1468075949" r:id="rId435">
            <o:LockedField>false</o:LockedField>
          </o:OLEObject>
        </w:object>
      </w:r>
      <w:r>
        <w:t>和接线柱1接通，电容器充电完毕后带电量为</w:t>
      </w:r>
      <w:r>
        <w:object>
          <v:shape id="_x0000_i1250" o:spt="75" alt="eqId9aa8a716a31b0f51b70fdf9bdb257909" type="#_x0000_t75" style="height:13.9pt;width:8.75pt;" o:ole="t" filled="f" o:preferrelative="t" stroked="f" coordsize="21600,21600">
            <v:path/>
            <v:fill on="f" focussize="0,0"/>
            <v:stroke on="f" joinstyle="miter"/>
            <v:imagedata r:id="rId438" o:title="eqId9aa8a716a31b0f51b70fdf9bdb257909"/>
            <o:lock v:ext="edit" aspectratio="t"/>
            <w10:wrap type="none"/>
            <w10:anchorlock/>
          </v:shape>
          <o:OLEObject Type="Embed" ProgID="Equation.DSMT4" ShapeID="_x0000_i1250" DrawAspect="Content" ObjectID="_1468075950" r:id="rId437">
            <o:LockedField>false</o:LockedField>
          </o:OLEObject>
        </w:object>
      </w:r>
      <w:r>
        <w:t>。将</w:t>
      </w:r>
      <w:r>
        <w:object>
          <v:shape id="_x0000_i1251" o:spt="75" alt="eqIda454a2c91ace8ef50412a6adf91f8086" type="#_x0000_t75" style="height:12.25pt;width:8.75pt;" o:ole="t" filled="f" o:preferrelative="t" stroked="f" coordsize="21600,21600">
            <v:path/>
            <v:fill on="f" focussize="0,0"/>
            <v:stroke on="f" joinstyle="miter"/>
            <v:imagedata r:id="rId436" o:title="eqIda454a2c91ace8ef50412a6adf91f8086"/>
            <o:lock v:ext="edit" aspectratio="t"/>
            <w10:wrap type="none"/>
            <w10:anchorlock/>
          </v:shape>
          <o:OLEObject Type="Embed" ProgID="Equation.DSMT4" ShapeID="_x0000_i1251" DrawAspect="Content" ObjectID="_1468075951" r:id="rId439">
            <o:LockedField>false</o:LockedField>
          </o:OLEObject>
        </w:object>
      </w:r>
      <w:r>
        <w:t>从1拨到2，同时让质量为</w:t>
      </w:r>
      <w:r>
        <w:object>
          <v:shape id="_x0000_i1252" o:spt="75" alt="eqId915936093bc992abf2d6c78656b26221" type="#_x0000_t75" style="height:19.4pt;width:64.2pt;" o:ole="t" filled="f" o:preferrelative="t" stroked="f" coordsize="21600,21600">
            <v:path/>
            <v:fill on="f" focussize="0,0"/>
            <v:stroke on="f" joinstyle="miter"/>
            <v:imagedata r:id="rId441" o:title="eqId915936093bc992abf2d6c78656b26221"/>
            <o:lock v:ext="edit" aspectratio="t"/>
            <w10:wrap type="none"/>
            <w10:anchorlock/>
          </v:shape>
          <o:OLEObject Type="Embed" ProgID="Equation.DSMT4" ShapeID="_x0000_i1252" DrawAspect="Content" ObjectID="_1468075952" r:id="rId440">
            <o:LockedField>false</o:LockedField>
          </o:OLEObject>
        </w:object>
      </w:r>
      <w:r>
        <w:t>的金属棒</w:t>
      </w:r>
      <w:r>
        <w:object>
          <v:shape id="_x0000_i1253" o:spt="75" alt="eqId0a6936d370d6a238a608ca56f87198de" type="#_x0000_t75" style="height:9.5pt;width:8.75pt;" o:ole="t" filled="f" o:preferrelative="t" stroked="f" coordsize="21600,21600">
            <v:path/>
            <v:fill on="f" focussize="0,0"/>
            <v:stroke on="f" joinstyle="miter"/>
            <v:imagedata r:id="rId443" o:title="eqId0a6936d370d6a238a608ca56f87198de"/>
            <o:lock v:ext="edit" aspectratio="t"/>
            <w10:wrap type="none"/>
            <w10:anchorlock/>
          </v:shape>
          <o:OLEObject Type="Embed" ProgID="Equation.DSMT4" ShapeID="_x0000_i1253" DrawAspect="Content" ObjectID="_1468075953" r:id="rId442">
            <o:LockedField>false</o:LockedField>
          </o:OLEObject>
        </w:object>
      </w:r>
      <w:r>
        <w:t>以初速度</w:t>
      </w:r>
      <w:r>
        <w:object>
          <v:shape id="_x0000_i1254" o:spt="75" alt="eqId5fd64ffacc1ad2511333c1ccf4dde597" type="#_x0000_t75" style="height:30.65pt;width:67.75pt;" o:ole="t" filled="f" o:preferrelative="t" stroked="f" coordsize="21600,21600">
            <v:path/>
            <v:fill on="f" focussize="0,0"/>
            <v:stroke on="f" joinstyle="miter"/>
            <v:imagedata r:id="rId445" o:title="eqId5fd64ffacc1ad2511333c1ccf4dde597"/>
            <o:lock v:ext="edit" aspectratio="t"/>
            <w10:wrap type="none"/>
            <w10:anchorlock/>
          </v:shape>
          <o:OLEObject Type="Embed" ProgID="Equation.DSMT4" ShapeID="_x0000_i1254" DrawAspect="Content" ObjectID="_1468075954" r:id="rId444">
            <o:LockedField>false</o:LockedField>
          </o:OLEObject>
        </w:object>
      </w:r>
      <w:r>
        <w:t>在磁场</w:t>
      </w:r>
      <w:r>
        <w:object>
          <v:shape id="_x0000_i1255" o:spt="75" alt="eqId43a71fc9c0068109dad1382354570665" type="#_x0000_t75" style="height:15.8pt;width:13.2pt;" o:ole="t" filled="f" o:preferrelative="t" stroked="f" coordsize="21600,21600">
            <v:path/>
            <v:fill on="f" focussize="0,0"/>
            <v:stroke on="f" joinstyle="miter"/>
            <v:imagedata r:id="rId416" o:title="eqId43a71fc9c0068109dad1382354570665"/>
            <o:lock v:ext="edit" aspectratio="t"/>
            <w10:wrap type="none"/>
            <w10:anchorlock/>
          </v:shape>
          <o:OLEObject Type="Embed" ProgID="Equation.DSMT4" ShapeID="_x0000_i1255" DrawAspect="Content" ObjectID="_1468075955" r:id="rId446">
            <o:LockedField>false</o:LockedField>
          </o:OLEObject>
        </w:object>
      </w:r>
      <w:r>
        <w:t>中向右运动，金属棒</w:t>
      </w:r>
      <w:r>
        <w:object>
          <v:shape id="_x0000_i1256" o:spt="75" alt="eqId0a6936d370d6a238a608ca56f87198de" type="#_x0000_t75" style="height:9.5pt;width:8.75pt;" o:ole="t" filled="f" o:preferrelative="t" stroked="f" coordsize="21600,21600">
            <v:path/>
            <v:fill on="f" focussize="0,0"/>
            <v:stroke on="f" joinstyle="miter"/>
            <v:imagedata r:id="rId443" o:title="eqId0a6936d370d6a238a608ca56f87198de"/>
            <o:lock v:ext="edit" aspectratio="t"/>
            <w10:wrap type="none"/>
            <w10:anchorlock/>
          </v:shape>
          <o:OLEObject Type="Embed" ProgID="Equation.DSMT4" ShapeID="_x0000_i1256" DrawAspect="Content" ObjectID="_1468075956" r:id="rId447">
            <o:LockedField>false</o:LockedField>
          </o:OLEObject>
        </w:object>
      </w:r>
      <w:r>
        <w:t>达到稳定速度</w:t>
      </w:r>
      <w:r>
        <w:object>
          <v:shape id="_x0000_i1257" o:spt="75" alt="eqIdf44c235d8b49207ad3f2d77dc5d6cf20" type="#_x0000_t75" style="height:15.55pt;width:9.65pt;" o:ole="t" filled="f" o:preferrelative="t" stroked="f" coordsize="21600,21600">
            <v:path/>
            <v:fill on="f" focussize="0,0"/>
            <v:stroke on="f" joinstyle="miter"/>
            <v:imagedata r:id="rId153" o:title="eqIdf44c235d8b49207ad3f2d77dc5d6cf20"/>
            <o:lock v:ext="edit" aspectratio="t"/>
            <w10:wrap type="none"/>
            <w10:anchorlock/>
          </v:shape>
          <o:OLEObject Type="Embed" ProgID="Equation.DSMT4" ShapeID="_x0000_i1257" DrawAspect="Content" ObjectID="_1468075957" r:id="rId448">
            <o:LockedField>false</o:LockedField>
          </o:OLEObject>
        </w:object>
      </w:r>
      <w:r>
        <w:t>后出磁场</w:t>
      </w:r>
      <w:r>
        <w:object>
          <v:shape id="_x0000_i1258" o:spt="75" alt="eqId43a71fc9c0068109dad1382354570665" type="#_x0000_t75" style="height:15.8pt;width:13.2pt;" o:ole="t" filled="f" o:preferrelative="t" stroked="f" coordsize="21600,21600">
            <v:path/>
            <v:fill on="f" focussize="0,0"/>
            <v:stroke on="f" joinstyle="miter"/>
            <v:imagedata r:id="rId416" o:title="eqId43a71fc9c0068109dad1382354570665"/>
            <o:lock v:ext="edit" aspectratio="t"/>
            <w10:wrap type="none"/>
            <w10:anchorlock/>
          </v:shape>
          <o:OLEObject Type="Embed" ProgID="Equation.DSMT4" ShapeID="_x0000_i1258" DrawAspect="Content" ObjectID="_1468075958" r:id="rId449">
            <o:LockedField>false</o:LockedField>
          </o:OLEObject>
        </w:object>
      </w:r>
      <w:r>
        <w:t>，并和静止在绝缘无磁场区的质量也为</w:t>
      </w:r>
      <w:r>
        <w:object>
          <v:shape id="_x0000_i1259" o:spt="75" alt="eqId294f5ba74cdf695fc9a8a8e52f421328" type="#_x0000_t75" style="height:10.05pt;width:11.4pt;" o:ole="t" filled="f" o:preferrelative="t" stroked="f" coordsize="21600,21600">
            <v:path/>
            <v:fill on="f" focussize="0,0"/>
            <v:stroke on="f" joinstyle="miter"/>
            <v:imagedata r:id="rId451" o:title="eqId294f5ba74cdf695fc9a8a8e52f421328"/>
            <o:lock v:ext="edit" aspectratio="t"/>
            <w10:wrap type="none"/>
            <w10:anchorlock/>
          </v:shape>
          <o:OLEObject Type="Embed" ProgID="Equation.DSMT4" ShapeID="_x0000_i1259" DrawAspect="Content" ObjectID="_1468075959" r:id="rId450">
            <o:LockedField>false</o:LockedField>
          </o:OLEObject>
        </w:object>
      </w:r>
      <w:r>
        <w:t>的金属棒</w:t>
      </w:r>
      <w:r>
        <w:object>
          <v:shape id="_x0000_i1260" o:spt="75" alt="eqId2c94bb12cee76221e13f9ef955b0aab1" type="#_x0000_t75" style="height:12.7pt;width:8.75pt;" o:ole="t" filled="f" o:preferrelative="t" stroked="f" coordsize="21600,21600">
            <v:path/>
            <v:fill on="f" focussize="0,0"/>
            <v:stroke on="f" joinstyle="miter"/>
            <v:imagedata r:id="rId453" o:title="eqId2c94bb12cee76221e13f9ef955b0aab1"/>
            <o:lock v:ext="edit" aspectratio="t"/>
            <w10:wrap type="none"/>
            <w10:anchorlock/>
          </v:shape>
          <o:OLEObject Type="Embed" ProgID="Equation.DSMT4" ShapeID="_x0000_i1260" DrawAspect="Content" ObjectID="_1468075960" r:id="rId452">
            <o:LockedField>false</o:LockedField>
          </o:OLEObject>
        </w:object>
      </w:r>
      <w:r>
        <w:t>发生碰撞且粘合。合金属棒滑入处于磁场</w:t>
      </w:r>
      <w:r>
        <w:object>
          <v:shape id="_x0000_i1261" o:spt="75" alt="eqId2857fac4963b129d99e79dcb3e13d295" type="#_x0000_t75" style="height:15.4pt;width:12.3pt;" o:ole="t" filled="f" o:preferrelative="t" stroked="f" coordsize="21600,21600">
            <v:path/>
            <v:fill on="f" focussize="0,0"/>
            <v:stroke on="f" joinstyle="miter"/>
            <v:imagedata r:id="rId418" o:title="eqId2857fac4963b129d99e79dcb3e13d295"/>
            <o:lock v:ext="edit" aspectratio="t"/>
            <w10:wrap type="none"/>
            <w10:anchorlock/>
          </v:shape>
          <o:OLEObject Type="Embed" ProgID="Equation.DSMT4" ShapeID="_x0000_i1261" DrawAspect="Content" ObjectID="_1468075961" r:id="rId454">
            <o:LockedField>false</o:LockedField>
          </o:OLEObject>
        </w:object>
      </w:r>
      <w:r>
        <w:t>的粗糙导轨（足够长且动摩擦因数为</w:t>
      </w:r>
      <w:r>
        <w:object>
          <v:shape id="_x0000_i1262" o:spt="75" alt="eqId1100379a4385b9ce064847bc21760adc" type="#_x0000_t75" style="height:11.2pt;width:10.55pt;" o:ole="t" filled="f" o:preferrelative="t" stroked="f" coordsize="21600,21600">
            <v:path/>
            <v:fill on="f" focussize="0,0"/>
            <v:stroke on="f" joinstyle="miter"/>
            <v:imagedata r:id="rId456" o:title="eqId1100379a4385b9ce064847bc21760adc"/>
            <o:lock v:ext="edit" aspectratio="t"/>
            <w10:wrap type="none"/>
            <w10:anchorlock/>
          </v:shape>
          <o:OLEObject Type="Embed" ProgID="Equation.DSMT4" ShapeID="_x0000_i1262" DrawAspect="Content" ObjectID="_1468075962" r:id="rId455">
            <o:LockedField>false</o:LockedField>
          </o:OLEObject>
        </w:object>
      </w:r>
      <w:r>
        <w:t>），导轨末端连接一个自感系数为</w:t>
      </w:r>
      <w:r>
        <w:object>
          <v:shape id="_x0000_i1263" o:spt="75" alt="eqId0c88d9142df6ba8e43c1a93bd04a1362" type="#_x0000_t75" style="height:11.3pt;width:9.65pt;" o:ole="t" filled="f" o:preferrelative="t" stroked="f" coordsize="21600,21600">
            <v:path/>
            <v:fill on="f" focussize="0,0"/>
            <v:stroke on="f" joinstyle="miter"/>
            <v:imagedata r:id="rId458" o:title="eqId0c88d9142df6ba8e43c1a93bd04a1362"/>
            <o:lock v:ext="edit" aspectratio="t"/>
            <w10:wrap type="none"/>
            <w10:anchorlock/>
          </v:shape>
          <o:OLEObject Type="Embed" ProgID="Equation.DSMT4" ShapeID="_x0000_i1263" DrawAspect="Content" ObjectID="_1468075963" r:id="rId457">
            <o:LockedField>false</o:LockedField>
          </o:OLEObject>
        </w:object>
      </w:r>
      <w:r>
        <w:t>的纯电感（自感电动势</w:t>
      </w:r>
      <w:r>
        <w:object>
          <v:shape id="_x0000_i1264" o:spt="75" alt="eqIdd959abd9745787a3532d2f4aab5e367a" type="#_x0000_t75" style="height:26.85pt;width:46.6pt;" o:ole="t" filled="f" o:preferrelative="t" stroked="f" coordsize="21600,21600">
            <v:path/>
            <v:fill on="f" focussize="0,0"/>
            <v:stroke on="f" joinstyle="miter"/>
            <v:imagedata r:id="rId460" o:title="eqIdd959abd9745787a3532d2f4aab5e367a"/>
            <o:lock v:ext="edit" aspectratio="t"/>
            <w10:wrap type="none"/>
            <w10:anchorlock/>
          </v:shape>
          <o:OLEObject Type="Embed" ProgID="Equation.DSMT4" ShapeID="_x0000_i1264" DrawAspect="Content" ObjectID="_1468075964" r:id="rId459">
            <o:LockedField>false</o:LockedField>
          </o:OLEObject>
        </w:object>
      </w:r>
      <w:r>
        <w:t>），合金属棒向右前进了一段距离后速度减小到零。已知其他部分的导轨摩擦不计，金属棒</w:t>
      </w:r>
      <w:r>
        <w:object>
          <v:shape id="_x0000_i1265" o:spt="75" alt="eqId0a6936d370d6a238a608ca56f87198de" type="#_x0000_t75" style="height:9.5pt;width:8.75pt;" o:ole="t" filled="f" o:preferrelative="t" stroked="f" coordsize="21600,21600">
            <v:path/>
            <v:fill on="f" focussize="0,0"/>
            <v:stroke on="f" joinstyle="miter"/>
            <v:imagedata r:id="rId443" o:title="eqId0a6936d370d6a238a608ca56f87198de"/>
            <o:lock v:ext="edit" aspectratio="t"/>
            <w10:wrap type="none"/>
            <w10:anchorlock/>
          </v:shape>
          <o:OLEObject Type="Embed" ProgID="Equation.DSMT4" ShapeID="_x0000_i1265" DrawAspect="Content" ObjectID="_1468075965" r:id="rId461">
            <o:LockedField>false</o:LockedField>
          </o:OLEObject>
        </w:object>
      </w:r>
      <w:r>
        <w:t>和</w:t>
      </w:r>
      <w:r>
        <w:object>
          <v:shape id="_x0000_i1266" o:spt="75" alt="eqId2c94bb12cee76221e13f9ef955b0aab1" type="#_x0000_t75" style="height:12.7pt;width:8.75pt;" o:ole="t" filled="f" o:preferrelative="t" stroked="f" coordsize="21600,21600">
            <v:path/>
            <v:fill on="f" focussize="0,0"/>
            <v:stroke on="f" joinstyle="miter"/>
            <v:imagedata r:id="rId453" o:title="eqId2c94bb12cee76221e13f9ef955b0aab1"/>
            <o:lock v:ext="edit" aspectratio="t"/>
            <w10:wrap type="none"/>
            <w10:anchorlock/>
          </v:shape>
          <o:OLEObject Type="Embed" ProgID="Equation.DSMT4" ShapeID="_x0000_i1266" DrawAspect="Content" ObjectID="_1468075966" r:id="rId462">
            <o:LockedField>false</o:LockedField>
          </o:OLEObject>
        </w:object>
      </w:r>
      <w:r>
        <w:t>、电感、导轨、金属圆环的电阻都忽略不计，两金属棒</w:t>
      </w:r>
      <w:r>
        <w:object>
          <v:shape id="_x0000_i1267" o:spt="75" alt="eqId0a6936d370d6a238a608ca56f87198de" type="#_x0000_t75" style="height:9.5pt;width:8.75pt;" o:ole="t" filled="f" o:preferrelative="t" stroked="f" coordsize="21600,21600">
            <v:path/>
            <v:fill on="f" focussize="0,0"/>
            <v:stroke on="f" joinstyle="miter"/>
            <v:imagedata r:id="rId443" o:title="eqId0a6936d370d6a238a608ca56f87198de"/>
            <o:lock v:ext="edit" aspectratio="t"/>
            <w10:wrap type="none"/>
            <w10:anchorlock/>
          </v:shape>
          <o:OLEObject Type="Embed" ProgID="Equation.DSMT4" ShapeID="_x0000_i1267" DrawAspect="Content" ObjectID="_1468075967" r:id="rId463">
            <o:LockedField>false</o:LockedField>
          </o:OLEObject>
        </w:object>
      </w:r>
      <w:r>
        <w:t>和</w:t>
      </w:r>
      <w:r>
        <w:object>
          <v:shape id="_x0000_i1268" o:spt="75" alt="eqId2c94bb12cee76221e13f9ef955b0aab1" type="#_x0000_t75" style="height:12.7pt;width:8.75pt;" o:ole="t" filled="f" o:preferrelative="t" stroked="f" coordsize="21600,21600">
            <v:path/>
            <v:fill on="f" focussize="0,0"/>
            <v:stroke on="f" joinstyle="miter"/>
            <v:imagedata r:id="rId453" o:title="eqId2c94bb12cee76221e13f9ef955b0aab1"/>
            <o:lock v:ext="edit" aspectratio="t"/>
            <w10:wrap type="none"/>
            <w10:anchorlock/>
          </v:shape>
          <o:OLEObject Type="Embed" ProgID="Equation.DSMT4" ShapeID="_x0000_i1268" DrawAspect="Content" ObjectID="_1468075968" r:id="rId464">
            <o:LockedField>false</o:LockedField>
          </o:OLEObject>
        </w:object>
      </w:r>
      <w:r>
        <w:t>始终与导轨垂直且接触良好。求：</w:t>
      </w:r>
    </w:p>
    <w:p w14:paraId="1BECF8BB">
      <w:pPr>
        <w:shd w:val="clear" w:color="auto" w:fill="FFFFFF"/>
        <w:spacing w:line="360" w:lineRule="auto"/>
        <w:jc w:val="left"/>
        <w:textAlignment w:val="center"/>
      </w:pPr>
      <w:r>
        <w:t>（1）电容器</w:t>
      </w:r>
      <w:r>
        <w:object>
          <v:shape id="_x0000_i1269" o:spt="75" alt="eqIdac047e91852b91af639feec23a9598b2" type="#_x0000_t75" style="height:10.35pt;width:14.05pt;" o:ole="t" filled="f" o:preferrelative="t" stroked="f" coordsize="21600,21600">
            <v:path/>
            <v:fill on="f" focussize="0,0"/>
            <v:stroke on="f" joinstyle="miter"/>
            <v:imagedata r:id="rId466" o:title="eqIdac047e91852b91af639feec23a9598b2"/>
            <o:lock v:ext="edit" aspectratio="t"/>
            <w10:wrap type="none"/>
            <w10:anchorlock/>
          </v:shape>
          <o:OLEObject Type="Embed" ProgID="Equation.DSMT4" ShapeID="_x0000_i1269" DrawAspect="Content" ObjectID="_1468075969" r:id="rId465">
            <o:LockedField>false</o:LockedField>
          </o:OLEObject>
        </w:object>
      </w:r>
      <w:r>
        <w:t>板带电极性、旋转切割金属棒产生的电动势和带电量</w:t>
      </w:r>
      <w:r>
        <w:object>
          <v:shape id="_x0000_i1270" o:spt="75" alt="eqId9aa8a716a31b0f51b70fdf9bdb257909" type="#_x0000_t75" style="height:13.9pt;width:8.75pt;" o:ole="t" filled="f" o:preferrelative="t" stroked="f" coordsize="21600,21600">
            <v:path/>
            <v:fill on="f" focussize="0,0"/>
            <v:stroke on="f" joinstyle="miter"/>
            <v:imagedata r:id="rId438" o:title="eqId9aa8a716a31b0f51b70fdf9bdb257909"/>
            <o:lock v:ext="edit" aspectratio="t"/>
            <w10:wrap type="none"/>
            <w10:anchorlock/>
          </v:shape>
          <o:OLEObject Type="Embed" ProgID="Equation.DSMT4" ShapeID="_x0000_i1270" DrawAspect="Content" ObjectID="_1468075970" r:id="rId467">
            <o:LockedField>false</o:LockedField>
          </o:OLEObject>
        </w:object>
      </w:r>
      <w:r>
        <w:t>（用</w:t>
      </w:r>
      <w:r>
        <w:object>
          <v:shape id="_x0000_i1271" o:spt="75" alt="eqId97c01fdc7bc471af0b264a04aef0823e" type="#_x0000_t75" style="height:15.5pt;width:12.3pt;" o:ole="t" filled="f" o:preferrelative="t" stroked="f" coordsize="21600,21600">
            <v:path/>
            <v:fill on="f" focussize="0,0"/>
            <v:stroke on="f" joinstyle="miter"/>
            <v:imagedata r:id="rId414" o:title="eqId97c01fdc7bc471af0b264a04aef0823e"/>
            <o:lock v:ext="edit" aspectratio="t"/>
            <w10:wrap type="none"/>
            <w10:anchorlock/>
          </v:shape>
          <o:OLEObject Type="Embed" ProgID="Equation.DSMT4" ShapeID="_x0000_i1271" DrawAspect="Content" ObjectID="_1468075971" r:id="rId468">
            <o:LockedField>false</o:LockedField>
          </o:OLEObject>
        </w:object>
      </w:r>
      <w:r>
        <w:t>、</w:t>
      </w:r>
      <w:r>
        <w:object>
          <v:shape id="_x0000_i1272" o:spt="75" alt="eqId074c228ffc7b1e306f8410afe7bc4b5c" type="#_x0000_t75" style="height:9.95pt;width:10.55pt;" o:ole="t" filled="f" o:preferrelative="t" stroked="f" coordsize="21600,21600">
            <v:path/>
            <v:fill on="f" focussize="0,0"/>
            <v:stroke on="f" joinstyle="miter"/>
            <v:imagedata r:id="rId429" o:title="eqId074c228ffc7b1e306f8410afe7bc4b5c"/>
            <o:lock v:ext="edit" aspectratio="t"/>
            <w10:wrap type="none"/>
            <w10:anchorlock/>
          </v:shape>
          <o:OLEObject Type="Embed" ProgID="Equation.DSMT4" ShapeID="_x0000_i1272" DrawAspect="Content" ObjectID="_1468075972" r:id="rId469">
            <o:LockedField>false</o:LockedField>
          </o:OLEObject>
        </w:object>
      </w:r>
      <w:r>
        <w:t>、</w:t>
      </w:r>
      <w:r>
        <w:object>
          <v:shape id="_x0000_i1273" o:spt="75" alt="eqId11bc05f41215f9894e11d1df0465751a" type="#_x0000_t75" style="height:7.9pt;width:7.9pt;" o:ole="t" filled="f" o:preferrelative="t" stroked="f" coordsize="21600,21600">
            <v:path/>
            <v:fill on="f" focussize="0,0"/>
            <v:stroke on="f" joinstyle="miter"/>
            <v:imagedata r:id="rId420" o:title="eqId11bc05f41215f9894e11d1df0465751a"/>
            <o:lock v:ext="edit" aspectratio="t"/>
            <w10:wrap type="none"/>
            <w10:anchorlock/>
          </v:shape>
          <o:OLEObject Type="Embed" ProgID="Equation.DSMT4" ShapeID="_x0000_i1273" DrawAspect="Content" ObjectID="_1468075973" r:id="rId470">
            <o:LockedField>false</o:LockedField>
          </o:OLEObject>
        </w:object>
      </w:r>
      <w:r>
        <w:t>、</w:t>
      </w:r>
      <w:r>
        <w:object>
          <v:shape id="_x0000_i1274" o:spt="75" alt="eqIdc5db41a1f31d6baee7c69990811edb9f" type="#_x0000_t75" style="height:12.9pt;width:10.65pt;" o:ole="t" filled="f" o:preferrelative="t" stroked="f" coordsize="21600,21600">
            <v:path/>
            <v:fill on="f" focussize="0,0"/>
            <v:stroke on="f" joinstyle="miter"/>
            <v:imagedata r:id="rId169" o:title="eqIdc5db41a1f31d6baee7c69990811edb9f"/>
            <o:lock v:ext="edit" aspectratio="t"/>
            <w10:wrap type="none"/>
            <w10:anchorlock/>
          </v:shape>
          <o:OLEObject Type="Embed" ProgID="Equation.DSMT4" ShapeID="_x0000_i1274" DrawAspect="Content" ObjectID="_1468075974" r:id="rId471">
            <o:LockedField>false</o:LockedField>
          </o:OLEObject>
        </w:object>
      </w:r>
      <w:r>
        <w:t>表示）；</w:t>
      </w:r>
    </w:p>
    <w:p w14:paraId="021412CA">
      <w:pPr>
        <w:shd w:val="clear" w:color="auto" w:fill="FFFFFF"/>
        <w:spacing w:line="360" w:lineRule="auto"/>
        <w:jc w:val="left"/>
        <w:textAlignment w:val="center"/>
      </w:pPr>
      <w:r>
        <w:t>（2）</w:t>
      </w:r>
      <w:r>
        <w:object>
          <v:shape id="_x0000_i1275" o:spt="75" alt="eqId6f58888df91890a19a1aa7511d19703f" type="#_x0000_t75" style="height:16.15pt;width:10.65pt;" o:ole="t" filled="f" o:preferrelative="t" stroked="f" coordsize="21600,21600">
            <v:path/>
            <v:fill on="f" focussize="0,0"/>
            <v:stroke on="f" joinstyle="miter"/>
            <v:imagedata r:id="rId473" o:title="eqId6f58888df91890a19a1aa7511d19703f"/>
            <o:lock v:ext="edit" aspectratio="t"/>
            <w10:wrap type="none"/>
            <w10:anchorlock/>
          </v:shape>
          <o:OLEObject Type="Embed" ProgID="Equation.DSMT4" ShapeID="_x0000_i1275" DrawAspect="Content" ObjectID="_1468075975" r:id="rId472">
            <o:LockedField>false</o:LockedField>
          </o:OLEObject>
        </w:object>
      </w:r>
      <w:r>
        <w:t>和</w:t>
      </w:r>
      <w:r>
        <w:object>
          <v:shape id="_x0000_i1276" o:spt="75" alt="eqIdf44c235d8b49207ad3f2d77dc5d6cf20" type="#_x0000_t75" style="height:15.55pt;width:9.65pt;" o:ole="t" filled="f" o:preferrelative="t" stroked="f" coordsize="21600,21600">
            <v:path/>
            <v:fill on="f" focussize="0,0"/>
            <v:stroke on="f" joinstyle="miter"/>
            <v:imagedata r:id="rId153" o:title="eqIdf44c235d8b49207ad3f2d77dc5d6cf20"/>
            <o:lock v:ext="edit" aspectratio="t"/>
            <w10:wrap type="none"/>
            <w10:anchorlock/>
          </v:shape>
          <o:OLEObject Type="Embed" ProgID="Equation.DSMT4" ShapeID="_x0000_i1276" DrawAspect="Content" ObjectID="_1468075976" r:id="rId474">
            <o:LockedField>false</o:LockedField>
          </o:OLEObject>
        </w:object>
      </w:r>
      <w:r>
        <w:t>的比值；</w:t>
      </w:r>
    </w:p>
    <w:p w14:paraId="1E3AABDA">
      <w:pPr>
        <w:shd w:val="clear" w:color="auto" w:fill="FFFFFF"/>
        <w:spacing w:line="360" w:lineRule="auto"/>
        <w:jc w:val="left"/>
        <w:textAlignment w:val="center"/>
      </w:pPr>
      <w:r>
        <w:t>（3）若已知</w:t>
      </w:r>
      <w:r>
        <w:object>
          <v:shape id="_x0000_i1277" o:spt="75" alt="eqId90f5c499f5ca744960a68213ae76f903" type="#_x0000_t75" style="height:19pt;width:43.95pt;" o:ole="t" filled="f" o:preferrelative="t" stroked="f" coordsize="21600,21600">
            <v:path/>
            <v:fill on="f" focussize="0,0"/>
            <v:stroke on="f" joinstyle="miter"/>
            <v:imagedata r:id="rId476" o:title="eqId90f5c499f5ca744960a68213ae76f903"/>
            <o:lock v:ext="edit" aspectratio="t"/>
            <w10:wrap type="none"/>
            <w10:anchorlock/>
          </v:shape>
          <o:OLEObject Type="Embed" ProgID="Equation.DSMT4" ShapeID="_x0000_i1277" DrawAspect="Content" ObjectID="_1468075977" r:id="rId475">
            <o:LockedField>false</o:LockedField>
          </o:OLEObject>
        </w:object>
      </w:r>
      <w:r>
        <w:t>、</w:t>
      </w:r>
      <w:r>
        <w:object>
          <v:shape id="_x0000_i1278" o:spt="75" alt="eqId5791b88f5448708771f5c2d265c3c197" type="#_x0000_t75" style="height:14.1pt;width:45.75pt;" o:ole="t" filled="f" o:preferrelative="t" stroked="f" coordsize="21600,21600">
            <v:path/>
            <v:fill on="f" focussize="0,0"/>
            <v:stroke on="f" joinstyle="miter"/>
            <v:imagedata r:id="rId478" o:title="eqId5791b88f5448708771f5c2d265c3c197"/>
            <o:lock v:ext="edit" aspectratio="t"/>
            <w10:wrap type="none"/>
            <w10:anchorlock/>
          </v:shape>
          <o:OLEObject Type="Embed" ProgID="Equation.DSMT4" ShapeID="_x0000_i1278" DrawAspect="Content" ObjectID="_1468075978" r:id="rId477">
            <o:LockedField>false</o:LockedField>
          </o:OLEObject>
        </w:object>
      </w:r>
      <w:r>
        <w:t>、</w:t>
      </w:r>
      <w:r>
        <w:object>
          <v:shape id="_x0000_i1279" o:spt="75" alt="eqId1f1eab7e80d2c171d9ed9c10724acda3" type="#_x0000_t75" style="height:12.45pt;width:38.7pt;" o:ole="t" filled="f" o:preferrelative="t" stroked="f" coordsize="21600,21600">
            <v:path/>
            <v:fill on="f" focussize="0,0"/>
            <v:stroke on="f" joinstyle="miter"/>
            <v:imagedata r:id="rId480" o:title="eqId1f1eab7e80d2c171d9ed9c10724acda3"/>
            <o:lock v:ext="edit" aspectratio="t"/>
            <w10:wrap type="none"/>
            <w10:anchorlock/>
          </v:shape>
          <o:OLEObject Type="Embed" ProgID="Equation.DSMT4" ShapeID="_x0000_i1279" DrawAspect="Content" ObjectID="_1468075979" r:id="rId479">
            <o:LockedField>false</o:LockedField>
          </o:OLEObject>
        </w:object>
      </w:r>
      <w:r>
        <w:t>、</w:t>
      </w:r>
      <w:r>
        <w:object>
          <v:shape id="_x0000_i1280" o:spt="75" alt="eqId67a2b1256dd6a68696ddbd0aa8e8ab3e" type="#_x0000_t75" style="height:12.75pt;width:77.4pt;" o:ole="t" filled="f" o:preferrelative="t" stroked="f" coordsize="21600,21600">
            <v:path/>
            <v:fill on="f" focussize="0,0"/>
            <v:stroke on="f" joinstyle="miter"/>
            <v:imagedata r:id="rId482" o:title="eqId67a2b1256dd6a68696ddbd0aa8e8ab3e"/>
            <o:lock v:ext="edit" aspectratio="t"/>
            <w10:wrap type="none"/>
            <w10:anchorlock/>
          </v:shape>
          <o:OLEObject Type="Embed" ProgID="Equation.DSMT4" ShapeID="_x0000_i1280" DrawAspect="Content" ObjectID="_1468075980" r:id="rId481">
            <o:LockedField>false</o:LockedField>
          </o:OLEObject>
        </w:object>
      </w:r>
      <w:r>
        <w:t>、</w:t>
      </w:r>
      <w:r>
        <w:object>
          <v:shape id="_x0000_i1281" o:spt="75" alt="eqIda18512fbbe3a18b719e547fcee00bb42" type="#_x0000_t75" style="height:13.85pt;width:34.25pt;" o:ole="t" filled="f" o:preferrelative="t" stroked="f" coordsize="21600,21600">
            <v:path/>
            <v:fill on="f" focussize="0,0"/>
            <v:stroke on="f" joinstyle="miter"/>
            <v:imagedata r:id="rId484" o:title="eqIda18512fbbe3a18b719e547fcee00bb42"/>
            <o:lock v:ext="edit" aspectratio="t"/>
            <w10:wrap type="none"/>
            <w10:anchorlock/>
          </v:shape>
          <o:OLEObject Type="Embed" ProgID="Equation.DSMT4" ShapeID="_x0000_i1281" DrawAspect="Content" ObjectID="_1468075981" r:id="rId483">
            <o:LockedField>false</o:LockedField>
          </o:OLEObject>
        </w:object>
      </w:r>
      <w:r>
        <w:t>、</w:t>
      </w:r>
      <w:r>
        <w:object>
          <v:shape id="_x0000_i1282" o:spt="75" alt="eqId6f6e9e54e071de061a228ac679e94f47" type="#_x0000_t75" style="height:18.85pt;width:62.45pt;" o:ole="t" filled="f" o:preferrelative="t" stroked="f" coordsize="21600,21600">
            <v:path/>
            <v:fill on="f" focussize="0,0"/>
            <v:stroke on="f" joinstyle="miter"/>
            <v:imagedata r:id="rId486" o:title="eqId6f6e9e54e071de061a228ac679e94f47"/>
            <o:lock v:ext="edit" aspectratio="t"/>
            <w10:wrap type="none"/>
            <w10:anchorlock/>
          </v:shape>
          <o:OLEObject Type="Embed" ProgID="Equation.DSMT4" ShapeID="_x0000_i1282" DrawAspect="Content" ObjectID="_1468075982" r:id="rId485">
            <o:LockedField>false</o:LockedField>
          </o:OLEObject>
        </w:object>
      </w:r>
      <w:r>
        <w:t>，求合金属棒在磁场</w:t>
      </w:r>
      <w:r>
        <w:object>
          <v:shape id="_x0000_i1283" o:spt="75" alt="eqId2857fac4963b129d99e79dcb3e13d295" type="#_x0000_t75" style="height:15.4pt;width:12.3pt;" o:ole="t" filled="f" o:preferrelative="t" stroked="f" coordsize="21600,21600">
            <v:path/>
            <v:fill on="f" focussize="0,0"/>
            <v:stroke on="f" joinstyle="miter"/>
            <v:imagedata r:id="rId418" o:title="eqId2857fac4963b129d99e79dcb3e13d295"/>
            <o:lock v:ext="edit" aspectratio="t"/>
            <w10:wrap type="none"/>
            <w10:anchorlock/>
          </v:shape>
          <o:OLEObject Type="Embed" ProgID="Equation.DSMT4" ShapeID="_x0000_i1283" DrawAspect="Content" ObjectID="_1468075983" r:id="rId487">
            <o:LockedField>false</o:LockedField>
          </o:OLEObject>
        </w:object>
      </w:r>
      <w:r>
        <w:t>中前进的距离</w:t>
      </w:r>
      <w:r>
        <w:object>
          <v:shape id="_x0000_i1284" o:spt="75" alt="eqId81dea63b8ce3e51adf66cf7b9982a248" type="#_x0000_t75" style="height:9.5pt;width:8.75pt;" o:ole="t" filled="f" o:preferrelative="t" stroked="f" coordsize="21600,21600">
            <v:path/>
            <v:fill on="f" focussize="0,0"/>
            <v:stroke on="f" joinstyle="miter"/>
            <v:imagedata r:id="rId489" o:title="eqId81dea63b8ce3e51adf66cf7b9982a248"/>
            <o:lock v:ext="edit" aspectratio="t"/>
            <w10:wrap type="none"/>
            <w10:anchorlock/>
          </v:shape>
          <o:OLEObject Type="Embed" ProgID="Equation.DSMT4" ShapeID="_x0000_i1284" DrawAspect="Content" ObjectID="_1468075984" r:id="rId488">
            <o:LockedField>false</o:LockedField>
          </o:OLEObject>
        </w:object>
      </w:r>
      <w:r>
        <w:t>。</w:t>
      </w:r>
    </w:p>
    <w:p w14:paraId="10D379C7">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4933950" cy="1476375"/>
            <wp:effectExtent l="0" t="0" r="0" b="9525"/>
            <wp:docPr id="100005" name="图片 100005" descr="@@@e30221e9-bf82-401d-a945-2074d3340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e30221e9-bf82-401d-a945-2074d3340224"/>
                    <pic:cNvPicPr>
                      <a:picLocks noChangeAspect="1"/>
                    </pic:cNvPicPr>
                  </pic:nvPicPr>
                  <pic:blipFill>
                    <a:blip r:embed="rId490"/>
                    <a:stretch>
                      <a:fillRect/>
                    </a:stretch>
                  </pic:blipFill>
                  <pic:spPr>
                    <a:xfrm>
                      <a:off x="0" y="0"/>
                      <a:ext cx="4933950" cy="1476375"/>
                    </a:xfrm>
                    <a:prstGeom prst="rect">
                      <a:avLst/>
                    </a:prstGeom>
                  </pic:spPr>
                </pic:pic>
              </a:graphicData>
            </a:graphic>
          </wp:inline>
        </w:drawing>
      </w:r>
      <w:r>
        <w:rPr>
          <w:rFonts w:ascii="Times New Roman" w:hAnsi="Times New Roman" w:eastAsia="Times New Roman" w:cs="Times New Roman"/>
          <w:kern w:val="0"/>
          <w:sz w:val="24"/>
          <w:szCs w:val="24"/>
        </w:rPr>
        <w:t>  </w:t>
      </w:r>
    </w:p>
    <w:p w14:paraId="2D1AC2BB">
      <w:pPr>
        <w:shd w:val="clear" w:color="auto" w:fill="FFFFFF"/>
        <w:spacing w:line="360" w:lineRule="auto"/>
        <w:jc w:val="left"/>
        <w:textAlignment w:val="center"/>
      </w:pPr>
      <w:r>
        <w:t>3．如图所示，有两条间距为0.5m的平行金属导轨放置在水平面上，每条导轨中间都有一段不导电的塑料（图中用颜色较浅线段表示）把导轨分为左右两部分。左侧的电容器电容为0.1F，右侧的电阻阻值为3Ω。两根电阻不计的金属棒</w:t>
      </w:r>
      <w:r>
        <w:rPr>
          <w:rFonts w:ascii="Times New Roman" w:hAnsi="Times New Roman" w:eastAsia="Times New Roman" w:cs="Times New Roman"/>
          <w:i/>
        </w:rPr>
        <w:t>ab</w:t>
      </w:r>
      <w:r>
        <w:t>、</w:t>
      </w:r>
      <w:r>
        <w:rPr>
          <w:rFonts w:ascii="Times New Roman" w:hAnsi="Times New Roman" w:eastAsia="Times New Roman" w:cs="Times New Roman"/>
          <w:i/>
        </w:rPr>
        <w:t>cd</w:t>
      </w:r>
      <w:r>
        <w:t>质量分别为0.1kg和0.2kg，初始时刻静止放在塑料材料上。金属棒都与导轨垂直。整个装置放在竖直向下的磁感应强度为2T的匀强磁场中。某时刻给金属棒</w:t>
      </w:r>
      <w:r>
        <w:rPr>
          <w:rFonts w:ascii="Times New Roman" w:hAnsi="Times New Roman" w:eastAsia="Times New Roman" w:cs="Times New Roman"/>
          <w:i/>
        </w:rPr>
        <w:t>ab</w:t>
      </w:r>
      <w:r>
        <w:t>一个大小为6m/s向右的初速度，使得金属棒</w:t>
      </w:r>
      <w:r>
        <w:rPr>
          <w:rFonts w:ascii="Times New Roman" w:hAnsi="Times New Roman" w:eastAsia="Times New Roman" w:cs="Times New Roman"/>
          <w:i/>
        </w:rPr>
        <w:t>ab</w:t>
      </w:r>
      <w:r>
        <w:t>与</w:t>
      </w:r>
      <w:r>
        <w:rPr>
          <w:rFonts w:ascii="Times New Roman" w:hAnsi="Times New Roman" w:eastAsia="Times New Roman" w:cs="Times New Roman"/>
          <w:i/>
        </w:rPr>
        <w:t>cd</w:t>
      </w:r>
      <w:r>
        <w:t>发生弹性碰撞。运动过程中所有摩擦力不计，金属棒与导轨接触良好。求：</w:t>
      </w:r>
    </w:p>
    <w:p w14:paraId="6EDBB829">
      <w:pPr>
        <w:shd w:val="clear" w:color="auto" w:fill="FFFFFF"/>
        <w:spacing w:line="360" w:lineRule="auto"/>
        <w:jc w:val="left"/>
        <w:textAlignment w:val="center"/>
      </w:pPr>
      <w:r>
        <w:t>（1）碰后金属棒</w:t>
      </w:r>
      <w:r>
        <w:rPr>
          <w:rFonts w:ascii="Times New Roman" w:hAnsi="Times New Roman" w:eastAsia="Times New Roman" w:cs="Times New Roman"/>
          <w:i/>
        </w:rPr>
        <w:t>ab</w:t>
      </w:r>
      <w:r>
        <w:t>与</w:t>
      </w:r>
      <w:r>
        <w:rPr>
          <w:rFonts w:ascii="Times New Roman" w:hAnsi="Times New Roman" w:eastAsia="Times New Roman" w:cs="Times New Roman"/>
          <w:i/>
        </w:rPr>
        <w:t>cd</w:t>
      </w:r>
      <w:r>
        <w:t>各自的速度；</w:t>
      </w:r>
    </w:p>
    <w:p w14:paraId="186270D9">
      <w:pPr>
        <w:shd w:val="clear" w:color="auto" w:fill="FFFFFF"/>
        <w:spacing w:line="360" w:lineRule="auto"/>
        <w:jc w:val="left"/>
        <w:textAlignment w:val="center"/>
      </w:pPr>
      <w:r>
        <w:t>（2）碰后金属棒</w:t>
      </w:r>
      <w:r>
        <w:rPr>
          <w:rFonts w:ascii="Times New Roman" w:hAnsi="Times New Roman" w:eastAsia="Times New Roman" w:cs="Times New Roman"/>
          <w:i/>
        </w:rPr>
        <w:t>cd</w:t>
      </w:r>
      <w:r>
        <w:t>在金属导轨上运动1.2m过程中电阻</w:t>
      </w:r>
      <w:r>
        <w:rPr>
          <w:rFonts w:ascii="Times New Roman" w:hAnsi="Times New Roman" w:eastAsia="Times New Roman" w:cs="Times New Roman"/>
          <w:i/>
        </w:rPr>
        <w:t>R</w:t>
      </w:r>
      <w:r>
        <w:t>上产生的焦耳热；</w:t>
      </w:r>
    </w:p>
    <w:p w14:paraId="5D106616">
      <w:pPr>
        <w:shd w:val="clear" w:color="auto" w:fill="FFFFFF"/>
        <w:spacing w:line="360" w:lineRule="auto"/>
        <w:jc w:val="left"/>
        <w:textAlignment w:val="center"/>
      </w:pPr>
      <w:r>
        <w:t>（3）金属棒</w:t>
      </w:r>
      <w:r>
        <w:rPr>
          <w:rFonts w:ascii="Times New Roman" w:hAnsi="Times New Roman" w:eastAsia="Times New Roman" w:cs="Times New Roman"/>
          <w:i/>
        </w:rPr>
        <w:t>ab</w:t>
      </w:r>
      <w:r>
        <w:t>速度不再变化时，电容器</w:t>
      </w:r>
      <w:r>
        <w:rPr>
          <w:rFonts w:ascii="Times New Roman" w:hAnsi="Times New Roman" w:eastAsia="Times New Roman" w:cs="Times New Roman"/>
          <w:i/>
        </w:rPr>
        <w:t>C</w:t>
      </w:r>
      <w:r>
        <w:t>上存储的电荷量。</w:t>
      </w:r>
    </w:p>
    <w:p w14:paraId="7BD1E91A">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495675" cy="1152525"/>
            <wp:effectExtent l="0" t="0" r="9525" b="9525"/>
            <wp:docPr id="100007" name="图片 100007" descr="@@@cab9a94b-9275-4b4c-8b23-631564e6a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cab9a94b-9275-4b4c-8b23-631564e6a987"/>
                    <pic:cNvPicPr>
                      <a:picLocks noChangeAspect="1"/>
                    </pic:cNvPicPr>
                  </pic:nvPicPr>
                  <pic:blipFill>
                    <a:blip r:embed="rId491"/>
                    <a:stretch>
                      <a:fillRect/>
                    </a:stretch>
                  </pic:blipFill>
                  <pic:spPr>
                    <a:xfrm>
                      <a:off x="0" y="0"/>
                      <a:ext cx="3495675" cy="1152525"/>
                    </a:xfrm>
                    <a:prstGeom prst="rect">
                      <a:avLst/>
                    </a:prstGeom>
                  </pic:spPr>
                </pic:pic>
              </a:graphicData>
            </a:graphic>
          </wp:inline>
        </w:drawing>
      </w:r>
      <w:r>
        <w:rPr>
          <w:rFonts w:ascii="Times New Roman" w:hAnsi="Times New Roman" w:eastAsia="Times New Roman" w:cs="Times New Roman"/>
          <w:kern w:val="0"/>
          <w:sz w:val="24"/>
          <w:szCs w:val="24"/>
        </w:rPr>
        <w:t>  </w:t>
      </w:r>
    </w:p>
    <w:p w14:paraId="00D98A4C">
      <w:pPr>
        <w:shd w:val="clear" w:color="auto" w:fill="FFFFFF"/>
        <w:spacing w:line="360" w:lineRule="auto"/>
        <w:jc w:val="left"/>
        <w:textAlignment w:val="center"/>
      </w:pPr>
      <w:r>
        <w:t>4．如图所示，足够长光滑平行金属导轨</w:t>
      </w:r>
      <w:r>
        <w:object>
          <v:shape id="_x0000_i1285" o:spt="75" alt="eqId389bc3f29c058067e06e0d0d2be399da" type="#_x0000_t75" style="height:14.05pt;width:33.4pt;" o:ole="t" filled="f" o:preferrelative="t" stroked="f" coordsize="21600,21600">
            <v:path/>
            <v:fill on="f" focussize="0,0"/>
            <v:stroke on="f" joinstyle="miter"/>
            <v:imagedata r:id="rId493" o:title="eqId389bc3f29c058067e06e0d0d2be399da"/>
            <o:lock v:ext="edit" aspectratio="t"/>
            <w10:wrap type="none"/>
            <w10:anchorlock/>
          </v:shape>
          <o:OLEObject Type="Embed" ProgID="Equation.DSMT4" ShapeID="_x0000_i1285" DrawAspect="Content" ObjectID="_1468075985" r:id="rId492">
            <o:LockedField>false</o:LockedField>
          </o:OLEObject>
        </w:object>
      </w:r>
      <w:r>
        <w:t>置于垂直于斜面向上的匀强磁场中，磁感应强度</w:t>
      </w:r>
      <w:r>
        <w:object>
          <v:shape id="_x0000_i1286" o:spt="75" alt="eqIdb802d2c2db8db4f1f65480513be9ec5b" type="#_x0000_t75" style="height:11.3pt;width:32.55pt;" o:ole="t" filled="f" o:preferrelative="t" stroked="f" coordsize="21600,21600">
            <v:path/>
            <v:fill on="f" focussize="0,0"/>
            <v:stroke on="f" joinstyle="miter"/>
            <v:imagedata r:id="rId495" o:title="eqIdb802d2c2db8db4f1f65480513be9ec5b"/>
            <o:lock v:ext="edit" aspectratio="t"/>
            <w10:wrap type="none"/>
            <w10:anchorlock/>
          </v:shape>
          <o:OLEObject Type="Embed" ProgID="Equation.DSMT4" ShapeID="_x0000_i1286" DrawAspect="Content" ObjectID="_1468075986" r:id="rId494">
            <o:LockedField>false</o:LockedField>
          </o:OLEObject>
        </w:object>
      </w:r>
      <w:r>
        <w:t>，金属导轨倾角</w:t>
      </w:r>
      <w:r>
        <w:object>
          <v:shape id="_x0000_i1287" o:spt="75" alt="eqIda3607714050663c99950fa962d4b0cfb" type="#_x0000_t75" style="height:14.3pt;width:32.55pt;" o:ole="t" filled="f" o:preferrelative="t" stroked="f" coordsize="21600,21600">
            <v:path/>
            <v:fill on="f" focussize="0,0"/>
            <v:stroke on="f" joinstyle="miter"/>
            <v:imagedata r:id="rId497" o:title="eqIda3607714050663c99950fa962d4b0cfb"/>
            <o:lock v:ext="edit" aspectratio="t"/>
            <w10:wrap type="none"/>
            <w10:anchorlock/>
          </v:shape>
          <o:OLEObject Type="Embed" ProgID="Equation.DSMT4" ShapeID="_x0000_i1287" DrawAspect="Content" ObjectID="_1468075987" r:id="rId496">
            <o:LockedField>false</o:LockedField>
          </o:OLEObject>
        </w:object>
      </w:r>
      <w:r>
        <w:t>，导轨间距</w:t>
      </w:r>
      <w:r>
        <w:object>
          <v:shape id="_x0000_i1288" o:spt="75" alt="eqId4f730cf46d7e23e33c56b9e9a645bcfe" type="#_x0000_t75" style="height:12.5pt;width:29pt;" o:ole="t" filled="f" o:preferrelative="t" stroked="f" coordsize="21600,21600">
            <v:path/>
            <v:fill on="f" focussize="0,0"/>
            <v:stroke on="f" joinstyle="miter"/>
            <v:imagedata r:id="rId499" o:title="eqId4f730cf46d7e23e33c56b9e9a645bcfe"/>
            <o:lock v:ext="edit" aspectratio="t"/>
            <w10:wrap type="none"/>
            <w10:anchorlock/>
          </v:shape>
          <o:OLEObject Type="Embed" ProgID="Equation.DSMT4" ShapeID="_x0000_i1288" DrawAspect="Content" ObjectID="_1468075988" r:id="rId498">
            <o:LockedField>false</o:LockedField>
          </o:OLEObject>
        </w:object>
      </w:r>
      <w:r>
        <w:t>，其电阻不计。</w:t>
      </w:r>
      <w:r>
        <w:object>
          <v:shape id="_x0000_i1289" o:spt="75" alt="eqId8b974c96430d008f93e1698c6d71a604" type="#_x0000_t75" style="height:11.4pt;width:11.4pt;" o:ole="t" filled="f" o:preferrelative="t" stroked="f" coordsize="21600,21600">
            <v:path/>
            <v:fill on="f" focussize="0,0"/>
            <v:stroke on="f" joinstyle="miter"/>
            <v:imagedata r:id="rId501" o:title="eqId8b974c96430d008f93e1698c6d71a604"/>
            <o:lock v:ext="edit" aspectratio="t"/>
            <w10:wrap type="none"/>
            <w10:anchorlock/>
          </v:shape>
          <o:OLEObject Type="Embed" ProgID="Equation.DSMT4" ShapeID="_x0000_i1289" DrawAspect="Content" ObjectID="_1468075989" r:id="rId500">
            <o:LockedField>false</o:LockedField>
          </o:OLEObject>
        </w:object>
      </w:r>
      <w:r>
        <w:t>为单刀双掷开关，当其掷于1端时，容量</w:t>
      </w:r>
      <w:r>
        <w:object>
          <v:shape id="_x0000_i1290" o:spt="75" alt="eqIdc82e63f537181e3d7fcf2978f54339e2" type="#_x0000_t75" style="height:12.45pt;width:30.75pt;" o:ole="t" filled="f" o:preferrelative="t" stroked="f" coordsize="21600,21600">
            <v:path/>
            <v:fill on="f" focussize="0,0"/>
            <v:stroke on="f" joinstyle="miter"/>
            <v:imagedata r:id="rId503" o:title="eqIdc82e63f537181e3d7fcf2978f54339e2"/>
            <o:lock v:ext="edit" aspectratio="t"/>
            <w10:wrap type="none"/>
            <w10:anchorlock/>
          </v:shape>
          <o:OLEObject Type="Embed" ProgID="Equation.DSMT4" ShapeID="_x0000_i1290" DrawAspect="Content" ObjectID="_1468075990" r:id="rId502">
            <o:LockedField>false</o:LockedField>
          </o:OLEObject>
        </w:object>
      </w:r>
      <w:r>
        <w:t>的电容器接入电路；当其掷于2端时，有</w:t>
      </w:r>
      <w:r>
        <w:object>
          <v:shape id="_x0000_i1291" o:spt="75" alt="eqIde37b308d42b1315f7f04dc2fff9b78fd" type="#_x0000_t75" style="height:9.8pt;width:28.15pt;" o:ole="t" filled="f" o:preferrelative="t" stroked="f" coordsize="21600,21600">
            <v:path/>
            <v:fill on="f" focussize="0,0"/>
            <v:stroke on="f" joinstyle="miter"/>
            <v:imagedata r:id="rId505" o:title="eqIde37b308d42b1315f7f04dc2fff9b78fd"/>
            <o:lock v:ext="edit" aspectratio="t"/>
            <w10:wrap type="none"/>
            <w10:anchorlock/>
          </v:shape>
          <o:OLEObject Type="Embed" ProgID="Equation.DSMT4" ShapeID="_x0000_i1291" DrawAspect="Content" ObjectID="_1468075991" r:id="rId504">
            <o:LockedField>false</o:LockedField>
          </o:OLEObject>
        </w:object>
      </w:r>
      <w:r>
        <w:t>的电阻接入电路。金属杆</w:t>
      </w:r>
      <w:r>
        <w:object>
          <v:shape id="_x0000_i1292" o:spt="75" alt="eqId270ddac9587bf1ea553914cb69595ab2" type="#_x0000_t75" style="height:13.15pt;width:21.1pt;" o:ole="t" filled="f" o:preferrelative="t" stroked="f" coordsize="21600,21600">
            <v:path/>
            <v:fill on="f" focussize="0,0"/>
            <v:stroke on="f" joinstyle="miter"/>
            <v:imagedata r:id="rId427" o:title="eqId270ddac9587bf1ea553914cb69595ab2"/>
            <o:lock v:ext="edit" aspectratio="t"/>
            <w10:wrap type="none"/>
            <w10:anchorlock/>
          </v:shape>
          <o:OLEObject Type="Embed" ProgID="Equation.DSMT4" ShapeID="_x0000_i1292" DrawAspect="Content" ObjectID="_1468075992" r:id="rId506">
            <o:LockedField>false</o:LockedField>
          </o:OLEObject>
        </w:object>
      </w:r>
      <w:r>
        <w:t>质量</w:t>
      </w:r>
      <w:r>
        <w:object>
          <v:shape id="_x0000_i1293" o:spt="75" alt="eqId6967ec3aaf9e7e6a9d90533b8ff61d10" type="#_x0000_t75" style="height:13.75pt;width:36.05pt;" o:ole="t" filled="f" o:preferrelative="t" stroked="f" coordsize="21600,21600">
            <v:path/>
            <v:fill on="f" focussize="0,0"/>
            <v:stroke on="f" joinstyle="miter"/>
            <v:imagedata r:id="rId508" o:title="eqId6967ec3aaf9e7e6a9d90533b8ff61d10"/>
            <o:lock v:ext="edit" aspectratio="t"/>
            <w10:wrap type="none"/>
            <w10:anchorlock/>
          </v:shape>
          <o:OLEObject Type="Embed" ProgID="Equation.DSMT4" ShapeID="_x0000_i1293" DrawAspect="Content" ObjectID="_1468075993" r:id="rId507">
            <o:LockedField>false</o:LockedField>
          </o:OLEObject>
        </w:object>
      </w:r>
      <w:r>
        <w:t>，接入电路的阻值也为</w:t>
      </w:r>
      <w:r>
        <w:object>
          <v:shape id="_x0000_i1294" o:spt="75" alt="eqIde37b308d42b1315f7f04dc2fff9b78fd" type="#_x0000_t75" style="height:9.8pt;width:28.15pt;" o:ole="t" filled="f" o:preferrelative="t" stroked="f" coordsize="21600,21600">
            <v:path/>
            <v:fill on="f" focussize="0,0"/>
            <v:stroke on="f" joinstyle="miter"/>
            <v:imagedata r:id="rId505" o:title="eqIde37b308d42b1315f7f04dc2fff9b78fd"/>
            <o:lock v:ext="edit" aspectratio="t"/>
            <w10:wrap type="none"/>
            <w10:anchorlock/>
          </v:shape>
          <o:OLEObject Type="Embed" ProgID="Equation.DSMT4" ShapeID="_x0000_i1294" DrawAspect="Content" ObjectID="_1468075994" r:id="rId509">
            <o:LockedField>false</o:LockedField>
          </o:OLEObject>
        </w:object>
      </w:r>
      <w:r>
        <w:t>。初始时，</w:t>
      </w:r>
      <w:r>
        <w:object>
          <v:shape id="_x0000_i1295" o:spt="75" alt="eqId270ddac9587bf1ea553914cb69595ab2" type="#_x0000_t75" style="height:13.15pt;width:21.1pt;" o:ole="t" filled="f" o:preferrelative="t" stroked="f" coordsize="21600,21600">
            <v:path/>
            <v:fill on="f" focussize="0,0"/>
            <v:stroke on="f" joinstyle="miter"/>
            <v:imagedata r:id="rId427" o:title="eqId270ddac9587bf1ea553914cb69595ab2"/>
            <o:lock v:ext="edit" aspectratio="t"/>
            <w10:wrap type="none"/>
            <w10:anchorlock/>
          </v:shape>
          <o:OLEObject Type="Embed" ProgID="Equation.DSMT4" ShapeID="_x0000_i1295" DrawAspect="Content" ObjectID="_1468075995" r:id="rId510">
            <o:LockedField>false</o:LockedField>
          </o:OLEObject>
        </w:object>
      </w:r>
      <w:r>
        <w:t>锁定。已知重力加速度</w:t>
      </w:r>
      <w:r>
        <w:object>
          <v:shape id="_x0000_i1296" o:spt="75" alt="eqId276509f01529d982ab21e479a4619268" type="#_x0000_t75" style="height:10.85pt;width:9.65pt;" o:ole="t" filled="f" o:preferrelative="t" stroked="f" coordsize="21600,21600">
            <v:path/>
            <v:fill on="f" focussize="0,0"/>
            <v:stroke on="f" joinstyle="miter"/>
            <v:imagedata r:id="rId512" o:title="eqId276509f01529d982ab21e479a4619268"/>
            <o:lock v:ext="edit" aspectratio="t"/>
            <w10:wrap type="none"/>
            <w10:anchorlock/>
          </v:shape>
          <o:OLEObject Type="Embed" ProgID="Equation.DSMT4" ShapeID="_x0000_i1296" DrawAspect="Content" ObjectID="_1468075996" r:id="rId511">
            <o:LockedField>false</o:LockedField>
          </o:OLEObject>
        </w:object>
      </w:r>
      <w:r>
        <w:t>取</w:t>
      </w:r>
      <w:r>
        <w:object>
          <v:shape id="_x0000_i1297" o:spt="75" alt="eqId81e7397b2cfb9834f55f4685391458e2" type="#_x0000_t75" style="height:15.8pt;width:90.6pt;" o:ole="t" filled="f" o:preferrelative="t" stroked="f" coordsize="21600,21600">
            <v:path/>
            <v:fill on="f" focussize="0,0"/>
            <v:stroke on="f" joinstyle="miter"/>
            <v:imagedata r:id="rId514" o:title="eqId81e7397b2cfb9834f55f4685391458e2"/>
            <o:lock v:ext="edit" aspectratio="t"/>
            <w10:wrap type="none"/>
            <w10:anchorlock/>
          </v:shape>
          <o:OLEObject Type="Embed" ProgID="Equation.DSMT4" ShapeID="_x0000_i1297" DrawAspect="Content" ObjectID="_1468075997" r:id="rId513">
            <o:LockedField>false</o:LockedField>
          </o:OLEObject>
        </w:object>
      </w:r>
      <w:r>
        <w:t>。</w:t>
      </w:r>
    </w:p>
    <w:p w14:paraId="5438F947">
      <w:pPr>
        <w:shd w:val="clear" w:color="auto" w:fill="FFFFFF"/>
        <w:spacing w:line="360" w:lineRule="auto"/>
        <w:jc w:val="left"/>
        <w:textAlignment w:val="center"/>
      </w:pPr>
      <w:r>
        <w:t>（1）将</w:t>
      </w:r>
      <w:r>
        <w:object>
          <v:shape id="_x0000_i1298" o:spt="75" alt="eqId8b974c96430d008f93e1698c6d71a604" type="#_x0000_t75" style="height:11.4pt;width:11.4pt;" o:ole="t" filled="f" o:preferrelative="t" stroked="f" coordsize="21600,21600">
            <v:path/>
            <v:fill on="f" focussize="0,0"/>
            <v:stroke on="f" joinstyle="miter"/>
            <v:imagedata r:id="rId501" o:title="eqId8b974c96430d008f93e1698c6d71a604"/>
            <o:lock v:ext="edit" aspectratio="t"/>
            <w10:wrap type="none"/>
            <w10:anchorlock/>
          </v:shape>
          <o:OLEObject Type="Embed" ProgID="Equation.DSMT4" ShapeID="_x0000_i1298" DrawAspect="Content" ObjectID="_1468075998" r:id="rId515">
            <o:LockedField>false</o:LockedField>
          </o:OLEObject>
        </w:object>
      </w:r>
      <w:r>
        <w:t>掷于2端，释放</w:t>
      </w:r>
      <w:r>
        <w:object>
          <v:shape id="_x0000_i1299" o:spt="75" alt="eqId270ddac9587bf1ea553914cb69595ab2" type="#_x0000_t75" style="height:13.15pt;width:21.1pt;" o:ole="t" filled="f" o:preferrelative="t" stroked="f" coordsize="21600,21600">
            <v:path/>
            <v:fill on="f" focussize="0,0"/>
            <v:stroke on="f" joinstyle="miter"/>
            <v:imagedata r:id="rId427" o:title="eqId270ddac9587bf1ea553914cb69595ab2"/>
            <o:lock v:ext="edit" aspectratio="t"/>
            <w10:wrap type="none"/>
            <w10:anchorlock/>
          </v:shape>
          <o:OLEObject Type="Embed" ProgID="Equation.DSMT4" ShapeID="_x0000_i1299" DrawAspect="Content" ObjectID="_1468075999" r:id="rId516">
            <o:LockedField>false</o:LockedField>
          </o:OLEObject>
        </w:object>
      </w:r>
      <w:r>
        <w:t>，求</w:t>
      </w:r>
      <w:r>
        <w:object>
          <v:shape id="_x0000_i1300" o:spt="75" alt="eqId270ddac9587bf1ea553914cb69595ab2" type="#_x0000_t75" style="height:13.15pt;width:21.1pt;" o:ole="t" filled="f" o:preferrelative="t" stroked="f" coordsize="21600,21600">
            <v:path/>
            <v:fill on="f" focussize="0,0"/>
            <v:stroke on="f" joinstyle="miter"/>
            <v:imagedata r:id="rId427" o:title="eqId270ddac9587bf1ea553914cb69595ab2"/>
            <o:lock v:ext="edit" aspectratio="t"/>
            <w10:wrap type="none"/>
            <w10:anchorlock/>
          </v:shape>
          <o:OLEObject Type="Embed" ProgID="Equation.DSMT4" ShapeID="_x0000_i1300" DrawAspect="Content" ObjectID="_1468076000" r:id="rId517">
            <o:LockedField>false</o:LockedField>
          </o:OLEObject>
        </w:object>
      </w:r>
      <w:r>
        <w:t>的最大速度；</w:t>
      </w:r>
    </w:p>
    <w:p w14:paraId="7F9907CC">
      <w:pPr>
        <w:shd w:val="clear" w:color="auto" w:fill="FFFFFF"/>
        <w:spacing w:line="360" w:lineRule="auto"/>
        <w:jc w:val="left"/>
        <w:textAlignment w:val="center"/>
      </w:pPr>
      <w:r>
        <w:t>（2）将</w:t>
      </w:r>
      <w:r>
        <w:object>
          <v:shape id="_x0000_i1301" o:spt="75" alt="eqId8b974c96430d008f93e1698c6d71a604" type="#_x0000_t75" style="height:11.4pt;width:11.4pt;" o:ole="t" filled="f" o:preferrelative="t" stroked="f" coordsize="21600,21600">
            <v:path/>
            <v:fill on="f" focussize="0,0"/>
            <v:stroke on="f" joinstyle="miter"/>
            <v:imagedata r:id="rId501" o:title="eqId8b974c96430d008f93e1698c6d71a604"/>
            <o:lock v:ext="edit" aspectratio="t"/>
            <w10:wrap type="none"/>
            <w10:anchorlock/>
          </v:shape>
          <o:OLEObject Type="Embed" ProgID="Equation.DSMT4" ShapeID="_x0000_i1301" DrawAspect="Content" ObjectID="_1468076001" r:id="rId518">
            <o:LockedField>false</o:LockedField>
          </o:OLEObject>
        </w:object>
      </w:r>
      <w:r>
        <w:t>掷于1端，释放</w:t>
      </w:r>
      <w:r>
        <w:object>
          <v:shape id="_x0000_i1302" o:spt="75" alt="eqId270ddac9587bf1ea553914cb69595ab2" type="#_x0000_t75" style="height:13.15pt;width:21.1pt;" o:ole="t" filled="f" o:preferrelative="t" stroked="f" coordsize="21600,21600">
            <v:path/>
            <v:fill on="f" focussize="0,0"/>
            <v:stroke on="f" joinstyle="miter"/>
            <v:imagedata r:id="rId427" o:title="eqId270ddac9587bf1ea553914cb69595ab2"/>
            <o:lock v:ext="edit" aspectratio="t"/>
            <w10:wrap type="none"/>
            <w10:anchorlock/>
          </v:shape>
          <o:OLEObject Type="Embed" ProgID="Equation.DSMT4" ShapeID="_x0000_i1302" DrawAspect="Content" ObjectID="_1468076002" r:id="rId519">
            <o:LockedField>false</o:LockedField>
          </o:OLEObject>
        </w:object>
      </w:r>
      <w:r>
        <w:t>，求系统稳定时金属杆的加速度大小。</w:t>
      </w:r>
    </w:p>
    <w:p w14:paraId="0BA23283">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581150" cy="1476375"/>
            <wp:effectExtent l="0" t="0" r="0" b="9525"/>
            <wp:docPr id="100009" name="图片 100009" descr="@@@962581ac-6939-4864-b29f-05082a7912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962581ac-6939-4864-b29f-05082a7912a6"/>
                    <pic:cNvPicPr>
                      <a:picLocks noChangeAspect="1"/>
                    </pic:cNvPicPr>
                  </pic:nvPicPr>
                  <pic:blipFill>
                    <a:blip r:embed="rId520"/>
                    <a:stretch>
                      <a:fillRect/>
                    </a:stretch>
                  </pic:blipFill>
                  <pic:spPr>
                    <a:xfrm>
                      <a:off x="0" y="0"/>
                      <a:ext cx="1581150" cy="1476375"/>
                    </a:xfrm>
                    <a:prstGeom prst="rect">
                      <a:avLst/>
                    </a:prstGeom>
                  </pic:spPr>
                </pic:pic>
              </a:graphicData>
            </a:graphic>
          </wp:inline>
        </w:drawing>
      </w:r>
      <w:r>
        <w:rPr>
          <w:rFonts w:ascii="Times New Roman" w:hAnsi="Times New Roman" w:eastAsia="Times New Roman" w:cs="Times New Roman"/>
          <w:kern w:val="0"/>
          <w:sz w:val="24"/>
          <w:szCs w:val="24"/>
        </w:rPr>
        <w:t>  </w:t>
      </w:r>
    </w:p>
    <w:p w14:paraId="6BCB99E8">
      <w:pPr>
        <w:shd w:val="clear" w:color="auto" w:fill="FFFFFF"/>
        <w:spacing w:line="360" w:lineRule="auto"/>
        <w:jc w:val="left"/>
        <w:textAlignment w:val="center"/>
      </w:pPr>
      <w:r>
        <w:t>5．如图所示，光滑导轨</w:t>
      </w:r>
      <w:r>
        <w:rPr>
          <w:rFonts w:ascii="Times New Roman" w:hAnsi="Times New Roman" w:eastAsia="Times New Roman" w:cs="Times New Roman"/>
          <w:i/>
        </w:rPr>
        <w:t>PQ</w:t>
      </w:r>
      <w:r>
        <w:t>、</w:t>
      </w:r>
      <w:r>
        <w:rPr>
          <w:rFonts w:ascii="Times New Roman" w:hAnsi="Times New Roman" w:eastAsia="Times New Roman" w:cs="Times New Roman"/>
          <w:i/>
        </w:rPr>
        <w:t>ST</w:t>
      </w:r>
      <w:r>
        <w:t>固定在水平面上，导轨间距为</w:t>
      </w:r>
      <w:r>
        <w:rPr>
          <w:rFonts w:ascii="Times New Roman" w:hAnsi="Times New Roman" w:eastAsia="Times New Roman" w:cs="Times New Roman"/>
          <w:i/>
        </w:rPr>
        <w:t>L=</w:t>
      </w:r>
      <w:r>
        <w:t>1m，导轨的最右端接有匝数</w:t>
      </w:r>
      <w:r>
        <w:rPr>
          <w:rFonts w:ascii="Times New Roman" w:hAnsi="Times New Roman" w:eastAsia="Times New Roman" w:cs="Times New Roman"/>
          <w:i/>
        </w:rPr>
        <w:t>N=</w:t>
      </w:r>
      <w:r>
        <w:t>20，截面积</w:t>
      </w:r>
      <w:r>
        <w:rPr>
          <w:rFonts w:ascii="Times New Roman" w:hAnsi="Times New Roman" w:eastAsia="Times New Roman" w:cs="Times New Roman"/>
          <w:i/>
        </w:rPr>
        <w:t>S=</w:t>
      </w:r>
      <w:r>
        <w:t>0.5m</w:t>
      </w:r>
      <w:r>
        <w:rPr>
          <w:vertAlign w:val="superscript"/>
        </w:rPr>
        <w:t>2</w:t>
      </w:r>
      <w:r>
        <w:t>，内阻</w:t>
      </w:r>
      <w:r>
        <w:rPr>
          <w:rFonts w:ascii="Times New Roman" w:hAnsi="Times New Roman" w:eastAsia="Times New Roman" w:cs="Times New Roman"/>
          <w:i/>
        </w:rPr>
        <w:t>r=</w:t>
      </w:r>
      <w:r>
        <w:t>0.1Ω的线圈，线圈内磁场的磁感应强度为</w:t>
      </w:r>
      <w:r>
        <w:rPr>
          <w:rFonts w:ascii="Times New Roman" w:hAnsi="Times New Roman" w:eastAsia="Times New Roman" w:cs="Times New Roman"/>
          <w:i/>
        </w:rPr>
        <w:t>B</w:t>
      </w:r>
      <w:r>
        <w:rPr>
          <w:rFonts w:ascii="Times New Roman" w:hAnsi="Times New Roman" w:eastAsia="Times New Roman" w:cs="Times New Roman"/>
          <w:i/>
          <w:vertAlign w:val="subscript"/>
        </w:rPr>
        <w:t>1</w:t>
      </w:r>
      <w:r>
        <w:t>=0.2</w:t>
      </w:r>
      <w:r>
        <w:rPr>
          <w:rFonts w:ascii="Times New Roman" w:hAnsi="Times New Roman" w:eastAsia="Times New Roman" w:cs="Times New Roman"/>
          <w:i/>
        </w:rPr>
        <w:t>t</w:t>
      </w:r>
      <w:r>
        <w:t>（T），方向竖直向下。线圈左边接有</w:t>
      </w:r>
      <w:r>
        <w:rPr>
          <w:rFonts w:ascii="Times New Roman" w:hAnsi="Times New Roman" w:eastAsia="Times New Roman" w:cs="Times New Roman"/>
          <w:i/>
        </w:rPr>
        <w:t>R</w:t>
      </w:r>
      <w:r>
        <w:rPr>
          <w:rFonts w:ascii="Times New Roman" w:hAnsi="Times New Roman" w:eastAsia="Times New Roman" w:cs="Times New Roman"/>
          <w:i/>
          <w:vertAlign w:val="subscript"/>
        </w:rPr>
        <w:t>1</w:t>
      </w:r>
      <w:r>
        <w:t>=0.1Ω的电阻，电容</w:t>
      </w:r>
      <w:r>
        <w:rPr>
          <w:rFonts w:ascii="Times New Roman" w:hAnsi="Times New Roman" w:eastAsia="Times New Roman" w:cs="Times New Roman"/>
          <w:i/>
        </w:rPr>
        <w:t>C=</w:t>
      </w:r>
      <w:r>
        <w:t>0.1</w:t>
      </w:r>
      <w:r>
        <w:rPr>
          <w:rFonts w:ascii="Times New Roman" w:hAnsi="Times New Roman" w:eastAsia="Times New Roman" w:cs="Times New Roman"/>
          <w:i/>
        </w:rPr>
        <w:t>F</w:t>
      </w:r>
      <w:r>
        <w:t>的电容器一端接在导轨上，另一端接一个单刀双掷开关K。导轨中</w:t>
      </w:r>
      <w:r>
        <w:rPr>
          <w:rFonts w:ascii="Times New Roman" w:hAnsi="Times New Roman" w:eastAsia="Times New Roman" w:cs="Times New Roman"/>
          <w:i/>
        </w:rPr>
        <w:t>MO</w:t>
      </w:r>
      <w:r>
        <w:t>与</w:t>
      </w:r>
      <w:r>
        <w:rPr>
          <w:rFonts w:ascii="Times New Roman" w:hAnsi="Times New Roman" w:eastAsia="Times New Roman" w:cs="Times New Roman"/>
          <w:i/>
        </w:rPr>
        <w:t>ab</w:t>
      </w:r>
      <w:r>
        <w:t>间有一足够长且方向垂直导轨平面向上的磁感应强度</w:t>
      </w:r>
      <w:r>
        <w:rPr>
          <w:rFonts w:ascii="Times New Roman" w:hAnsi="Times New Roman" w:eastAsia="Times New Roman" w:cs="Times New Roman"/>
          <w:i/>
        </w:rPr>
        <w:t>B</w:t>
      </w:r>
      <w:r>
        <w:rPr>
          <w:rFonts w:ascii="Times New Roman" w:hAnsi="Times New Roman" w:eastAsia="Times New Roman" w:cs="Times New Roman"/>
          <w:i/>
          <w:vertAlign w:val="subscript"/>
        </w:rPr>
        <w:t>2</w:t>
      </w:r>
      <w:r>
        <w:t>=0.1T的匀强磁场，质量</w:t>
      </w:r>
      <w:r>
        <w:rPr>
          <w:rFonts w:ascii="Times New Roman" w:hAnsi="Times New Roman" w:eastAsia="Times New Roman" w:cs="Times New Roman"/>
          <w:i/>
        </w:rPr>
        <w:t>m=</w:t>
      </w:r>
      <w:r>
        <w:t>1g，电阻</w:t>
      </w:r>
      <w:r>
        <w:rPr>
          <w:rFonts w:ascii="Times New Roman" w:hAnsi="Times New Roman" w:eastAsia="Times New Roman" w:cs="Times New Roman"/>
          <w:i/>
        </w:rPr>
        <w:t>R</w:t>
      </w:r>
      <w:r>
        <w:rPr>
          <w:rFonts w:ascii="Times New Roman" w:hAnsi="Times New Roman" w:eastAsia="Times New Roman" w:cs="Times New Roman"/>
          <w:i/>
          <w:vertAlign w:val="subscript"/>
        </w:rPr>
        <w:t>2</w:t>
      </w:r>
      <w:r>
        <w:t>=0.2Ω，长度为</w:t>
      </w:r>
      <w:r>
        <w:rPr>
          <w:rFonts w:ascii="Times New Roman" w:hAnsi="Times New Roman" w:eastAsia="Times New Roman" w:cs="Times New Roman"/>
          <w:i/>
        </w:rPr>
        <w:t>L</w:t>
      </w:r>
      <w:r>
        <w:t>的导体棒</w:t>
      </w:r>
      <w:r>
        <w:rPr>
          <w:rFonts w:ascii="Times New Roman" w:hAnsi="Times New Roman" w:eastAsia="Times New Roman" w:cs="Times New Roman"/>
          <w:i/>
        </w:rPr>
        <w:t>ab</w:t>
      </w:r>
      <w:r>
        <w:t>放置在磁场右侧，磁场</w:t>
      </w:r>
      <w:r>
        <w:rPr>
          <w:rFonts w:ascii="Times New Roman" w:hAnsi="Times New Roman" w:eastAsia="Times New Roman" w:cs="Times New Roman"/>
          <w:i/>
        </w:rPr>
        <w:t>B</w:t>
      </w:r>
      <w:r>
        <w:rPr>
          <w:rFonts w:ascii="Times New Roman" w:hAnsi="Times New Roman" w:eastAsia="Times New Roman" w:cs="Times New Roman"/>
          <w:i/>
          <w:vertAlign w:val="subscript"/>
        </w:rPr>
        <w:t>2</w:t>
      </w:r>
      <w:r>
        <w:t>左端的导轨</w:t>
      </w:r>
      <w:r>
        <w:rPr>
          <w:rFonts w:ascii="Times New Roman" w:hAnsi="Times New Roman" w:eastAsia="Times New Roman" w:cs="Times New Roman"/>
          <w:i/>
        </w:rPr>
        <w:t>O</w:t>
      </w:r>
      <w:r>
        <w:t>、</w:t>
      </w:r>
      <w:r>
        <w:rPr>
          <w:rFonts w:ascii="Times New Roman" w:hAnsi="Times New Roman" w:eastAsia="Times New Roman" w:cs="Times New Roman"/>
          <w:i/>
        </w:rPr>
        <w:t>M</w:t>
      </w:r>
      <w:r>
        <w:t>处接有小段绝缘材料。导轨的</w:t>
      </w:r>
      <w:r>
        <w:rPr>
          <w:rFonts w:ascii="Times New Roman" w:hAnsi="Times New Roman" w:eastAsia="Times New Roman" w:cs="Times New Roman"/>
          <w:i/>
        </w:rPr>
        <w:t>PS</w:t>
      </w:r>
      <w:r>
        <w:t>与</w:t>
      </w:r>
      <w:r>
        <w:rPr>
          <w:rFonts w:ascii="Times New Roman" w:hAnsi="Times New Roman" w:eastAsia="Times New Roman" w:cs="Times New Roman"/>
          <w:i/>
        </w:rPr>
        <w:t>MO</w:t>
      </w:r>
      <w:r>
        <w:t>之间区域有一宽度</w:t>
      </w:r>
      <w:r>
        <w:object>
          <v:shape id="_x0000_i1303" o:spt="75" alt="eqId79b752f0f189e5d8666daea73e145dff" type="#_x0000_t75" style="height:14.3pt;width:10.55pt;" o:ole="t" filled="f" o:preferrelative="t" stroked="f" coordsize="21600,21600">
            <v:path/>
            <v:fill on="f" focussize="0,0"/>
            <v:stroke on="f" joinstyle="miter"/>
            <v:imagedata r:id="rId522" o:title="eqId79b752f0f189e5d8666daea73e145dff"/>
            <o:lock v:ext="edit" aspectratio="t"/>
            <w10:wrap type="none"/>
            <w10:anchorlock/>
          </v:shape>
          <o:OLEObject Type="Embed" ProgID="Equation.DSMT4" ShapeID="_x0000_i1303" DrawAspect="Content" ObjectID="_1468076003" r:id="rId521">
            <o:LockedField>false</o:LockedField>
          </o:OLEObject>
        </w:object>
      </w:r>
      <w:r>
        <w:t>=0.5m，方向垂直导轨平面向下的磁感应强度</w:t>
      </w:r>
      <w:r>
        <w:rPr>
          <w:rFonts w:ascii="Times New Roman" w:hAnsi="Times New Roman" w:eastAsia="Times New Roman" w:cs="Times New Roman"/>
          <w:i/>
        </w:rPr>
        <w:t>B</w:t>
      </w:r>
      <w:r>
        <w:rPr>
          <w:rFonts w:ascii="Times New Roman" w:hAnsi="Times New Roman" w:eastAsia="Times New Roman" w:cs="Times New Roman"/>
          <w:i/>
          <w:vertAlign w:val="subscript"/>
        </w:rPr>
        <w:t>3</w:t>
      </w:r>
      <w:r>
        <w:t>=0.1T的匀强磁场，质量</w:t>
      </w:r>
      <w:r>
        <w:rPr>
          <w:rFonts w:ascii="Times New Roman" w:hAnsi="Times New Roman" w:eastAsia="Times New Roman" w:cs="Times New Roman"/>
          <w:i/>
        </w:rPr>
        <w:t>m=</w:t>
      </w:r>
      <w:r>
        <w:t>1g，电阻</w:t>
      </w:r>
      <w:r>
        <w:rPr>
          <w:rFonts w:ascii="Times New Roman" w:hAnsi="Times New Roman" w:eastAsia="Times New Roman" w:cs="Times New Roman"/>
          <w:i/>
        </w:rPr>
        <w:t>R</w:t>
      </w:r>
      <w:r>
        <w:rPr>
          <w:rFonts w:ascii="Times New Roman" w:hAnsi="Times New Roman" w:eastAsia="Times New Roman" w:cs="Times New Roman"/>
          <w:i/>
          <w:vertAlign w:val="subscript"/>
        </w:rPr>
        <w:t>3</w:t>
      </w:r>
      <w:r>
        <w:t>=0.3Ω，长度为</w:t>
      </w:r>
      <w:r>
        <w:rPr>
          <w:rFonts w:ascii="Times New Roman" w:hAnsi="Times New Roman" w:eastAsia="Times New Roman" w:cs="Times New Roman"/>
          <w:i/>
        </w:rPr>
        <w:t>L</w:t>
      </w:r>
      <w:r>
        <w:t>的导体棒</w:t>
      </w:r>
      <w:r>
        <w:rPr>
          <w:rFonts w:ascii="Times New Roman" w:hAnsi="Times New Roman" w:eastAsia="Times New Roman" w:cs="Times New Roman"/>
          <w:i/>
        </w:rPr>
        <w:t>cd</w:t>
      </w:r>
      <w:r>
        <w:t>放置在磁场</w:t>
      </w:r>
      <w:r>
        <w:rPr>
          <w:rFonts w:ascii="Times New Roman" w:hAnsi="Times New Roman" w:eastAsia="Times New Roman" w:cs="Times New Roman"/>
          <w:i/>
        </w:rPr>
        <w:t>B</w:t>
      </w:r>
      <w:r>
        <w:rPr>
          <w:rFonts w:ascii="Times New Roman" w:hAnsi="Times New Roman" w:eastAsia="Times New Roman" w:cs="Times New Roman"/>
          <w:i/>
          <w:vertAlign w:val="subscript"/>
        </w:rPr>
        <w:t>3</w:t>
      </w:r>
      <w:r>
        <w:t>中间，长度为0.5</w:t>
      </w:r>
      <w:r>
        <w:rPr>
          <w:rFonts w:ascii="Times New Roman" w:hAnsi="Times New Roman" w:eastAsia="Times New Roman" w:cs="Times New Roman"/>
          <w:i/>
        </w:rPr>
        <w:t>x</w:t>
      </w:r>
      <w:r>
        <w:rPr>
          <w:rFonts w:ascii="Times New Roman" w:hAnsi="Times New Roman" w:eastAsia="Times New Roman" w:cs="Times New Roman"/>
          <w:i/>
          <w:vertAlign w:val="subscript"/>
        </w:rPr>
        <w:t>0</w:t>
      </w:r>
      <w:r>
        <w:t>绝缘轻杆左端固定在导体棒c</w:t>
      </w:r>
      <w:r>
        <w:rPr>
          <w:rFonts w:ascii="Times New Roman" w:hAnsi="Times New Roman" w:eastAsia="Times New Roman" w:cs="Times New Roman"/>
          <w:i/>
        </w:rPr>
        <w:t>d</w:t>
      </w:r>
      <w:r>
        <w:t>的中点，右端位于磁场边界M</w:t>
      </w:r>
      <w:r>
        <w:rPr>
          <w:rFonts w:ascii="Times New Roman" w:hAnsi="Times New Roman" w:eastAsia="Times New Roman" w:cs="Times New Roman"/>
          <w:i/>
        </w:rPr>
        <w:t>O</w:t>
      </w:r>
      <w:r>
        <w:t>的中点。初始开关</w:t>
      </w:r>
      <w:r>
        <w:rPr>
          <w:rFonts w:ascii="Times New Roman" w:hAnsi="Times New Roman" w:eastAsia="Times New Roman" w:cs="Times New Roman"/>
          <w:i/>
        </w:rPr>
        <w:t>K</w:t>
      </w:r>
      <w:r>
        <w:t>处于1位置，待稳定后，把开关K拨到2位置，导体棒</w:t>
      </w:r>
      <w:r>
        <w:rPr>
          <w:rFonts w:ascii="Times New Roman" w:hAnsi="Times New Roman" w:eastAsia="Times New Roman" w:cs="Times New Roman"/>
          <w:i/>
        </w:rPr>
        <w:t>ab</w:t>
      </w:r>
      <w:r>
        <w:t>运动到</w:t>
      </w:r>
      <w:r>
        <w:rPr>
          <w:rFonts w:ascii="Times New Roman" w:hAnsi="Times New Roman" w:eastAsia="Times New Roman" w:cs="Times New Roman"/>
          <w:i/>
        </w:rPr>
        <w:t>OM</w:t>
      </w:r>
      <w:r>
        <w:t>处前已达到稳定速度，导体棒ab与轻杆相碰并粘在一起进入匀强磁场</w:t>
      </w:r>
      <w:r>
        <w:rPr>
          <w:rFonts w:ascii="Times New Roman" w:hAnsi="Times New Roman" w:eastAsia="Times New Roman" w:cs="Times New Roman"/>
          <w:i/>
        </w:rPr>
        <w:t>B</w:t>
      </w:r>
      <w:r>
        <w:rPr>
          <w:rFonts w:ascii="Times New Roman" w:hAnsi="Times New Roman" w:eastAsia="Times New Roman" w:cs="Times New Roman"/>
          <w:i/>
          <w:vertAlign w:val="subscript"/>
        </w:rPr>
        <w:t>3</w:t>
      </w:r>
      <w:r>
        <w:t>区域，整个过程导体棒与导轨接触良好，不计导轨电阻和接触电阻。求：</w:t>
      </w:r>
    </w:p>
    <w:p w14:paraId="2BF66102">
      <w:pPr>
        <w:shd w:val="clear" w:color="auto" w:fill="FFFFFF"/>
        <w:spacing w:line="360" w:lineRule="auto"/>
        <w:jc w:val="left"/>
        <w:textAlignment w:val="center"/>
      </w:pPr>
      <w:r>
        <w:t>（1）电容器最大电荷量</w:t>
      </w:r>
      <w:r>
        <w:rPr>
          <w:rFonts w:ascii="Times New Roman" w:hAnsi="Times New Roman" w:eastAsia="Times New Roman" w:cs="Times New Roman"/>
          <w:i/>
        </w:rPr>
        <w:t>q</w:t>
      </w:r>
      <w:r>
        <w:t>；</w:t>
      </w:r>
    </w:p>
    <w:p w14:paraId="1E3F4ED7">
      <w:pPr>
        <w:shd w:val="clear" w:color="auto" w:fill="FFFFFF"/>
        <w:spacing w:line="360" w:lineRule="auto"/>
        <w:jc w:val="left"/>
        <w:textAlignment w:val="center"/>
      </w:pPr>
      <w:r>
        <w:t>（2）导体棒</w:t>
      </w:r>
      <w:r>
        <w:rPr>
          <w:rFonts w:ascii="Times New Roman" w:hAnsi="Times New Roman" w:eastAsia="Times New Roman" w:cs="Times New Roman"/>
          <w:i/>
        </w:rPr>
        <w:t>ab</w:t>
      </w:r>
      <w:r>
        <w:t>到达</w:t>
      </w:r>
      <w:r>
        <w:rPr>
          <w:rFonts w:ascii="Times New Roman" w:hAnsi="Times New Roman" w:eastAsia="Times New Roman" w:cs="Times New Roman"/>
          <w:i/>
        </w:rPr>
        <w:t>OM</w:t>
      </w:r>
      <w:r>
        <w:t>处的速度</w:t>
      </w:r>
      <w:r>
        <w:object>
          <v:shape id="_x0000_i1304" o:spt="75" alt="eqId6f58888df91890a19a1aa7511d19703f" type="#_x0000_t75" style="height:16.15pt;width:10.65pt;" o:ole="t" filled="f" o:preferrelative="t" stroked="f" coordsize="21600,21600">
            <v:path/>
            <v:fill on="f" focussize="0,0"/>
            <v:stroke on="f" joinstyle="miter"/>
            <v:imagedata r:id="rId473" o:title="eqId6f58888df91890a19a1aa7511d19703f"/>
            <o:lock v:ext="edit" aspectratio="t"/>
            <w10:wrap type="none"/>
            <w10:anchorlock/>
          </v:shape>
          <o:OLEObject Type="Embed" ProgID="Equation.DSMT4" ShapeID="_x0000_i1304" DrawAspect="Content" ObjectID="_1468076004" r:id="rId523">
            <o:LockedField>false</o:LockedField>
          </o:OLEObject>
        </w:object>
      </w:r>
      <w:r>
        <w:t>；</w:t>
      </w:r>
    </w:p>
    <w:p w14:paraId="467F0B82">
      <w:pPr>
        <w:shd w:val="clear" w:color="auto" w:fill="FFFFFF"/>
        <w:spacing w:line="360" w:lineRule="auto"/>
        <w:jc w:val="left"/>
        <w:textAlignment w:val="center"/>
      </w:pPr>
      <w:r>
        <w:t>（3）导体棒</w:t>
      </w:r>
      <w:r>
        <w:rPr>
          <w:rFonts w:ascii="Times New Roman" w:hAnsi="Times New Roman" w:eastAsia="Times New Roman" w:cs="Times New Roman"/>
          <w:i/>
        </w:rPr>
        <w:t>ab</w:t>
      </w:r>
      <w:r>
        <w:t>与轻杆碰撞后，导体棒</w:t>
      </w:r>
      <w:r>
        <w:rPr>
          <w:rFonts w:ascii="Times New Roman" w:hAnsi="Times New Roman" w:eastAsia="Times New Roman" w:cs="Times New Roman"/>
          <w:i/>
        </w:rPr>
        <w:t>ab</w:t>
      </w:r>
      <w:r>
        <w:t>产生的焦耳热</w:t>
      </w:r>
      <w:r>
        <w:rPr>
          <w:rFonts w:ascii="Times New Roman" w:hAnsi="Times New Roman" w:eastAsia="Times New Roman" w:cs="Times New Roman"/>
          <w:i/>
        </w:rPr>
        <w:t>Q</w:t>
      </w:r>
      <w:r>
        <w:t>；</w:t>
      </w:r>
    </w:p>
    <w:p w14:paraId="58ECC818">
      <w:pPr>
        <w:shd w:val="clear" w:color="auto" w:fill="FFFFFF"/>
        <w:spacing w:line="360" w:lineRule="auto"/>
        <w:jc w:val="left"/>
        <w:textAlignment w:val="center"/>
      </w:pPr>
      <w:r>
        <w:t>（4）以</w:t>
      </w:r>
      <w:r>
        <w:rPr>
          <w:rFonts w:ascii="Times New Roman" w:hAnsi="Times New Roman" w:eastAsia="Times New Roman" w:cs="Times New Roman"/>
          <w:i/>
        </w:rPr>
        <w:t>O</w:t>
      </w:r>
      <w:r>
        <w:t>点为坐标原点，取向左为正方向建立</w:t>
      </w:r>
      <w:r>
        <w:rPr>
          <w:rFonts w:ascii="Times New Roman" w:hAnsi="Times New Roman" w:eastAsia="Times New Roman" w:cs="Times New Roman"/>
          <w:i/>
        </w:rPr>
        <w:t>x</w:t>
      </w:r>
      <w:r>
        <w:t>轴，写出导体棒</w:t>
      </w:r>
      <w:r>
        <w:rPr>
          <w:rFonts w:ascii="Times New Roman" w:hAnsi="Times New Roman" w:eastAsia="Times New Roman" w:cs="Times New Roman"/>
          <w:i/>
        </w:rPr>
        <w:t>ab</w:t>
      </w:r>
      <w:r>
        <w:t>与轻杆碰撞后两端的电势差</w:t>
      </w:r>
      <w:r>
        <w:rPr>
          <w:rFonts w:ascii="Times New Roman" w:hAnsi="Times New Roman" w:eastAsia="Times New Roman" w:cs="Times New Roman"/>
          <w:i/>
        </w:rPr>
        <w:t>U</w:t>
      </w:r>
      <w:r>
        <w:rPr>
          <w:rFonts w:ascii="Times New Roman" w:hAnsi="Times New Roman" w:eastAsia="Times New Roman" w:cs="Times New Roman"/>
          <w:i/>
          <w:vertAlign w:val="subscript"/>
        </w:rPr>
        <w:t>ab</w:t>
      </w:r>
      <w:r>
        <w:t>与位置</w:t>
      </w:r>
      <w:r>
        <w:rPr>
          <w:rFonts w:ascii="Times New Roman" w:hAnsi="Times New Roman" w:eastAsia="Times New Roman" w:cs="Times New Roman"/>
          <w:i/>
        </w:rPr>
        <w:t>x</w:t>
      </w:r>
      <w:r>
        <w:t>的关系。</w:t>
      </w:r>
    </w:p>
    <w:p w14:paraId="4B79BAC7">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4848225" cy="1847850"/>
            <wp:effectExtent l="0" t="0" r="9525" b="0"/>
            <wp:docPr id="100011" name="图片 100011" descr="@@@470a02d7-7c45-4806-92aa-5172445506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470a02d7-7c45-4806-92aa-51724455065c"/>
                    <pic:cNvPicPr>
                      <a:picLocks noChangeAspect="1"/>
                    </pic:cNvPicPr>
                  </pic:nvPicPr>
                  <pic:blipFill>
                    <a:blip r:embed="rId524"/>
                    <a:stretch>
                      <a:fillRect/>
                    </a:stretch>
                  </pic:blipFill>
                  <pic:spPr>
                    <a:xfrm>
                      <a:off x="0" y="0"/>
                      <a:ext cx="4848225" cy="1847850"/>
                    </a:xfrm>
                    <a:prstGeom prst="rect">
                      <a:avLst/>
                    </a:prstGeom>
                  </pic:spPr>
                </pic:pic>
              </a:graphicData>
            </a:graphic>
          </wp:inline>
        </w:drawing>
      </w:r>
      <w:r>
        <w:rPr>
          <w:rFonts w:ascii="Times New Roman" w:hAnsi="Times New Roman" w:eastAsia="Times New Roman" w:cs="Times New Roman"/>
          <w:kern w:val="0"/>
          <w:sz w:val="24"/>
          <w:szCs w:val="24"/>
        </w:rPr>
        <w:t>  </w:t>
      </w:r>
    </w:p>
    <w:p w14:paraId="181CD0BC">
      <w:pPr>
        <w:shd w:val="clear" w:color="auto" w:fill="FFFFFF"/>
        <w:spacing w:line="360" w:lineRule="auto"/>
        <w:jc w:val="left"/>
        <w:textAlignment w:val="center"/>
      </w:pPr>
      <w:r>
        <w:t>6．电磁弹射在电磁炮、航天器、舰载机等需要超高速的领域中有着广泛的应用，图1所示为电磁弹射的示意图，为了研究问题的方便，将其简化为如图2所示的模型（俯视图）。发射轨道被简化为两个固定在水平面上、间距为</w:t>
      </w:r>
      <w:r>
        <w:rPr>
          <w:rFonts w:ascii="Times New Roman" w:hAnsi="Times New Roman" w:eastAsia="Times New Roman" w:cs="Times New Roman"/>
          <w:i/>
        </w:rPr>
        <w:t>L</w:t>
      </w:r>
      <w:r>
        <w:t>且相互平行的金属导轨，整个装置处于竖直向下、磁感应强度为</w:t>
      </w:r>
      <w:r>
        <w:rPr>
          <w:rFonts w:ascii="Times New Roman" w:hAnsi="Times New Roman" w:eastAsia="Times New Roman" w:cs="Times New Roman"/>
          <w:i/>
        </w:rPr>
        <w:t>B</w:t>
      </w:r>
      <w:r>
        <w:t>的匀强磁场中。发射导轨的左端为充电电路，已知电源的电动势为</w:t>
      </w:r>
      <w:r>
        <w:rPr>
          <w:rFonts w:ascii="Times New Roman" w:hAnsi="Times New Roman" w:eastAsia="Times New Roman" w:cs="Times New Roman"/>
          <w:i/>
        </w:rPr>
        <w:t>E</w:t>
      </w:r>
      <w:r>
        <w:t>，电容器的电容为</w:t>
      </w:r>
      <w:r>
        <w:rPr>
          <w:rFonts w:ascii="Times New Roman" w:hAnsi="Times New Roman" w:eastAsia="Times New Roman" w:cs="Times New Roman"/>
          <w:i/>
        </w:rPr>
        <w:t>C</w:t>
      </w:r>
      <w:r>
        <w:t>，子弹载体被简化为一根质量为</w:t>
      </w:r>
      <w:r>
        <w:rPr>
          <w:rFonts w:ascii="Times New Roman" w:hAnsi="Times New Roman" w:eastAsia="Times New Roman" w:cs="Times New Roman"/>
          <w:i/>
        </w:rPr>
        <w:t>m</w:t>
      </w:r>
      <w:r>
        <w:t>、长度也为</w:t>
      </w:r>
      <w:r>
        <w:rPr>
          <w:rFonts w:ascii="Times New Roman" w:hAnsi="Times New Roman" w:eastAsia="Times New Roman" w:cs="Times New Roman"/>
          <w:i/>
        </w:rPr>
        <w:t>L</w:t>
      </w:r>
      <w:r>
        <w:t>的金属导体棒，其电阻为</w:t>
      </w:r>
      <w:r>
        <w:object>
          <v:shape id="_x0000_i1305" o:spt="75" alt="eqId11bc05f41215f9894e11d1df0465751a" type="#_x0000_t75" style="height:7.9pt;width:7.9pt;" o:ole="t" filled="f" o:preferrelative="t" stroked="f" coordsize="21600,21600">
            <v:path/>
            <v:fill on="f" focussize="0,0"/>
            <v:stroke on="f" joinstyle="miter"/>
            <v:imagedata r:id="rId420" o:title="eqId11bc05f41215f9894e11d1df0465751a"/>
            <o:lock v:ext="edit" aspectratio="t"/>
            <w10:wrap type="none"/>
            <w10:anchorlock/>
          </v:shape>
          <o:OLEObject Type="Embed" ProgID="Equation.DSMT4" ShapeID="_x0000_i1305" DrawAspect="Content" ObjectID="_1468076005" r:id="rId525">
            <o:LockedField>false</o:LockedField>
          </o:OLEObject>
        </w:object>
      </w:r>
      <w:r>
        <w:t>。金属导体棒垂直放置于平行金属导轨上，忽略一切摩擦阻力以及导轨和导线的电阻。</w:t>
      </w:r>
    </w:p>
    <w:p w14:paraId="25097D42">
      <w:pPr>
        <w:shd w:val="clear" w:color="auto" w:fill="FFFFFF"/>
        <w:spacing w:line="360" w:lineRule="auto"/>
        <w:jc w:val="left"/>
        <w:textAlignment w:val="center"/>
      </w:pPr>
      <w:r>
        <w:t>（1）发射前，将开关S接</w:t>
      </w:r>
      <w:r>
        <w:rPr>
          <w:rFonts w:ascii="Times New Roman" w:hAnsi="Times New Roman" w:eastAsia="Times New Roman" w:cs="Times New Roman"/>
          <w:i/>
        </w:rPr>
        <w:t>a</w:t>
      </w:r>
      <w:r>
        <w:t>，先对电容器进行充电，求电容器充电结束时所带的电荷量</w:t>
      </w:r>
      <w:r>
        <w:rPr>
          <w:rFonts w:ascii="Times New Roman" w:hAnsi="Times New Roman" w:eastAsia="Times New Roman" w:cs="Times New Roman"/>
          <w:i/>
        </w:rPr>
        <w:t>Q</w:t>
      </w:r>
      <w:r>
        <w:t>；</w:t>
      </w:r>
    </w:p>
    <w:p w14:paraId="639A224A">
      <w:pPr>
        <w:shd w:val="clear" w:color="auto" w:fill="FFFFFF"/>
        <w:spacing w:line="360" w:lineRule="auto"/>
        <w:jc w:val="left"/>
        <w:textAlignment w:val="center"/>
      </w:pPr>
      <w:r>
        <w:t>（2）充电过程中电容器两极板间的电压</w:t>
      </w:r>
      <w:r>
        <w:rPr>
          <w:rFonts w:ascii="Times New Roman" w:hAnsi="Times New Roman" w:eastAsia="Times New Roman" w:cs="Times New Roman"/>
          <w:i/>
        </w:rPr>
        <w:t>u</w:t>
      </w:r>
      <w:r>
        <w:t>随电容器所带电荷量</w:t>
      </w:r>
      <w:r>
        <w:rPr>
          <w:rFonts w:ascii="Times New Roman" w:hAnsi="Times New Roman" w:eastAsia="Times New Roman" w:cs="Times New Roman"/>
          <w:i/>
        </w:rPr>
        <w:t>q</w:t>
      </w:r>
      <w:r>
        <w:t>发生变化。请在图3中画出</w:t>
      </w:r>
      <w:r>
        <w:object>
          <v:shape id="_x0000_i1306" o:spt="75" alt="eqId8e90b0e4383f499947349bbbcd2b8ef7" type="#_x0000_t75" style="height:11.6pt;width:23.7pt;" o:ole="t" filled="f" o:preferrelative="t" stroked="f" coordsize="21600,21600">
            <v:path/>
            <v:fill on="f" focussize="0,0"/>
            <v:stroke on="f" joinstyle="miter"/>
            <v:imagedata r:id="rId527" o:title="eqId8e90b0e4383f499947349bbbcd2b8ef7"/>
            <o:lock v:ext="edit" aspectratio="t"/>
            <w10:wrap type="none"/>
            <w10:anchorlock/>
          </v:shape>
          <o:OLEObject Type="Embed" ProgID="Equation.DSMT4" ShapeID="_x0000_i1306" DrawAspect="Content" ObjectID="_1468076006" r:id="rId526">
            <o:LockedField>false</o:LockedField>
          </o:OLEObject>
        </w:object>
      </w:r>
      <w:r>
        <w:t>图像，并借助图像求出稳定后电容器储存的能量</w:t>
      </w:r>
      <w:r>
        <w:object>
          <v:shape id="_x0000_i1307" o:spt="75" alt="eqIdb628d87cb667a0a31766a88c6c426324" type="#_x0000_t75" style="height:15.8pt;width:13.2pt;" o:ole="t" filled="f" o:preferrelative="t" stroked="f" coordsize="21600,21600">
            <v:path/>
            <v:fill on="f" focussize="0,0"/>
            <v:stroke on="f" joinstyle="miter"/>
            <v:imagedata r:id="rId529" o:title="eqIdb628d87cb667a0a31766a88c6c426324"/>
            <o:lock v:ext="edit" aspectratio="t"/>
            <w10:wrap type="none"/>
            <w10:anchorlock/>
          </v:shape>
          <o:OLEObject Type="Embed" ProgID="Equation.DSMT4" ShapeID="_x0000_i1307" DrawAspect="Content" ObjectID="_1468076007" r:id="rId528">
            <o:LockedField>false</o:LockedField>
          </o:OLEObject>
        </w:object>
      </w:r>
      <w:r>
        <w:t>；</w:t>
      </w:r>
    </w:p>
    <w:p w14:paraId="361412AA">
      <w:pPr>
        <w:shd w:val="clear" w:color="auto" w:fill="FFFFFF"/>
        <w:spacing w:line="360" w:lineRule="auto"/>
        <w:jc w:val="left"/>
        <w:textAlignment w:val="center"/>
      </w:pPr>
      <w:r>
        <w:t>（3）电容器充电结束后，将开关S接</w:t>
      </w:r>
      <w:r>
        <w:rPr>
          <w:rFonts w:ascii="Times New Roman" w:hAnsi="Times New Roman" w:eastAsia="Times New Roman" w:cs="Times New Roman"/>
          <w:i/>
        </w:rPr>
        <w:t>b</w:t>
      </w:r>
      <w:r>
        <w:t>，电容器通过导体棒放电，导体棒由静止开始运动，导体棒离开轨道时发射结束。电容器所释放的能量不能完全转化为金属导体棒的动能，将导体棒离开轨道时的动能与电容器所释放能量的比值定义为能量转化效率。若某次发射结束时，电容器的电量减小为充电结束时的一半，不计放电电流带来的磁场影响，求这次发射过程中的能量转化效率</w:t>
      </w:r>
      <w:r>
        <w:object>
          <v:shape id="_x0000_i1308" o:spt="75" alt="eqIdd5c1116ce7f5a1a7b57517276d5092fa" type="#_x0000_t75" style="height:10.95pt;width:8.75pt;" o:ole="t" filled="f" o:preferrelative="t" stroked="f" coordsize="21600,21600">
            <v:path/>
            <v:fill on="f" focussize="0,0"/>
            <v:stroke on="f" joinstyle="miter"/>
            <v:imagedata r:id="rId531" o:title="eqIdd5c1116ce7f5a1a7b57517276d5092fa"/>
            <o:lock v:ext="edit" aspectratio="t"/>
            <w10:wrap type="none"/>
            <w10:anchorlock/>
          </v:shape>
          <o:OLEObject Type="Embed" ProgID="Equation.DSMT4" ShapeID="_x0000_i1308" DrawAspect="Content" ObjectID="_1468076008" r:id="rId530">
            <o:LockedField>false</o:LockedField>
          </o:OLEObject>
        </w:object>
      </w:r>
      <w:r>
        <w:t>。</w:t>
      </w:r>
    </w:p>
    <w:p w14:paraId="4472E3ED">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5191125" cy="1219200"/>
            <wp:effectExtent l="0" t="0" r="9525" b="0"/>
            <wp:docPr id="100013" name="图片 100013" descr="@@@f2e36bc2-fdad-44d8-951a-8b225170f6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f2e36bc2-fdad-44d8-951a-8b225170f6af"/>
                    <pic:cNvPicPr>
                      <a:picLocks noChangeAspect="1"/>
                    </pic:cNvPicPr>
                  </pic:nvPicPr>
                  <pic:blipFill>
                    <a:blip r:embed="rId532"/>
                    <a:stretch>
                      <a:fillRect/>
                    </a:stretch>
                  </pic:blipFill>
                  <pic:spPr>
                    <a:xfrm>
                      <a:off x="0" y="0"/>
                      <a:ext cx="5191125" cy="1219200"/>
                    </a:xfrm>
                    <a:prstGeom prst="rect">
                      <a:avLst/>
                    </a:prstGeom>
                  </pic:spPr>
                </pic:pic>
              </a:graphicData>
            </a:graphic>
          </wp:inline>
        </w:drawing>
      </w:r>
      <w:r>
        <w:rPr>
          <w:rFonts w:ascii="Times New Roman" w:hAnsi="Times New Roman" w:eastAsia="Times New Roman" w:cs="Times New Roman"/>
          <w:kern w:val="0"/>
          <w:sz w:val="24"/>
          <w:szCs w:val="24"/>
        </w:rPr>
        <w:t>  </w:t>
      </w:r>
    </w:p>
    <w:p w14:paraId="5F81B71A">
      <w:pPr>
        <w:shd w:val="clear" w:color="auto" w:fill="FFFFFF"/>
        <w:spacing w:line="360" w:lineRule="auto"/>
        <w:jc w:val="left"/>
        <w:textAlignment w:val="center"/>
      </w:pPr>
      <w:r>
        <w:t>7．如图所示，两条间距</w:t>
      </w:r>
      <w:r>
        <w:object>
          <v:shape id="_x0000_i1309" o:spt="75" alt="eqIde47764ad5675f2f70ffe152f19a3e169" type="#_x0000_t75" style="height:12.45pt;width:41.35pt;" o:ole="t" filled="f" o:preferrelative="t" stroked="f" coordsize="21600,21600">
            <v:path/>
            <v:fill on="f" focussize="0,0"/>
            <v:stroke on="f" joinstyle="miter"/>
            <v:imagedata r:id="rId534" o:title="eqIde47764ad5675f2f70ffe152f19a3e169"/>
            <o:lock v:ext="edit" aspectratio="t"/>
            <w10:wrap type="none"/>
            <w10:anchorlock/>
          </v:shape>
          <o:OLEObject Type="Embed" ProgID="Equation.DSMT4" ShapeID="_x0000_i1309" DrawAspect="Content" ObjectID="_1468076009" r:id="rId533">
            <o:LockedField>false</o:LockedField>
          </o:OLEObject>
        </w:object>
      </w:r>
      <w:r>
        <w:t>的平行金属导轨水平放置，导轨左端接一电容</w:t>
      </w:r>
      <w:r>
        <w:object>
          <v:shape id="_x0000_i1310" o:spt="75" alt="eqId327b3d48a81877705399fe7ea2f99554" type="#_x0000_t75" style="height:12.1pt;width:39.55pt;" o:ole="t" filled="f" o:preferrelative="t" stroked="f" coordsize="21600,21600">
            <v:path/>
            <v:fill on="f" focussize="0,0"/>
            <v:stroke on="f" joinstyle="miter"/>
            <v:imagedata r:id="rId536" o:title="eqId327b3d48a81877705399fe7ea2f99554"/>
            <o:lock v:ext="edit" aspectratio="t"/>
            <w10:wrap type="none"/>
            <w10:anchorlock/>
          </v:shape>
          <o:OLEObject Type="Embed" ProgID="Equation.DSMT4" ShapeID="_x0000_i1310" DrawAspect="Content" ObjectID="_1468076010" r:id="rId535">
            <o:LockedField>false</o:LockedField>
          </o:OLEObject>
        </w:object>
      </w:r>
      <w:r>
        <w:t>的电容器，右端接一阻值为</w:t>
      </w:r>
      <w:r>
        <w:object>
          <v:shape id="_x0000_i1311" o:spt="75" alt="eqId65e572c2f27ac8683d720a017a9502dd" type="#_x0000_t75" style="height:12.5pt;width:42.2pt;" o:ole="t" filled="f" o:preferrelative="t" stroked="f" coordsize="21600,21600">
            <v:path/>
            <v:fill on="f" focussize="0,0"/>
            <v:stroke on="f" joinstyle="miter"/>
            <v:imagedata r:id="rId538" o:title="eqId65e572c2f27ac8683d720a017a9502dd"/>
            <o:lock v:ext="edit" aspectratio="t"/>
            <w10:wrap type="none"/>
            <w10:anchorlock/>
          </v:shape>
          <o:OLEObject Type="Embed" ProgID="Equation.DSMT4" ShapeID="_x0000_i1311" DrawAspect="Content" ObjectID="_1468076011" r:id="rId537">
            <o:LockedField>false</o:LockedField>
          </o:OLEObject>
        </w:object>
      </w:r>
      <w:r>
        <w:t>的定值电阻，图中的各虚线均与导轨垂直。导轨的</w:t>
      </w:r>
      <w:r>
        <w:object>
          <v:shape id="_x0000_i1312" o:spt="75" alt="eqId9d78abbad68bbbf12af10cd40ef4c353" type="#_x0000_t75" style="height:11.5pt;width:17.55pt;" o:ole="t" filled="f" o:preferrelative="t" stroked="f" coordsize="21600,21600">
            <v:path/>
            <v:fill on="f" focussize="0,0"/>
            <v:stroke on="f" joinstyle="miter"/>
            <v:imagedata r:id="rId540" o:title="eqId9d78abbad68bbbf12af10cd40ef4c353"/>
            <o:lock v:ext="edit" aspectratio="t"/>
            <w10:wrap type="none"/>
            <w10:anchorlock/>
          </v:shape>
          <o:OLEObject Type="Embed" ProgID="Equation.DSMT4" ShapeID="_x0000_i1312" DrawAspect="Content" ObjectID="_1468076012" r:id="rId539">
            <o:LockedField>false</o:LockedField>
          </o:OLEObject>
        </w:object>
      </w:r>
      <w:r>
        <w:t>和</w:t>
      </w:r>
      <w:r>
        <w:object>
          <v:shape id="_x0000_i1313" o:spt="75" alt="eqId38d42170c7d4249f6b390823606c18c9" type="#_x0000_t75" style="height:13.95pt;width:21.95pt;" o:ole="t" filled="f" o:preferrelative="t" stroked="f" coordsize="21600,21600">
            <v:path/>
            <v:fill on="f" focussize="0,0"/>
            <v:stroke on="f" joinstyle="miter"/>
            <v:imagedata r:id="rId542" o:title="eqId38d42170c7d4249f6b390823606c18c9"/>
            <o:lock v:ext="edit" aspectratio="t"/>
            <w10:wrap type="none"/>
            <w10:anchorlock/>
          </v:shape>
          <o:OLEObject Type="Embed" ProgID="Equation.DSMT4" ShapeID="_x0000_i1313" DrawAspect="Content" ObjectID="_1468076013" r:id="rId541">
            <o:LockedField>false</o:LockedField>
          </o:OLEObject>
        </w:object>
      </w:r>
      <w:r>
        <w:t>段光滑，其余部分粗糙，</w:t>
      </w:r>
      <w:r>
        <w:object>
          <v:shape id="_x0000_i1314" o:spt="75" alt="eqId828628c0876b45381c9a0edeb0fec236" type="#_x0000_t75" style="height:12.4pt;width:18.45pt;" o:ole="t" filled="f" o:preferrelative="t" stroked="f" coordsize="21600,21600">
            <v:path/>
            <v:fill on="f" focussize="0,0"/>
            <v:stroke on="f" joinstyle="miter"/>
            <v:imagedata r:id="rId544" o:title="eqId828628c0876b45381c9a0edeb0fec236"/>
            <o:lock v:ext="edit" aspectratio="t"/>
            <w10:wrap type="none"/>
            <w10:anchorlock/>
          </v:shape>
          <o:OLEObject Type="Embed" ProgID="Equation.DSMT4" ShapeID="_x0000_i1314" DrawAspect="Content" ObjectID="_1468076014" r:id="rId543">
            <o:LockedField>false</o:LockedField>
          </o:OLEObject>
        </w:object>
      </w:r>
      <w:r>
        <w:t>、</w:t>
      </w:r>
      <w:r>
        <w:object>
          <v:shape id="_x0000_i1315" o:spt="75" alt="eqIdcd36eaf776b9c76e6a5b13d7953c6399" type="#_x0000_t75" style="height:12.45pt;width:22.85pt;" o:ole="t" filled="f" o:preferrelative="t" stroked="f" coordsize="21600,21600">
            <v:path/>
            <v:fill on="f" focussize="0,0"/>
            <v:stroke on="f" joinstyle="miter"/>
            <v:imagedata r:id="rId546" o:title="eqIdcd36eaf776b9c76e6a5b13d7953c6399"/>
            <o:lock v:ext="edit" aspectratio="t"/>
            <w10:wrap type="none"/>
            <w10:anchorlock/>
          </v:shape>
          <o:OLEObject Type="Embed" ProgID="Equation.DSMT4" ShapeID="_x0000_i1315" DrawAspect="Content" ObjectID="_1468076015" r:id="rId545">
            <o:LockedField>false</o:LockedField>
          </o:OLEObject>
        </w:object>
      </w:r>
      <w:r>
        <w:t>为绝缘棒，连接导轨的左、右两部分。左侧</w:t>
      </w:r>
      <w:r>
        <w:object>
          <v:shape id="_x0000_i1316" o:spt="75" alt="eqIdc62c93a9397ae1ba6508df895804b552" type="#_x0000_t75" style="height:12.15pt;width:36.9pt;" o:ole="t" filled="f" o:preferrelative="t" stroked="f" coordsize="21600,21600">
            <v:path/>
            <v:fill on="f" focussize="0,0"/>
            <v:stroke on="f" joinstyle="miter"/>
            <v:imagedata r:id="rId548" o:title="eqIdc62c93a9397ae1ba6508df895804b552"/>
            <o:lock v:ext="edit" aspectratio="t"/>
            <w10:wrap type="none"/>
            <w10:anchorlock/>
          </v:shape>
          <o:OLEObject Type="Embed" ProgID="Equation.DSMT4" ShapeID="_x0000_i1316" DrawAspect="Content" ObjectID="_1468076016" r:id="rId547">
            <o:LockedField>false</o:LockedField>
          </o:OLEObject>
        </w:object>
      </w:r>
      <w:r>
        <w:t>区域和右侧</w:t>
      </w:r>
      <w:r>
        <w:object>
          <v:shape id="_x0000_i1317" o:spt="75" alt="eqId350d89a513df40f080a7cb4f45205d1a" type="#_x0000_t75" style="height:12.25pt;width:36.9pt;" o:ole="t" filled="f" o:preferrelative="t" stroked="f" coordsize="21600,21600">
            <v:path/>
            <v:fill on="f" focussize="0,0"/>
            <v:stroke on="f" joinstyle="miter"/>
            <v:imagedata r:id="rId550" o:title="eqId350d89a513df40f080a7cb4f45205d1a"/>
            <o:lock v:ext="edit" aspectratio="t"/>
            <w10:wrap type="none"/>
            <w10:anchorlock/>
          </v:shape>
          <o:OLEObject Type="Embed" ProgID="Equation.DSMT4" ShapeID="_x0000_i1317" DrawAspect="Content" ObjectID="_1468076017" r:id="rId549">
            <o:LockedField>false</o:LockedField>
          </o:OLEObject>
        </w:object>
      </w:r>
      <w:r>
        <w:t>区域有垂直导轨平面向里的匀强磁场，磁感应强度均为</w:t>
      </w:r>
      <w:r>
        <w:object>
          <v:shape id="_x0000_i1318" o:spt="75" alt="eqIdb802d2c2db8db4f1f65480513be9ec5b" type="#_x0000_t75" style="height:11.3pt;width:32.55pt;" o:ole="t" filled="f" o:preferrelative="t" stroked="f" coordsize="21600,21600">
            <v:path/>
            <v:fill on="f" focussize="0,0"/>
            <v:stroke on="f" joinstyle="miter"/>
            <v:imagedata r:id="rId495" o:title="eqIdb802d2c2db8db4f1f65480513be9ec5b"/>
            <o:lock v:ext="edit" aspectratio="t"/>
            <w10:wrap type="none"/>
            <w10:anchorlock/>
          </v:shape>
          <o:OLEObject Type="Embed" ProgID="Equation.DSMT4" ShapeID="_x0000_i1318" DrawAspect="Content" ObjectID="_1468076018" r:id="rId551">
            <o:LockedField>false</o:LockedField>
          </o:OLEObject>
        </w:object>
      </w:r>
      <w:r>
        <w:t>。质量为</w:t>
      </w:r>
      <w:r>
        <w:object>
          <v:shape id="_x0000_i1319" o:spt="75" alt="eqId348d95cbb7a183d345baa247535aa1ba" type="#_x0000_t75" style="height:15.8pt;width:48.4pt;" o:ole="t" filled="f" o:preferrelative="t" stroked="f" coordsize="21600,21600">
            <v:path/>
            <v:fill on="f" focussize="0,0"/>
            <v:stroke on="f" joinstyle="miter"/>
            <v:imagedata r:id="rId553" o:title="eqId348d95cbb7a183d345baa247535aa1ba"/>
            <o:lock v:ext="edit" aspectratio="t"/>
            <w10:wrap type="none"/>
            <w10:anchorlock/>
          </v:shape>
          <o:OLEObject Type="Embed" ProgID="Equation.DSMT4" ShapeID="_x0000_i1319" DrawAspect="Content" ObjectID="_1468076019" r:id="rId552">
            <o:LockedField>false</o:LockedField>
          </o:OLEObject>
        </w:object>
      </w:r>
      <w:r>
        <w:t>的金属棒甲垂直放在导轨</w:t>
      </w:r>
      <w:r>
        <w:object>
          <v:shape id="_x0000_i1320" o:spt="75" alt="eqId6024fd4532f5f981deac4582c799a6ef" type="#_x0000_t75" style="height:12.65pt;width:19.35pt;" o:ole="t" filled="f" o:preferrelative="t" stroked="f" coordsize="21600,21600">
            <v:path/>
            <v:fill on="f" focussize="0,0"/>
            <v:stroke on="f" joinstyle="miter"/>
            <v:imagedata r:id="rId555" o:title="eqId6024fd4532f5f981deac4582c799a6ef"/>
            <o:lock v:ext="edit" aspectratio="t"/>
            <w10:wrap type="none"/>
            <w10:anchorlock/>
          </v:shape>
          <o:OLEObject Type="Embed" ProgID="Equation.DSMT4" ShapeID="_x0000_i1320" DrawAspect="Content" ObjectID="_1468076020" r:id="rId554">
            <o:LockedField>false</o:LockedField>
          </o:OLEObject>
        </w:object>
      </w:r>
      <w:r>
        <w:t>的位置，质量为</w:t>
      </w:r>
      <w:r>
        <w:object>
          <v:shape id="_x0000_i1321" o:spt="75" alt="eqId2867853ebae494aa0e507797ee04da6f" type="#_x0000_t75" style="height:16.15pt;width:48.4pt;" o:ole="t" filled="f" o:preferrelative="t" stroked="f" coordsize="21600,21600">
            <v:path/>
            <v:fill on="f" focussize="0,0"/>
            <v:stroke on="f" joinstyle="miter"/>
            <v:imagedata r:id="rId557" o:title="eqId2867853ebae494aa0e507797ee04da6f"/>
            <o:lock v:ext="edit" aspectratio="t"/>
            <w10:wrap type="none"/>
            <w10:anchorlock/>
          </v:shape>
          <o:OLEObject Type="Embed" ProgID="Equation.DSMT4" ShapeID="_x0000_i1321" DrawAspect="Content" ObjectID="_1468076021" r:id="rId556">
            <o:LockedField>false</o:LockedField>
          </o:OLEObject>
        </w:object>
      </w:r>
      <w:r>
        <w:t>的金属棒乙垂直放在导轨</w:t>
      </w:r>
      <w:r>
        <w:object>
          <v:shape id="_x0000_i1322" o:spt="75" alt="eqId6655cc150ddc9deba2254780984d0024" type="#_x0000_t75" style="height:12.65pt;width:19.35pt;" o:ole="t" filled="f" o:preferrelative="t" stroked="f" coordsize="21600,21600">
            <v:path/>
            <v:fill on="f" focussize="0,0"/>
            <v:stroke on="f" joinstyle="miter"/>
            <v:imagedata r:id="rId559" o:title="eqId6655cc150ddc9deba2254780984d0024"/>
            <o:lock v:ext="edit" aspectratio="t"/>
            <w10:wrap type="none"/>
            <w10:anchorlock/>
          </v:shape>
          <o:OLEObject Type="Embed" ProgID="Equation.DSMT4" ShapeID="_x0000_i1322" DrawAspect="Content" ObjectID="_1468076022" r:id="rId558">
            <o:LockedField>false</o:LockedField>
          </o:OLEObject>
        </w:object>
      </w:r>
      <w:r>
        <w:t>位置。某时刻给金属棒甲施加与导轨平行的恒力</w:t>
      </w:r>
      <w:r>
        <w:rPr>
          <w:rFonts w:ascii="Times New Roman" w:hAnsi="Times New Roman" w:eastAsia="Times New Roman" w:cs="Times New Roman"/>
          <w:i/>
        </w:rPr>
        <w:t>F</w:t>
      </w:r>
      <w:r>
        <w:t>，当金属棒甲运动到</w:t>
      </w:r>
      <w:r>
        <w:object>
          <v:shape id="_x0000_i1323" o:spt="75" alt="eqId270ddac9587bf1ea553914cb69595ab2" type="#_x0000_t75" style="height:13.15pt;width:21.1pt;" o:ole="t" filled="f" o:preferrelative="t" stroked="f" coordsize="21600,21600">
            <v:path/>
            <v:fill on="f" focussize="0,0"/>
            <v:stroke on="f" joinstyle="miter"/>
            <v:imagedata r:id="rId427" o:title="eqId270ddac9587bf1ea553914cb69595ab2"/>
            <o:lock v:ext="edit" aspectratio="t"/>
            <w10:wrap type="none"/>
            <w10:anchorlock/>
          </v:shape>
          <o:OLEObject Type="Embed" ProgID="Equation.DSMT4" ShapeID="_x0000_i1323" DrawAspect="Content" ObjectID="_1468076023" r:id="rId560">
            <o:LockedField>false</o:LockedField>
          </o:OLEObject>
        </w:object>
      </w:r>
      <w:r>
        <w:t>位置时撤去拉力</w:t>
      </w:r>
      <w:r>
        <w:object>
          <v:shape id="_x0000_i1324" o:spt="75" alt="eqIda0ed1ec316bc54c37c4286c208f55667" type="#_x0000_t75" style="height:11.4pt;width:11.4pt;" o:ole="t" filled="f" o:preferrelative="t" stroked="f" coordsize="21600,21600">
            <v:path/>
            <v:fill on="f" focussize="0,0"/>
            <v:stroke on="f" joinstyle="miter"/>
            <v:imagedata r:id="rId562" o:title="eqIda0ed1ec316bc54c37c4286c208f55667"/>
            <o:lock v:ext="edit" aspectratio="t"/>
            <w10:wrap type="none"/>
            <w10:anchorlock/>
          </v:shape>
          <o:OLEObject Type="Embed" ProgID="Equation.DSMT4" ShapeID="_x0000_i1324" DrawAspect="Content" ObjectID="_1468076024" r:id="rId561">
            <o:LockedField>false</o:LockedField>
          </o:OLEObject>
        </w:object>
      </w:r>
      <w:r>
        <w:t>，金属棒甲继续向右运动与静止在</w:t>
      </w:r>
      <w:r>
        <w:object>
          <v:shape id="_x0000_i1325" o:spt="75" alt="eqId6655cc150ddc9deba2254780984d0024" type="#_x0000_t75" style="height:12.65pt;width:19.35pt;" o:ole="t" filled="f" o:preferrelative="t" stroked="f" coordsize="21600,21600">
            <v:path/>
            <v:fill on="f" focussize="0,0"/>
            <v:stroke on="f" joinstyle="miter"/>
            <v:imagedata r:id="rId559" o:title="eqId6655cc150ddc9deba2254780984d0024"/>
            <o:lock v:ext="edit" aspectratio="t"/>
            <w10:wrap type="none"/>
            <w10:anchorlock/>
          </v:shape>
          <o:OLEObject Type="Embed" ProgID="Equation.DSMT4" ShapeID="_x0000_i1325" DrawAspect="Content" ObjectID="_1468076025" r:id="rId563">
            <o:LockedField>false</o:LockedField>
          </o:OLEObject>
        </w:object>
      </w:r>
      <w:r>
        <w:t>处的金属棒乙发生弹性碰撞（碰撞时间极短），最终金属棒甲恰好停在</w:t>
      </w:r>
      <w:r>
        <w:object>
          <v:shape id="_x0000_i1326" o:spt="75" alt="eqId20ecac2dad4cffdd971fd23deacff3fc" type="#_x0000_t75" style="height:12.2pt;width:20.2pt;" o:ole="t" filled="f" o:preferrelative="t" stroked="f" coordsize="21600,21600">
            <v:path/>
            <v:fill on="f" focussize="0,0"/>
            <v:stroke on="f" joinstyle="miter"/>
            <v:imagedata r:id="rId565" o:title="eqId20ecac2dad4cffdd971fd23deacff3fc"/>
            <o:lock v:ext="edit" aspectratio="t"/>
            <w10:wrap type="none"/>
            <w10:anchorlock/>
          </v:shape>
          <o:OLEObject Type="Embed" ProgID="Equation.DSMT4" ShapeID="_x0000_i1326" DrawAspect="Content" ObjectID="_1468076026" r:id="rId564">
            <o:LockedField>false</o:LockedField>
          </o:OLEObject>
        </w:object>
      </w:r>
      <w:r>
        <w:t>（绝缘部分）。已知两金属棒与导轨之间的动摩擦因数均为</w:t>
      </w:r>
      <w:r>
        <w:object>
          <v:shape id="_x0000_i1327" o:spt="75" alt="eqIdcd6a64b062371e2c934ec968bbaf3e23" type="#_x0000_t75" style="height:13.85pt;width:34.25pt;" o:ole="t" filled="f" o:preferrelative="t" stroked="f" coordsize="21600,21600">
            <v:path/>
            <v:fill on="f" focussize="0,0"/>
            <v:stroke on="f" joinstyle="miter"/>
            <v:imagedata r:id="rId567" o:title="eqIdcd6a64b062371e2c934ec968bbaf3e23"/>
            <o:lock v:ext="edit" aspectratio="t"/>
            <w10:wrap type="none"/>
            <w10:anchorlock/>
          </v:shape>
          <o:OLEObject Type="Embed" ProgID="Equation.DSMT4" ShapeID="_x0000_i1327" DrawAspect="Content" ObjectID="_1468076027" r:id="rId566">
            <o:LockedField>false</o:LockedField>
          </o:OLEObject>
        </w:object>
      </w:r>
      <w:r>
        <w:t>，</w:t>
      </w:r>
      <w:r>
        <w:object>
          <v:shape id="_x0000_i1328" o:spt="75" alt="eqId6024fd4532f5f981deac4582c799a6ef" type="#_x0000_t75" style="height:12.65pt;width:19.35pt;" o:ole="t" filled="f" o:preferrelative="t" stroked="f" coordsize="21600,21600">
            <v:path/>
            <v:fill on="f" focussize="0,0"/>
            <v:stroke on="f" joinstyle="miter"/>
            <v:imagedata r:id="rId555" o:title="eqId6024fd4532f5f981deac4582c799a6ef"/>
            <o:lock v:ext="edit" aspectratio="t"/>
            <w10:wrap type="none"/>
            <w10:anchorlock/>
          </v:shape>
          <o:OLEObject Type="Embed" ProgID="Equation.DSMT4" ShapeID="_x0000_i1328" DrawAspect="Content" ObjectID="_1468076028" r:id="rId568">
            <o:LockedField>false</o:LockedField>
          </o:OLEObject>
        </w:object>
      </w:r>
      <w:r>
        <w:t>与</w:t>
      </w:r>
      <w:r>
        <w:object>
          <v:shape id="_x0000_i1329" o:spt="75" alt="eqId270ddac9587bf1ea553914cb69595ab2" type="#_x0000_t75" style="height:13.15pt;width:21.1pt;" o:ole="t" filled="f" o:preferrelative="t" stroked="f" coordsize="21600,21600">
            <v:path/>
            <v:fill on="f" focussize="0,0"/>
            <v:stroke on="f" joinstyle="miter"/>
            <v:imagedata r:id="rId427" o:title="eqId270ddac9587bf1ea553914cb69595ab2"/>
            <o:lock v:ext="edit" aspectratio="t"/>
            <w10:wrap type="none"/>
            <w10:anchorlock/>
          </v:shape>
          <o:OLEObject Type="Embed" ProgID="Equation.DSMT4" ShapeID="_x0000_i1329" DrawAspect="Content" ObjectID="_1468076029" r:id="rId569">
            <o:LockedField>false</o:LockedField>
          </o:OLEObject>
        </w:object>
      </w:r>
      <w:r>
        <w:t>的距离为</w:t>
      </w:r>
      <w:r>
        <w:object>
          <v:shape id="_x0000_i1330" o:spt="75" alt="eqId29366371a69d6a0e4c3a8dc08ddc8648" type="#_x0000_t75" style="height:15.75pt;width:43.95pt;" o:ole="t" filled="f" o:preferrelative="t" stroked="f" coordsize="21600,21600">
            <v:path/>
            <v:fill on="f" focussize="0,0"/>
            <v:stroke on="f" joinstyle="miter"/>
            <v:imagedata r:id="rId571" o:title="eqId29366371a69d6a0e4c3a8dc08ddc8648"/>
            <o:lock v:ext="edit" aspectratio="t"/>
            <w10:wrap type="none"/>
            <w10:anchorlock/>
          </v:shape>
          <o:OLEObject Type="Embed" ProgID="Equation.DSMT4" ShapeID="_x0000_i1330" DrawAspect="Content" ObjectID="_1468076030" r:id="rId570">
            <o:LockedField>false</o:LockedField>
          </o:OLEObject>
        </w:object>
      </w:r>
      <w:r>
        <w:t>，</w:t>
      </w:r>
      <w:r>
        <w:object>
          <v:shape id="_x0000_i1331" o:spt="75" alt="eqId270ddac9587bf1ea553914cb69595ab2" type="#_x0000_t75" style="height:13.15pt;width:21.1pt;" o:ole="t" filled="f" o:preferrelative="t" stroked="f" coordsize="21600,21600">
            <v:path/>
            <v:fill on="f" focussize="0,0"/>
            <v:stroke on="f" joinstyle="miter"/>
            <v:imagedata r:id="rId427" o:title="eqId270ddac9587bf1ea553914cb69595ab2"/>
            <o:lock v:ext="edit" aspectratio="t"/>
            <w10:wrap type="none"/>
            <w10:anchorlock/>
          </v:shape>
          <o:OLEObject Type="Embed" ProgID="Equation.DSMT4" ShapeID="_x0000_i1331" DrawAspect="Content" ObjectID="_1468076031" r:id="rId572">
            <o:LockedField>false</o:LockedField>
          </o:OLEObject>
        </w:object>
      </w:r>
      <w:r>
        <w:t>与</w:t>
      </w:r>
      <w:r>
        <w:object>
          <v:shape id="_x0000_i1332" o:spt="75" alt="eqId6655cc150ddc9deba2254780984d0024" type="#_x0000_t75" style="height:12.65pt;width:19.35pt;" o:ole="t" filled="f" o:preferrelative="t" stroked="f" coordsize="21600,21600">
            <v:path/>
            <v:fill on="f" focussize="0,0"/>
            <v:stroke on="f" joinstyle="miter"/>
            <v:imagedata r:id="rId559" o:title="eqId6655cc150ddc9deba2254780984d0024"/>
            <o:lock v:ext="edit" aspectratio="t"/>
            <w10:wrap type="none"/>
            <w10:anchorlock/>
          </v:shape>
          <o:OLEObject Type="Embed" ProgID="Equation.DSMT4" ShapeID="_x0000_i1332" DrawAspect="Content" ObjectID="_1468076032" r:id="rId573">
            <o:LockedField>false</o:LockedField>
          </o:OLEObject>
        </w:object>
      </w:r>
      <w:r>
        <w:t>的距离为</w:t>
      </w:r>
      <w:r>
        <w:object>
          <v:shape id="_x0000_i1333" o:spt="75" alt="eqIdc087408b0bb882b0293c9c17999a6a40" type="#_x0000_t75" style="height:27.25pt;width:40.45pt;" o:ole="t" filled="f" o:preferrelative="t" stroked="f" coordsize="21600,21600">
            <v:path/>
            <v:fill on="f" focussize="0,0"/>
            <v:stroke on="f" joinstyle="miter"/>
            <v:imagedata r:id="rId575" o:title="eqIdc087408b0bb882b0293c9c17999a6a40"/>
            <o:lock v:ext="edit" aspectratio="t"/>
            <w10:wrap type="none"/>
            <w10:anchorlock/>
          </v:shape>
          <o:OLEObject Type="Embed" ProgID="Equation.DSMT4" ShapeID="_x0000_i1333" DrawAspect="Content" ObjectID="_1468076033" r:id="rId574">
            <o:LockedField>false</o:LockedField>
          </o:OLEObject>
        </w:object>
      </w:r>
      <w:r>
        <w:t>，</w:t>
      </w:r>
      <w:r>
        <w:object>
          <v:shape id="_x0000_i1334" o:spt="75" alt="eqId6655cc150ddc9deba2254780984d0024" type="#_x0000_t75" style="height:12.65pt;width:19.35pt;" o:ole="t" filled="f" o:preferrelative="t" stroked="f" coordsize="21600,21600">
            <v:path/>
            <v:fill on="f" focussize="0,0"/>
            <v:stroke on="f" joinstyle="miter"/>
            <v:imagedata r:id="rId559" o:title="eqId6655cc150ddc9deba2254780984d0024"/>
            <o:lock v:ext="edit" aspectratio="t"/>
            <w10:wrap type="none"/>
            <w10:anchorlock/>
          </v:shape>
          <o:OLEObject Type="Embed" ProgID="Equation.DSMT4" ShapeID="_x0000_i1334" DrawAspect="Content" ObjectID="_1468076034" r:id="rId576">
            <o:LockedField>false</o:LockedField>
          </o:OLEObject>
        </w:object>
      </w:r>
      <w:r>
        <w:t>与</w:t>
      </w:r>
      <w:r>
        <w:object>
          <v:shape id="_x0000_i1335" o:spt="75" alt="eqId20ecac2dad4cffdd971fd23deacff3fc" type="#_x0000_t75" style="height:12.2pt;width:20.2pt;" o:ole="t" filled="f" o:preferrelative="t" stroked="f" coordsize="21600,21600">
            <v:path/>
            <v:fill on="f" focussize="0,0"/>
            <v:stroke on="f" joinstyle="miter"/>
            <v:imagedata r:id="rId565" o:title="eqId20ecac2dad4cffdd971fd23deacff3fc"/>
            <o:lock v:ext="edit" aspectratio="t"/>
            <w10:wrap type="none"/>
            <w10:anchorlock/>
          </v:shape>
          <o:OLEObject Type="Embed" ProgID="Equation.DSMT4" ShapeID="_x0000_i1335" DrawAspect="Content" ObjectID="_1468076035" r:id="rId577">
            <o:LockedField>false</o:LockedField>
          </o:OLEObject>
        </w:object>
      </w:r>
      <w:r>
        <w:t>的距离为</w:t>
      </w:r>
      <w:r>
        <w:object>
          <v:shape id="_x0000_i1336" o:spt="75" alt="eqId5130d37cb84452453e1d947daa105d8c" type="#_x0000_t75" style="height:13.85pt;width:39.55pt;" o:ole="t" filled="f" o:preferrelative="t" stroked="f" coordsize="21600,21600">
            <v:path/>
            <v:fill on="f" focussize="0,0"/>
            <v:stroke on="f" joinstyle="miter"/>
            <v:imagedata r:id="rId579" o:title="eqId5130d37cb84452453e1d947daa105d8c"/>
            <o:lock v:ext="edit" aspectratio="t"/>
            <w10:wrap type="none"/>
            <w10:anchorlock/>
          </v:shape>
          <o:OLEObject Type="Embed" ProgID="Equation.DSMT4" ShapeID="_x0000_i1336" DrawAspect="Content" ObjectID="_1468076036" r:id="rId578">
            <o:LockedField>false</o:LockedField>
          </o:OLEObject>
        </w:object>
      </w:r>
      <w:r>
        <w:t>，</w:t>
      </w:r>
      <w:r>
        <w:object>
          <v:shape id="_x0000_i1337" o:spt="75" alt="eqId20ecac2dad4cffdd971fd23deacff3fc" type="#_x0000_t75" style="height:12.2pt;width:20.2pt;" o:ole="t" filled="f" o:preferrelative="t" stroked="f" coordsize="21600,21600">
            <v:path/>
            <v:fill on="f" focussize="0,0"/>
            <v:stroke on="f" joinstyle="miter"/>
            <v:imagedata r:id="rId565" o:title="eqId20ecac2dad4cffdd971fd23deacff3fc"/>
            <o:lock v:ext="edit" aspectratio="t"/>
            <w10:wrap type="none"/>
            <w10:anchorlock/>
          </v:shape>
          <o:OLEObject Type="Embed" ProgID="Equation.DSMT4" ShapeID="_x0000_i1337" DrawAspect="Content" ObjectID="_1468076037" r:id="rId580">
            <o:LockedField>false</o:LockedField>
          </o:OLEObject>
        </w:object>
      </w:r>
      <w:r>
        <w:t>与</w:t>
      </w:r>
      <w:r>
        <w:object>
          <v:shape id="_x0000_i1338" o:spt="75" alt="eqId82b25f3ea33cc08b1e2a0d9c3a9dccaf" type="#_x0000_t75" style="height:11.15pt;width:21.1pt;" o:ole="t" filled="f" o:preferrelative="t" stroked="f" coordsize="21600,21600">
            <v:path/>
            <v:fill on="f" focussize="0,0"/>
            <v:stroke on="f" joinstyle="miter"/>
            <v:imagedata r:id="rId582" o:title="eqId82b25f3ea33cc08b1e2a0d9c3a9dccaf"/>
            <o:lock v:ext="edit" aspectratio="t"/>
            <w10:wrap type="none"/>
            <w10:anchorlock/>
          </v:shape>
          <o:OLEObject Type="Embed" ProgID="Equation.DSMT4" ShapeID="_x0000_i1338" DrawAspect="Content" ObjectID="_1468076038" r:id="rId581">
            <o:LockedField>false</o:LockedField>
          </o:OLEObject>
        </w:object>
      </w:r>
      <w:r>
        <w:t>的距离为</w:t>
      </w:r>
      <w:r>
        <w:object>
          <v:shape id="_x0000_i1339" o:spt="75" alt="eqIdd6c06d803d8da64411449095804a53f2" type="#_x0000_t75" style="height:17.35pt;width:44.85pt;" o:ole="t" filled="f" o:preferrelative="t" stroked="f" coordsize="21600,21600">
            <v:path/>
            <v:fill on="f" focussize="0,0"/>
            <v:stroke on="f" joinstyle="miter"/>
            <v:imagedata r:id="rId584" o:title="eqIdd6c06d803d8da64411449095804a53f2"/>
            <o:lock v:ext="edit" aspectratio="t"/>
            <w10:wrap type="none"/>
            <w10:anchorlock/>
          </v:shape>
          <o:OLEObject Type="Embed" ProgID="Equation.DSMT4" ShapeID="_x0000_i1339" DrawAspect="Content" ObjectID="_1468076039" r:id="rId583">
            <o:LockedField>false</o:LockedField>
          </o:OLEObject>
        </w:object>
      </w:r>
      <w:r>
        <w:t>，两金属棒运动中始终与导轨垂直且接触良好，两金属棒电阻不计，重力加速度</w:t>
      </w:r>
      <w:r>
        <w:rPr>
          <w:rFonts w:ascii="Times New Roman" w:hAnsi="Times New Roman" w:eastAsia="Times New Roman" w:cs="Times New Roman"/>
          <w:i/>
        </w:rPr>
        <w:t>g</w:t>
      </w:r>
      <w:r>
        <w:t>取</w:t>
      </w:r>
      <w:r>
        <w:object>
          <v:shape id="_x0000_i1340" o:spt="75" alt="eqId63519b11c51441dd31d22aea2e0a4d2d" type="#_x0000_t75" style="height:13.85pt;width:31.65pt;" o:ole="t" filled="f" o:preferrelative="t" stroked="f" coordsize="21600,21600">
            <v:path/>
            <v:fill on="f" focussize="0,0"/>
            <v:stroke on="f" joinstyle="miter"/>
            <v:imagedata r:id="rId586" o:title="eqId63519b11c51441dd31d22aea2e0a4d2d"/>
            <o:lock v:ext="edit" aspectratio="t"/>
            <w10:wrap type="none"/>
            <w10:anchorlock/>
          </v:shape>
          <o:OLEObject Type="Embed" ProgID="Equation.DSMT4" ShapeID="_x0000_i1340" DrawAspect="Content" ObjectID="_1468076040" r:id="rId585">
            <o:LockedField>false</o:LockedField>
          </o:OLEObject>
        </w:object>
      </w:r>
      <w:r>
        <w:t>，求：</w:t>
      </w:r>
    </w:p>
    <w:p w14:paraId="3FAEDD3E">
      <w:pPr>
        <w:shd w:val="clear" w:color="auto" w:fill="FFFFFF"/>
        <w:spacing w:line="360" w:lineRule="auto"/>
        <w:jc w:val="left"/>
        <w:textAlignment w:val="center"/>
      </w:pPr>
      <w:r>
        <w:t>（1）金属棒甲与乙碰后，甲的速度大小；</w:t>
      </w:r>
    </w:p>
    <w:p w14:paraId="01171271">
      <w:pPr>
        <w:shd w:val="clear" w:color="auto" w:fill="FFFFFF"/>
        <w:spacing w:line="360" w:lineRule="auto"/>
        <w:jc w:val="left"/>
        <w:textAlignment w:val="center"/>
      </w:pPr>
      <w:r>
        <w:t>（2）恒力</w:t>
      </w:r>
      <w:r>
        <w:rPr>
          <w:rFonts w:ascii="Times New Roman" w:hAnsi="Times New Roman" w:eastAsia="Times New Roman" w:cs="Times New Roman"/>
          <w:i/>
        </w:rPr>
        <w:t>F</w:t>
      </w:r>
      <w:r>
        <w:t>的大小；</w:t>
      </w:r>
    </w:p>
    <w:p w14:paraId="288CA6E3">
      <w:pPr>
        <w:shd w:val="clear" w:color="auto" w:fill="FFFFFF"/>
        <w:spacing w:line="360" w:lineRule="auto"/>
        <w:jc w:val="left"/>
        <w:textAlignment w:val="center"/>
      </w:pPr>
      <w:r>
        <w:t>（3）金属棒乙穿过磁场过程中通过电阻</w:t>
      </w:r>
      <w:r>
        <w:rPr>
          <w:rFonts w:ascii="Times New Roman" w:hAnsi="Times New Roman" w:eastAsia="Times New Roman" w:cs="Times New Roman"/>
          <w:i/>
        </w:rPr>
        <w:t>R</w:t>
      </w:r>
      <w:r>
        <w:t>的电荷量。（结果可带根号）</w:t>
      </w:r>
    </w:p>
    <w:p w14:paraId="7D951152">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981450" cy="1238250"/>
            <wp:effectExtent l="0" t="0" r="0" b="0"/>
            <wp:docPr id="100015" name="图片 100015" descr="@@@b184ac06-6e57-4139-be80-2be4fc8ead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b184ac06-6e57-4139-be80-2be4fc8ead76"/>
                    <pic:cNvPicPr>
                      <a:picLocks noChangeAspect="1"/>
                    </pic:cNvPicPr>
                  </pic:nvPicPr>
                  <pic:blipFill>
                    <a:blip r:embed="rId587"/>
                    <a:stretch>
                      <a:fillRect/>
                    </a:stretch>
                  </pic:blipFill>
                  <pic:spPr>
                    <a:xfrm>
                      <a:off x="0" y="0"/>
                      <a:ext cx="3981450" cy="1238250"/>
                    </a:xfrm>
                    <a:prstGeom prst="rect">
                      <a:avLst/>
                    </a:prstGeom>
                  </pic:spPr>
                </pic:pic>
              </a:graphicData>
            </a:graphic>
          </wp:inline>
        </w:drawing>
      </w:r>
      <w:r>
        <w:rPr>
          <w:rFonts w:ascii="Times New Roman" w:hAnsi="Times New Roman" w:eastAsia="Times New Roman" w:cs="Times New Roman"/>
          <w:kern w:val="0"/>
          <w:sz w:val="24"/>
          <w:szCs w:val="24"/>
        </w:rPr>
        <w:t>  </w:t>
      </w:r>
    </w:p>
    <w:p w14:paraId="3BF45478">
      <w:pPr>
        <w:shd w:val="clear" w:color="auto" w:fill="FFFFFF"/>
        <w:spacing w:line="360" w:lineRule="auto"/>
        <w:jc w:val="left"/>
        <w:textAlignment w:val="center"/>
      </w:pPr>
      <w:r>
        <w:t>8．如图所示，间距为</w:t>
      </w:r>
      <w:r>
        <w:object>
          <v:shape id="_x0000_i1341" o:spt="75" alt="eqId0f85fca60a11e1af2bf50138d0e3fe62" type="#_x0000_t75" style="height:12.25pt;width:6.1pt;" o:ole="t" filled="f" o:preferrelative="t" stroked="f" coordsize="21600,21600">
            <v:path/>
            <v:fill on="f" focussize="0,0"/>
            <v:stroke on="f" joinstyle="miter"/>
            <v:imagedata r:id="rId431" o:title="eqId0f85fca60a11e1af2bf50138d0e3fe62"/>
            <o:lock v:ext="edit" aspectratio="t"/>
            <w10:wrap type="none"/>
            <w10:anchorlock/>
          </v:shape>
          <o:OLEObject Type="Embed" ProgID="Equation.DSMT4" ShapeID="_x0000_i1341" DrawAspect="Content" ObjectID="_1468076041" r:id="rId588">
            <o:LockedField>false</o:LockedField>
          </o:OLEObject>
        </w:object>
      </w:r>
      <w:r>
        <w:t>的两平行光滑金属导轨固定在绝缘水平面上，左端连接一电容为</w:t>
      </w:r>
      <w:r>
        <w:object>
          <v:shape id="_x0000_i1342" o:spt="75" alt="eqIdc5db41a1f31d6baee7c69990811edb9f" type="#_x0000_t75" style="height:12.9pt;width:10.65pt;" o:ole="t" filled="f" o:preferrelative="t" stroked="f" coordsize="21600,21600">
            <v:path/>
            <v:fill on="f" focussize="0,0"/>
            <v:stroke on="f" joinstyle="miter"/>
            <v:imagedata r:id="rId169" o:title="eqIdc5db41a1f31d6baee7c69990811edb9f"/>
            <o:lock v:ext="edit" aspectratio="t"/>
            <w10:wrap type="none"/>
            <w10:anchorlock/>
          </v:shape>
          <o:OLEObject Type="Embed" ProgID="Equation.DSMT4" ShapeID="_x0000_i1342" DrawAspect="Content" ObjectID="_1468076042" r:id="rId589">
            <o:LockedField>false</o:LockedField>
          </o:OLEObject>
        </w:object>
      </w:r>
      <w:r>
        <w:t>的电容器（初始不带电），导体棒</w:t>
      </w:r>
      <w:r>
        <w:object>
          <v:shape id="_x0000_i1343" o:spt="75" alt="eqId2c94bb12cee76221e13f9ef955b0aab1" type="#_x0000_t75" style="height:12.7pt;width:8.75pt;" o:ole="t" filled="f" o:preferrelative="t" stroked="f" coordsize="21600,21600">
            <v:path/>
            <v:fill on="f" focussize="0,0"/>
            <v:stroke on="f" joinstyle="miter"/>
            <v:imagedata r:id="rId453" o:title="eqId2c94bb12cee76221e13f9ef955b0aab1"/>
            <o:lock v:ext="edit" aspectratio="t"/>
            <w10:wrap type="none"/>
            <w10:anchorlock/>
          </v:shape>
          <o:OLEObject Type="Embed" ProgID="Equation.DSMT4" ShapeID="_x0000_i1343" DrawAspect="Content" ObjectID="_1468076043" r:id="rId590">
            <o:LockedField>false</o:LockedField>
          </o:OLEObject>
        </w:object>
      </w:r>
      <w:r>
        <w:t>质量为</w:t>
      </w:r>
      <w:r>
        <w:object>
          <v:shape id="_x0000_i1344" o:spt="75" alt="eqId294f5ba74cdf695fc9a8a8e52f421328" type="#_x0000_t75" style="height:10.05pt;width:11.4pt;" o:ole="t" filled="f" o:preferrelative="t" stroked="f" coordsize="21600,21600">
            <v:path/>
            <v:fill on="f" focussize="0,0"/>
            <v:stroke on="f" joinstyle="miter"/>
            <v:imagedata r:id="rId451" o:title="eqId294f5ba74cdf695fc9a8a8e52f421328"/>
            <o:lock v:ext="edit" aspectratio="t"/>
            <w10:wrap type="none"/>
            <w10:anchorlock/>
          </v:shape>
          <o:OLEObject Type="Embed" ProgID="Equation.DSMT4" ShapeID="_x0000_i1344" DrawAspect="Content" ObjectID="_1468076044" r:id="rId591">
            <o:LockedField>false</o:LockedField>
          </o:OLEObject>
        </w:object>
      </w:r>
      <w:r>
        <w:t>、电阻为</w:t>
      </w:r>
      <w:r>
        <w:object>
          <v:shape id="_x0000_i1345" o:spt="75" alt="eqId4aa0df7f1e45f9de29e802c7f19a4f64" type="#_x0000_t75" style="height:10.3pt;width:9.65pt;" o:ole="t" filled="f" o:preferrelative="t" stroked="f" coordsize="21600,21600">
            <v:path/>
            <v:fill on="f" focussize="0,0"/>
            <v:stroke on="f" joinstyle="miter"/>
            <v:imagedata r:id="rId172" o:title="eqId4aa0df7f1e45f9de29e802c7f19a4f64"/>
            <o:lock v:ext="edit" aspectratio="t"/>
            <w10:wrap type="none"/>
            <w10:anchorlock/>
          </v:shape>
          <o:OLEObject Type="Embed" ProgID="Equation.DSMT4" ShapeID="_x0000_i1345" DrawAspect="Content" ObjectID="_1468076045" r:id="rId592">
            <o:LockedField>false</o:LockedField>
          </o:OLEObject>
        </w:object>
      </w:r>
      <w:r>
        <w:t>；导体棒</w:t>
      </w:r>
      <w:r>
        <w:object>
          <v:shape id="_x0000_i1346" o:spt="75" alt="eqId071a7e733d466949ac935b4b8ee8d183" type="#_x0000_t75" style="height:9.85pt;width:7.9pt;" o:ole="t" filled="f" o:preferrelative="t" stroked="f" coordsize="21600,21600">
            <v:path/>
            <v:fill on="f" focussize="0,0"/>
            <v:stroke on="f" joinstyle="miter"/>
            <v:imagedata r:id="rId594" o:title="eqId071a7e733d466949ac935b4b8ee8d183"/>
            <o:lock v:ext="edit" aspectratio="t"/>
            <w10:wrap type="none"/>
            <w10:anchorlock/>
          </v:shape>
          <o:OLEObject Type="Embed" ProgID="Equation.DSMT4" ShapeID="_x0000_i1346" DrawAspect="Content" ObjectID="_1468076046" r:id="rId593">
            <o:LockedField>false</o:LockedField>
          </o:OLEObject>
        </w:object>
      </w:r>
      <w:r>
        <w:t>质量为</w:t>
      </w:r>
      <w:r>
        <w:object>
          <v:shape id="_x0000_i1347" o:spt="75" alt="eqId294f5ba74cdf695fc9a8a8e52f421328" type="#_x0000_t75" style="height:10.05pt;width:11.4pt;" o:ole="t" filled="f" o:preferrelative="t" stroked="f" coordsize="21600,21600">
            <v:path/>
            <v:fill on="f" focussize="0,0"/>
            <v:stroke on="f" joinstyle="miter"/>
            <v:imagedata r:id="rId451" o:title="eqId294f5ba74cdf695fc9a8a8e52f421328"/>
            <o:lock v:ext="edit" aspectratio="t"/>
            <w10:wrap type="none"/>
            <w10:anchorlock/>
          </v:shape>
          <o:OLEObject Type="Embed" ProgID="Equation.DSMT4" ShapeID="_x0000_i1347" DrawAspect="Content" ObjectID="_1468076047" r:id="rId595">
            <o:LockedField>false</o:LockedField>
          </o:OLEObject>
        </w:object>
      </w:r>
      <w:r>
        <w:t>、电阻为</w:t>
      </w:r>
      <w:r>
        <w:object>
          <v:shape id="_x0000_i1348" o:spt="75" alt="eqIdd873158f54a6cc76bd44d3dac934781d" type="#_x0000_t75" style="height:28.55pt;width:12.3pt;" o:ole="t" filled="f" o:preferrelative="t" stroked="f" coordsize="21600,21600">
            <v:path/>
            <v:fill on="f" focussize="0,0"/>
            <v:stroke on="f" joinstyle="miter"/>
            <v:imagedata r:id="rId597" o:title="eqIdd873158f54a6cc76bd44d3dac934781d"/>
            <o:lock v:ext="edit" aspectratio="t"/>
            <w10:wrap type="none"/>
            <w10:anchorlock/>
          </v:shape>
          <o:OLEObject Type="Embed" ProgID="Equation.DSMT4" ShapeID="_x0000_i1348" DrawAspect="Content" ObjectID="_1468076048" r:id="rId596">
            <o:LockedField>false</o:LockedField>
          </o:OLEObject>
        </w:object>
      </w:r>
      <w:r>
        <w:t>，两导体棒分别置于导轨左侧和中间，初始均静止。导轨处于大小为</w:t>
      </w:r>
      <w:r>
        <w:object>
          <v:shape id="_x0000_i1349" o:spt="75" alt="eqId7f9e8449aad35c5d840a3395ea86df6d" type="#_x0000_t75" style="height:10.4pt;width:9.65pt;" o:ole="t" filled="f" o:preferrelative="t" stroked="f" coordsize="21600,21600">
            <v:path/>
            <v:fill on="f" focussize="0,0"/>
            <v:stroke on="f" joinstyle="miter"/>
            <v:imagedata r:id="rId401" o:title="eqId7f9e8449aad35c5d840a3395ea86df6d"/>
            <o:lock v:ext="edit" aspectratio="t"/>
            <w10:wrap type="none"/>
            <w10:anchorlock/>
          </v:shape>
          <o:OLEObject Type="Embed" ProgID="Equation.DSMT4" ShapeID="_x0000_i1349" DrawAspect="Content" ObjectID="_1468076049" r:id="rId598">
            <o:LockedField>false</o:LockedField>
          </o:OLEObject>
        </w:object>
      </w:r>
      <w:r>
        <w:t>、方向垂直导轨平面向下的匀强磁场中，仅在棒</w:t>
      </w:r>
      <w:r>
        <w:object>
          <v:shape id="_x0000_i1350" o:spt="75" alt="eqId071a7e733d466949ac935b4b8ee8d183" type="#_x0000_t75" style="height:9.85pt;width:7.9pt;" o:ole="t" filled="f" o:preferrelative="t" stroked="f" coordsize="21600,21600">
            <v:path/>
            <v:fill on="f" focussize="0,0"/>
            <v:stroke on="f" joinstyle="miter"/>
            <v:imagedata r:id="rId594" o:title="eqId071a7e733d466949ac935b4b8ee8d183"/>
            <o:lock v:ext="edit" aspectratio="t"/>
            <w10:wrap type="none"/>
            <w10:anchorlock/>
          </v:shape>
          <o:OLEObject Type="Embed" ProgID="Equation.DSMT4" ShapeID="_x0000_i1350" DrawAspect="Content" ObjectID="_1468076050" r:id="rId599">
            <o:LockedField>false</o:LockedField>
          </o:OLEObject>
        </w:object>
      </w:r>
      <w:r>
        <w:t>所在处磁场为零。棒</w:t>
      </w:r>
      <w:r>
        <w:object>
          <v:shape id="_x0000_i1351" o:spt="75" alt="eqId2c94bb12cee76221e13f9ef955b0aab1" type="#_x0000_t75" style="height:12.7pt;width:8.75pt;" o:ole="t" filled="f" o:preferrelative="t" stroked="f" coordsize="21600,21600">
            <v:path/>
            <v:fill on="f" focussize="0,0"/>
            <v:stroke on="f" joinstyle="miter"/>
            <v:imagedata r:id="rId453" o:title="eqId2c94bb12cee76221e13f9ef955b0aab1"/>
            <o:lock v:ext="edit" aspectratio="t"/>
            <w10:wrap type="none"/>
            <w10:anchorlock/>
          </v:shape>
          <o:OLEObject Type="Embed" ProgID="Equation.DSMT4" ShapeID="_x0000_i1351" DrawAspect="Content" ObjectID="_1468076051" r:id="rId600">
            <o:LockedField>false</o:LockedField>
          </o:OLEObject>
        </w:object>
      </w:r>
      <w:r>
        <w:t>在沿导轨方向的外力作用下开始运动，达到最大速度</w:t>
      </w:r>
      <w:r>
        <w:object>
          <v:shape id="_x0000_i1352" o:spt="75" alt="eqIdd23d96b9e0d40658127563525193bde4" type="#_x0000_t75" style="height:15.8pt;width:13.2pt;" o:ole="t" filled="f" o:preferrelative="t" stroked="f" coordsize="21600,21600">
            <v:path/>
            <v:fill on="f" focussize="0,0"/>
            <v:stroke on="f" joinstyle="miter"/>
            <v:imagedata r:id="rId602" o:title="eqIdd23d96b9e0d40658127563525193bde4"/>
            <o:lock v:ext="edit" aspectratio="t"/>
            <w10:wrap type="none"/>
            <w10:anchorlock/>
          </v:shape>
          <o:OLEObject Type="Embed" ProgID="Equation.DSMT4" ShapeID="_x0000_i1352" DrawAspect="Content" ObjectID="_1468076052" r:id="rId601">
            <o:LockedField>false</o:LockedField>
          </o:OLEObject>
        </w:object>
      </w:r>
      <w:r>
        <w:t>时撤去外力，同时</w:t>
      </w:r>
      <w:r>
        <w:object>
          <v:shape id="_x0000_i1353" o:spt="75" alt="eqId2c94bb12cee76221e13f9ef955b0aab1" type="#_x0000_t75" style="height:12.7pt;width:8.75pt;" o:ole="t" filled="f" o:preferrelative="t" stroked="f" coordsize="21600,21600">
            <v:path/>
            <v:fill on="f" focussize="0,0"/>
            <v:stroke on="f" joinstyle="miter"/>
            <v:imagedata r:id="rId453" o:title="eqId2c94bb12cee76221e13f9ef955b0aab1"/>
            <o:lock v:ext="edit" aspectratio="t"/>
            <w10:wrap type="none"/>
            <w10:anchorlock/>
          </v:shape>
          <o:OLEObject Type="Embed" ProgID="Equation.DSMT4" ShapeID="_x0000_i1353" DrawAspect="Content" ObjectID="_1468076053" r:id="rId603">
            <o:LockedField>false</o:LockedField>
          </o:OLEObject>
        </w:object>
      </w:r>
      <w:r>
        <w:t>棒刚好出磁场与</w:t>
      </w:r>
      <w:r>
        <w:object>
          <v:shape id="_x0000_i1354" o:spt="75" alt="eqId071a7e733d466949ac935b4b8ee8d183" type="#_x0000_t75" style="height:9.85pt;width:7.9pt;" o:ole="t" filled="f" o:preferrelative="t" stroked="f" coordsize="21600,21600">
            <v:path/>
            <v:fill on="f" focussize="0,0"/>
            <v:stroke on="f" joinstyle="miter"/>
            <v:imagedata r:id="rId594" o:title="eqId071a7e733d466949ac935b4b8ee8d183"/>
            <o:lock v:ext="edit" aspectratio="t"/>
            <w10:wrap type="none"/>
            <w10:anchorlock/>
          </v:shape>
          <o:OLEObject Type="Embed" ProgID="Equation.DSMT4" ShapeID="_x0000_i1354" DrawAspect="Content" ObjectID="_1468076054" r:id="rId604">
            <o:LockedField>false</o:LockedField>
          </o:OLEObject>
        </w:object>
      </w:r>
      <w:r>
        <w:t>棒碰撞，粘合在一起即刻进入磁场，碰撞时间不计，导轨足够长，在运动过程中，棒</w:t>
      </w:r>
      <w:r>
        <w:object>
          <v:shape id="_x0000_i1355" o:spt="75" alt="eqId2c94bb12cee76221e13f9ef955b0aab1" type="#_x0000_t75" style="height:12.7pt;width:8.75pt;" o:ole="t" filled="f" o:preferrelative="t" stroked="f" coordsize="21600,21600">
            <v:path/>
            <v:fill on="f" focussize="0,0"/>
            <v:stroke on="f" joinstyle="miter"/>
            <v:imagedata r:id="rId453" o:title="eqId2c94bb12cee76221e13f9ef955b0aab1"/>
            <o:lock v:ext="edit" aspectratio="t"/>
            <w10:wrap type="none"/>
            <w10:anchorlock/>
          </v:shape>
          <o:OLEObject Type="Embed" ProgID="Equation.DSMT4" ShapeID="_x0000_i1355" DrawAspect="Content" ObjectID="_1468076055" r:id="rId605">
            <o:LockedField>false</o:LockedField>
          </o:OLEObject>
        </w:object>
      </w:r>
      <w:r>
        <w:t>、</w:t>
      </w:r>
      <w:r>
        <w:object>
          <v:shape id="_x0000_i1356" o:spt="75" alt="eqId071a7e733d466949ac935b4b8ee8d183" type="#_x0000_t75" style="height:9.85pt;width:7.9pt;" o:ole="t" filled="f" o:preferrelative="t" stroked="f" coordsize="21600,21600">
            <v:path/>
            <v:fill on="f" focussize="0,0"/>
            <v:stroke on="f" joinstyle="miter"/>
            <v:imagedata r:id="rId594" o:title="eqId071a7e733d466949ac935b4b8ee8d183"/>
            <o:lock v:ext="edit" aspectratio="t"/>
            <w10:wrap type="none"/>
            <w10:anchorlock/>
          </v:shape>
          <o:OLEObject Type="Embed" ProgID="Equation.DSMT4" ShapeID="_x0000_i1356" DrawAspect="Content" ObjectID="_1468076056" r:id="rId606">
            <o:LockedField>false</o:LockedField>
          </o:OLEObject>
        </w:object>
      </w:r>
      <w:r>
        <w:t>始终与导轨接触良好，且与导轨垂直，不计导轨电阻，忽略磁场边界效应。（已知电容器储能表达式</w:t>
      </w:r>
      <w:r>
        <w:object>
          <v:shape id="_x0000_i1357" o:spt="75" alt="eqId04333bcadfe21d9c1c8fe13dff6c996c" type="#_x0000_t75" style="height:27.05pt;width:55.4pt;" o:ole="t" filled="f" o:preferrelative="t" stroked="f" coordsize="21600,21600">
            <v:path/>
            <v:fill on="f" focussize="0,0"/>
            <v:stroke on="f" joinstyle="miter"/>
            <v:imagedata r:id="rId608" o:title="eqId04333bcadfe21d9c1c8fe13dff6c996c"/>
            <o:lock v:ext="edit" aspectratio="t"/>
            <w10:wrap type="none"/>
            <w10:anchorlock/>
          </v:shape>
          <o:OLEObject Type="Embed" ProgID="Equation.DSMT4" ShapeID="_x0000_i1357" DrawAspect="Content" ObjectID="_1468076057" r:id="rId607">
            <o:LockedField>false</o:LockedField>
          </o:OLEObject>
        </w:object>
      </w:r>
      <w:r>
        <w:t>，</w:t>
      </w:r>
      <w:r>
        <w:object>
          <v:shape id="_x0000_i1358" o:spt="75" alt="eqIdb52b4f24969673c863b5aff4fb6751ce" type="#_x0000_t75" style="height:12.75pt;width:11.4pt;" o:ole="t" filled="f" o:preferrelative="t" stroked="f" coordsize="21600,21600">
            <v:path/>
            <v:fill on="f" focussize="0,0"/>
            <v:stroke on="f" joinstyle="miter"/>
            <v:imagedata r:id="rId610" o:title="eqIdb52b4f24969673c863b5aff4fb6751ce"/>
            <o:lock v:ext="edit" aspectratio="t"/>
            <w10:wrap type="none"/>
            <w10:anchorlock/>
          </v:shape>
          <o:OLEObject Type="Embed" ProgID="Equation.DSMT4" ShapeID="_x0000_i1358" DrawAspect="Content" ObjectID="_1468076058" r:id="rId609">
            <o:LockedField>false</o:LockedField>
          </o:OLEObject>
        </w:object>
      </w:r>
      <w:r>
        <w:t>为电容器两板间的电压，忽略电磁辐射）</w:t>
      </w:r>
    </w:p>
    <w:p w14:paraId="75CC5F1A">
      <w:pPr>
        <w:shd w:val="clear" w:color="auto" w:fill="FFFFFF"/>
        <w:spacing w:line="360" w:lineRule="auto"/>
        <w:jc w:val="left"/>
        <w:textAlignment w:val="center"/>
      </w:pPr>
      <w:r>
        <w:t>（1）求施加在</w:t>
      </w:r>
      <w:r>
        <w:object>
          <v:shape id="_x0000_i1359" o:spt="75" alt="eqId2c94bb12cee76221e13f9ef955b0aab1" type="#_x0000_t75" style="height:12.7pt;width:8.75pt;" o:ole="t" filled="f" o:preferrelative="t" stroked="f" coordsize="21600,21600">
            <v:path/>
            <v:fill on="f" focussize="0,0"/>
            <v:stroke on="f" joinstyle="miter"/>
            <v:imagedata r:id="rId453" o:title="eqId2c94bb12cee76221e13f9ef955b0aab1"/>
            <o:lock v:ext="edit" aspectratio="t"/>
            <w10:wrap type="none"/>
            <w10:anchorlock/>
          </v:shape>
          <o:OLEObject Type="Embed" ProgID="Equation.DSMT4" ShapeID="_x0000_i1359" DrawAspect="Content" ObjectID="_1468076059" r:id="rId611">
            <o:LockedField>false</o:LockedField>
          </o:OLEObject>
        </w:object>
      </w:r>
      <w:r>
        <w:t>棒上的外力</w:t>
      </w:r>
      <w:r>
        <w:object>
          <v:shape id="_x0000_i1360" o:spt="75" alt="eqIda0ed1ec316bc54c37c4286c208f55667" type="#_x0000_t75" style="height:11.4pt;width:11.4pt;" o:ole="t" filled="f" o:preferrelative="t" stroked="f" coordsize="21600,21600">
            <v:path/>
            <v:fill on="f" focussize="0,0"/>
            <v:stroke on="f" joinstyle="miter"/>
            <v:imagedata r:id="rId562" o:title="eqIda0ed1ec316bc54c37c4286c208f55667"/>
            <o:lock v:ext="edit" aspectratio="t"/>
            <w10:wrap type="none"/>
            <w10:anchorlock/>
          </v:shape>
          <o:OLEObject Type="Embed" ProgID="Equation.DSMT4" ShapeID="_x0000_i1360" DrawAspect="Content" ObjectID="_1468076060" r:id="rId612">
            <o:LockedField>false</o:LockedField>
          </o:OLEObject>
        </w:object>
      </w:r>
      <w:r>
        <w:t>的大小；</w:t>
      </w:r>
    </w:p>
    <w:p w14:paraId="30C653CA">
      <w:pPr>
        <w:shd w:val="clear" w:color="auto" w:fill="FFFFFF"/>
        <w:spacing w:line="360" w:lineRule="auto"/>
        <w:jc w:val="left"/>
        <w:textAlignment w:val="center"/>
      </w:pPr>
      <w:r>
        <w:t>（2）求两棒的最终速度</w:t>
      </w:r>
      <w:r>
        <w:object>
          <v:shape id="_x0000_i1361" o:spt="75" alt="eqIdbc13a607ac0c7f76d252d7cb1bb040fd" type="#_x0000_t75" style="height:9.95pt;width:7.9pt;" o:ole="t" filled="f" o:preferrelative="t" stroked="f" coordsize="21600,21600">
            <v:path/>
            <v:fill on="f" focussize="0,0"/>
            <v:stroke on="f" joinstyle="miter"/>
            <v:imagedata r:id="rId614" o:title="eqIdbc13a607ac0c7f76d252d7cb1bb040fd"/>
            <o:lock v:ext="edit" aspectratio="t"/>
            <w10:wrap type="none"/>
            <w10:anchorlock/>
          </v:shape>
          <o:OLEObject Type="Embed" ProgID="Equation.DSMT4" ShapeID="_x0000_i1361" DrawAspect="Content" ObjectID="_1468076061" r:id="rId613">
            <o:LockedField>false</o:LockedField>
          </o:OLEObject>
        </w:object>
      </w:r>
      <w:r>
        <w:t>；</w:t>
      </w:r>
    </w:p>
    <w:p w14:paraId="19223A9B">
      <w:pPr>
        <w:shd w:val="clear" w:color="auto" w:fill="FFFFFF"/>
        <w:spacing w:line="360" w:lineRule="auto"/>
        <w:jc w:val="left"/>
        <w:textAlignment w:val="center"/>
      </w:pPr>
      <w:r>
        <w:t>（3）若外力</w:t>
      </w:r>
      <w:r>
        <w:object>
          <v:shape id="_x0000_i1362" o:spt="75" alt="eqIda0ed1ec316bc54c37c4286c208f55667" type="#_x0000_t75" style="height:11.4pt;width:11.4pt;" o:ole="t" filled="f" o:preferrelative="t" stroked="f" coordsize="21600,21600">
            <v:path/>
            <v:fill on="f" focussize="0,0"/>
            <v:stroke on="f" joinstyle="miter"/>
            <v:imagedata r:id="rId562" o:title="eqIda0ed1ec316bc54c37c4286c208f55667"/>
            <o:lock v:ext="edit" aspectratio="t"/>
            <w10:wrap type="none"/>
            <w10:anchorlock/>
          </v:shape>
          <o:OLEObject Type="Embed" ProgID="Equation.DSMT4" ShapeID="_x0000_i1362" DrawAspect="Content" ObjectID="_1468076062" r:id="rId615">
            <o:LockedField>false</o:LockedField>
          </o:OLEObject>
        </w:object>
      </w:r>
      <w:r>
        <w:t>做的功为</w:t>
      </w:r>
      <w:r>
        <w:object>
          <v:shape id="_x0000_i1363" o:spt="75" alt="eqId91edc7e2d4811f5ea6c01284cf00393a" type="#_x0000_t75" style="height:12.3pt;width:12.3pt;" o:ole="t" filled="f" o:preferrelative="t" stroked="f" coordsize="21600,21600">
            <v:path/>
            <v:fill on="f" focussize="0,0"/>
            <v:stroke on="f" joinstyle="miter"/>
            <v:imagedata r:id="rId617" o:title="eqId91edc7e2d4811f5ea6c01284cf00393a"/>
            <o:lock v:ext="edit" aspectratio="t"/>
            <w10:wrap type="none"/>
            <w10:anchorlock/>
          </v:shape>
          <o:OLEObject Type="Embed" ProgID="Equation.DSMT4" ShapeID="_x0000_i1363" DrawAspect="Content" ObjectID="_1468076063" r:id="rId616">
            <o:LockedField>false</o:LockedField>
          </o:OLEObject>
        </w:object>
      </w:r>
      <w:r>
        <w:t>，求整个运动过程中电路产生的焦耳热</w:t>
      </w:r>
      <w:r>
        <w:object>
          <v:shape id="_x0000_i1364" o:spt="75" alt="eqIdacc290b44635265137fdf13146b6a6d9" type="#_x0000_t75" style="height:13.7pt;width:10.55pt;" o:ole="t" filled="f" o:preferrelative="t" stroked="f" coordsize="21600,21600">
            <v:path/>
            <v:fill on="f" focussize="0,0"/>
            <v:stroke on="f" joinstyle="miter"/>
            <v:imagedata r:id="rId619" o:title="eqIdacc290b44635265137fdf13146b6a6d9"/>
            <o:lock v:ext="edit" aspectratio="t"/>
            <w10:wrap type="none"/>
            <w10:anchorlock/>
          </v:shape>
          <o:OLEObject Type="Embed" ProgID="Equation.DSMT4" ShapeID="_x0000_i1364" DrawAspect="Content" ObjectID="_1468076064" r:id="rId618">
            <o:LockedField>false</o:LockedField>
          </o:OLEObject>
        </w:object>
      </w:r>
      <w:r>
        <w:t>。</w:t>
      </w:r>
    </w:p>
    <w:p w14:paraId="4A0A7D71">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629025" cy="952500"/>
            <wp:effectExtent l="0" t="0" r="9525" b="0"/>
            <wp:docPr id="100017" name="图片 100017" descr="@@@7bd02854-478b-4713-86b1-bea4a245a8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7bd02854-478b-4713-86b1-bea4a245a81a"/>
                    <pic:cNvPicPr>
                      <a:picLocks noChangeAspect="1"/>
                    </pic:cNvPicPr>
                  </pic:nvPicPr>
                  <pic:blipFill>
                    <a:blip r:embed="rId620"/>
                    <a:stretch>
                      <a:fillRect/>
                    </a:stretch>
                  </pic:blipFill>
                  <pic:spPr>
                    <a:xfrm>
                      <a:off x="0" y="0"/>
                      <a:ext cx="3629025" cy="952500"/>
                    </a:xfrm>
                    <a:prstGeom prst="rect">
                      <a:avLst/>
                    </a:prstGeom>
                  </pic:spPr>
                </pic:pic>
              </a:graphicData>
            </a:graphic>
          </wp:inline>
        </w:drawing>
      </w:r>
      <w:r>
        <w:rPr>
          <w:rFonts w:ascii="Times New Roman" w:hAnsi="Times New Roman" w:eastAsia="Times New Roman" w:cs="Times New Roman"/>
          <w:kern w:val="0"/>
          <w:sz w:val="24"/>
          <w:szCs w:val="24"/>
        </w:rPr>
        <w:t>  </w:t>
      </w:r>
    </w:p>
    <w:p w14:paraId="29B004D0">
      <w:pPr>
        <w:shd w:val="clear" w:color="auto" w:fill="FFFFFF"/>
        <w:spacing w:line="360" w:lineRule="auto"/>
        <w:jc w:val="left"/>
        <w:textAlignment w:val="center"/>
      </w:pPr>
      <w:r>
        <w:t>9．如图所示，在水平面内固定着间距为</w:t>
      </w:r>
      <w:r>
        <w:rPr>
          <w:rFonts w:ascii="Times New Roman" w:hAnsi="Times New Roman" w:eastAsia="Times New Roman" w:cs="Times New Roman"/>
          <w:i/>
        </w:rPr>
        <w:t>L</w:t>
      </w:r>
      <w:r>
        <w:t>的两根光滑平行金属导轨（导轨足够长且电阻忽略不计），导轨</w:t>
      </w:r>
      <w:r>
        <w:rPr>
          <w:rFonts w:ascii="Times New Roman" w:hAnsi="Times New Roman" w:eastAsia="Times New Roman" w:cs="Times New Roman"/>
          <w:i/>
        </w:rPr>
        <w:t>MN</w:t>
      </w:r>
      <w:r>
        <w:t>两点右侧处在方向垂直导轨平面向下、磁感应强度大小为</w:t>
      </w:r>
      <w:r>
        <w:rPr>
          <w:rFonts w:ascii="Times New Roman" w:hAnsi="Times New Roman" w:eastAsia="Times New Roman" w:cs="Times New Roman"/>
          <w:i/>
        </w:rPr>
        <w:t>B</w:t>
      </w:r>
      <w:r>
        <w:t>的匀强磁场中。在导轨的左端接入电动势为</w:t>
      </w:r>
      <w:r>
        <w:rPr>
          <w:rFonts w:ascii="Times New Roman" w:hAnsi="Times New Roman" w:eastAsia="Times New Roman" w:cs="Times New Roman"/>
          <w:i/>
        </w:rPr>
        <w:t>E</w:t>
      </w:r>
      <w:r>
        <w:t>、内阻不计的电源和电容为</w:t>
      </w:r>
      <w:r>
        <w:rPr>
          <w:rFonts w:ascii="Times New Roman" w:hAnsi="Times New Roman" w:eastAsia="Times New Roman" w:cs="Times New Roman"/>
          <w:i/>
        </w:rPr>
        <w:t>C</w:t>
      </w:r>
      <w:r>
        <w:t>的电容器。先将金属棒</w:t>
      </w:r>
      <w:r>
        <w:rPr>
          <w:rFonts w:ascii="Times New Roman" w:hAnsi="Times New Roman" w:eastAsia="Times New Roman" w:cs="Times New Roman"/>
          <w:i/>
        </w:rPr>
        <w:t>a</w:t>
      </w:r>
      <w:r>
        <w:t>静置在导轨上，闭合开关S</w:t>
      </w:r>
      <w:r>
        <w:rPr>
          <w:vertAlign w:val="subscript"/>
        </w:rPr>
        <w:t>1</w:t>
      </w:r>
      <w:r>
        <w:t>、S</w:t>
      </w:r>
      <w:r>
        <w:rPr>
          <w:vertAlign w:val="subscript"/>
        </w:rPr>
        <w:t>3</w:t>
      </w:r>
      <w:r>
        <w:t>，让</w:t>
      </w:r>
      <w:r>
        <w:rPr>
          <w:rFonts w:ascii="Times New Roman" w:hAnsi="Times New Roman" w:eastAsia="Times New Roman" w:cs="Times New Roman"/>
          <w:i/>
        </w:rPr>
        <w:t>a</w:t>
      </w:r>
      <w:r>
        <w:t>运动速度达到</w:t>
      </w:r>
      <w:r>
        <w:object>
          <v:shape id="_x0000_i1365" o:spt="75" alt="eqId6f58888df91890a19a1aa7511d19703f" type="#_x0000_t75" style="height:16.15pt;width:10.65pt;" o:ole="t" filled="f" o:preferrelative="t" stroked="f" coordsize="21600,21600">
            <v:path/>
            <v:fill on="f" focussize="0,0"/>
            <v:stroke on="f" joinstyle="miter"/>
            <v:imagedata r:id="rId473" o:title="eqId6f58888df91890a19a1aa7511d19703f"/>
            <o:lock v:ext="edit" aspectratio="t"/>
            <w10:wrap type="none"/>
            <w10:anchorlock/>
          </v:shape>
          <o:OLEObject Type="Embed" ProgID="Equation.DSMT4" ShapeID="_x0000_i1365" DrawAspect="Content" ObjectID="_1468076065" r:id="rId621">
            <o:LockedField>false</o:LockedField>
          </o:OLEObject>
        </w:object>
      </w:r>
      <w:r>
        <w:t>时断开S</w:t>
      </w:r>
      <w:r>
        <w:rPr>
          <w:vertAlign w:val="subscript"/>
        </w:rPr>
        <w:t>1</w:t>
      </w:r>
      <w:r>
        <w:t>，同时将金属棒b静置在导轨上，经过一段时间后，流经</w:t>
      </w:r>
      <w:r>
        <w:rPr>
          <w:rFonts w:ascii="Times New Roman" w:hAnsi="Times New Roman" w:eastAsia="Times New Roman" w:cs="Times New Roman"/>
          <w:i/>
        </w:rPr>
        <w:t>a</w:t>
      </w:r>
      <w:r>
        <w:t>的电流为零。已知</w:t>
      </w:r>
      <w:r>
        <w:rPr>
          <w:rFonts w:ascii="Times New Roman" w:hAnsi="Times New Roman" w:eastAsia="Times New Roman" w:cs="Times New Roman"/>
          <w:i/>
        </w:rPr>
        <w:t>a</w:t>
      </w:r>
      <w:r>
        <w:rPr>
          <w:i/>
        </w:rPr>
        <w:t>、</w:t>
      </w:r>
      <w:r>
        <w:rPr>
          <w:rFonts w:ascii="Times New Roman" w:hAnsi="Times New Roman" w:eastAsia="Times New Roman" w:cs="Times New Roman"/>
          <w:i/>
        </w:rPr>
        <w:t>b</w:t>
      </w:r>
      <w:r>
        <w:t>的长度均为</w:t>
      </w:r>
      <w:r>
        <w:rPr>
          <w:rFonts w:ascii="Times New Roman" w:hAnsi="Times New Roman" w:eastAsia="Times New Roman" w:cs="Times New Roman"/>
          <w:i/>
        </w:rPr>
        <w:t>L</w:t>
      </w:r>
      <w:r>
        <w:t>，电阻均为</w:t>
      </w:r>
      <w:r>
        <w:rPr>
          <w:rFonts w:ascii="Times New Roman" w:hAnsi="Times New Roman" w:eastAsia="Times New Roman" w:cs="Times New Roman"/>
          <w:i/>
        </w:rPr>
        <w:t>R</w:t>
      </w:r>
      <w:r>
        <w:t>，质量均为</w:t>
      </w:r>
      <w:r>
        <w:rPr>
          <w:rFonts w:ascii="Times New Roman" w:hAnsi="Times New Roman" w:eastAsia="Times New Roman" w:cs="Times New Roman"/>
          <w:i/>
        </w:rPr>
        <w:t>m</w:t>
      </w:r>
      <w:r>
        <w:t>，在运动过程与导轨垂直并保持良好接触。</w:t>
      </w:r>
    </w:p>
    <w:p w14:paraId="69C8126D">
      <w:pPr>
        <w:shd w:val="clear" w:color="auto" w:fill="FFFFFF"/>
        <w:spacing w:line="360" w:lineRule="auto"/>
        <w:jc w:val="left"/>
        <w:textAlignment w:val="center"/>
      </w:pPr>
      <w:r>
        <w:t>（1）求开关S</w:t>
      </w:r>
      <w:r>
        <w:rPr>
          <w:vertAlign w:val="subscript"/>
        </w:rPr>
        <w:t>1</w:t>
      </w:r>
      <w:r>
        <w:t>、S</w:t>
      </w:r>
      <w:r>
        <w:rPr>
          <w:vertAlign w:val="subscript"/>
        </w:rPr>
        <w:t>3</w:t>
      </w:r>
      <w:r>
        <w:t>闭合，</w:t>
      </w:r>
      <w:r>
        <w:rPr>
          <w:rFonts w:ascii="Times New Roman" w:hAnsi="Times New Roman" w:eastAsia="Times New Roman" w:cs="Times New Roman"/>
          <w:i/>
        </w:rPr>
        <w:t>a</w:t>
      </w:r>
      <w:r>
        <w:t>运动速度刚为</w:t>
      </w:r>
      <w:r>
        <w:object>
          <v:shape id="_x0000_i1366" o:spt="75" alt="eqId6f58888df91890a19a1aa7511d19703f" type="#_x0000_t75" style="height:16.15pt;width:10.65pt;" o:ole="t" filled="f" o:preferrelative="t" stroked="f" coordsize="21600,21600">
            <v:path/>
            <v:fill on="f" focussize="0,0"/>
            <v:stroke on="f" joinstyle="miter"/>
            <v:imagedata r:id="rId473" o:title="eqId6f58888df91890a19a1aa7511d19703f"/>
            <o:lock v:ext="edit" aspectratio="t"/>
            <w10:wrap type="none"/>
            <w10:anchorlock/>
          </v:shape>
          <o:OLEObject Type="Embed" ProgID="Equation.DSMT4" ShapeID="_x0000_i1366" DrawAspect="Content" ObjectID="_1468076066" r:id="rId622">
            <o:LockedField>false</o:LockedField>
          </o:OLEObject>
        </w:object>
      </w:r>
      <w:r>
        <w:t>时</w:t>
      </w:r>
      <w:r>
        <w:rPr>
          <w:rFonts w:ascii="Times New Roman" w:hAnsi="Times New Roman" w:eastAsia="Times New Roman" w:cs="Times New Roman"/>
          <w:i/>
        </w:rPr>
        <w:t>a</w:t>
      </w:r>
      <w:r>
        <w:t>的加速度大小；</w:t>
      </w:r>
    </w:p>
    <w:p w14:paraId="1820C7E6">
      <w:pPr>
        <w:shd w:val="clear" w:color="auto" w:fill="FFFFFF"/>
        <w:spacing w:line="360" w:lineRule="auto"/>
        <w:jc w:val="left"/>
        <w:textAlignment w:val="center"/>
      </w:pPr>
      <w:r>
        <w:t>（2）求</w:t>
      </w:r>
      <w:r>
        <w:rPr>
          <w:rFonts w:ascii="Times New Roman" w:hAnsi="Times New Roman" w:eastAsia="Times New Roman" w:cs="Times New Roman"/>
          <w:i/>
        </w:rPr>
        <w:t>b</w:t>
      </w:r>
      <w:r>
        <w:t>产生的焦耳热</w:t>
      </w:r>
      <w:r>
        <w:object>
          <v:shape id="_x0000_i1367" o:spt="75" alt="eqId3a06e0630be8f80c49b7cf5adf7bd2b0" type="#_x0000_t75" style="height:15.55pt;width:13.2pt;" o:ole="t" filled="f" o:preferrelative="t" stroked="f" coordsize="21600,21600">
            <v:path/>
            <v:fill on="f" focussize="0,0"/>
            <v:stroke on="f" joinstyle="miter"/>
            <v:imagedata r:id="rId624" o:title="eqId3a06e0630be8f80c49b7cf5adf7bd2b0"/>
            <o:lock v:ext="edit" aspectratio="t"/>
            <w10:wrap type="none"/>
            <w10:anchorlock/>
          </v:shape>
          <o:OLEObject Type="Embed" ProgID="Equation.DSMT4" ShapeID="_x0000_i1367" DrawAspect="Content" ObjectID="_1468076067" r:id="rId623">
            <o:LockedField>false</o:LockedField>
          </o:OLEObject>
        </w:object>
      </w:r>
      <w:r>
        <w:t>；</w:t>
      </w:r>
    </w:p>
    <w:p w14:paraId="10FB97BA">
      <w:pPr>
        <w:shd w:val="clear" w:color="auto" w:fill="FFFFFF"/>
        <w:spacing w:line="360" w:lineRule="auto"/>
        <w:jc w:val="left"/>
        <w:textAlignment w:val="center"/>
      </w:pPr>
      <w:r>
        <w:t>（3）若将棒</w:t>
      </w:r>
      <w:r>
        <w:rPr>
          <w:rFonts w:ascii="Times New Roman" w:hAnsi="Times New Roman" w:eastAsia="Times New Roman" w:cs="Times New Roman"/>
          <w:i/>
        </w:rPr>
        <w:t>a</w:t>
      </w:r>
      <w:r>
        <w:t>、</w:t>
      </w:r>
      <w:r>
        <w:rPr>
          <w:rFonts w:ascii="Times New Roman" w:hAnsi="Times New Roman" w:eastAsia="Times New Roman" w:cs="Times New Roman"/>
          <w:i/>
        </w:rPr>
        <w:t>b</w:t>
      </w:r>
      <w:r>
        <w:t>均静置在水平轨道上，闭合开关S</w:t>
      </w:r>
      <w:r>
        <w:rPr>
          <w:vertAlign w:val="subscript"/>
        </w:rPr>
        <w:t>1</w:t>
      </w:r>
      <w:r>
        <w:t>、S</w:t>
      </w:r>
      <w:r>
        <w:rPr>
          <w:vertAlign w:val="subscript"/>
        </w:rPr>
        <w:t>2</w:t>
      </w:r>
      <w:r>
        <w:t>，稍后再断开S</w:t>
      </w:r>
      <w:r>
        <w:rPr>
          <w:vertAlign w:val="subscript"/>
        </w:rPr>
        <w:t>1</w:t>
      </w:r>
      <w:r>
        <w:t>同时闭合S</w:t>
      </w:r>
      <w:r>
        <w:rPr>
          <w:vertAlign w:val="subscript"/>
        </w:rPr>
        <w:t>3</w:t>
      </w:r>
      <w:r>
        <w:t>，求两棒最终速度的大小。</w:t>
      </w:r>
    </w:p>
    <w:p w14:paraId="30913C34">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200275" cy="1524000"/>
            <wp:effectExtent l="0" t="0" r="9525" b="0"/>
            <wp:docPr id="100019" name="图片 100019" descr="@@@7374475c-4214-4aab-ae5c-baa63e07f4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7374475c-4214-4aab-ae5c-baa63e07f4db"/>
                    <pic:cNvPicPr>
                      <a:picLocks noChangeAspect="1"/>
                    </pic:cNvPicPr>
                  </pic:nvPicPr>
                  <pic:blipFill>
                    <a:blip r:embed="rId625"/>
                    <a:stretch>
                      <a:fillRect/>
                    </a:stretch>
                  </pic:blipFill>
                  <pic:spPr>
                    <a:xfrm>
                      <a:off x="0" y="0"/>
                      <a:ext cx="2200275" cy="1524000"/>
                    </a:xfrm>
                    <a:prstGeom prst="rect">
                      <a:avLst/>
                    </a:prstGeom>
                  </pic:spPr>
                </pic:pic>
              </a:graphicData>
            </a:graphic>
          </wp:inline>
        </w:drawing>
      </w:r>
      <w:r>
        <w:rPr>
          <w:rFonts w:ascii="Times New Roman" w:hAnsi="Times New Roman" w:eastAsia="Times New Roman" w:cs="Times New Roman"/>
          <w:kern w:val="0"/>
          <w:sz w:val="24"/>
          <w:szCs w:val="24"/>
        </w:rPr>
        <w:t>  </w:t>
      </w:r>
    </w:p>
    <w:p w14:paraId="5233CED3">
      <w:pPr>
        <w:shd w:val="clear" w:color="auto" w:fill="FFFFFF"/>
        <w:spacing w:line="360" w:lineRule="auto"/>
        <w:jc w:val="left"/>
        <w:textAlignment w:val="center"/>
      </w:pPr>
      <w:r>
        <w:t>10．某小组用如下装置模拟福建舰上的电磁弹射，如图所示直流电源电动势为</w:t>
      </w:r>
      <w:r>
        <w:rPr>
          <w:rFonts w:ascii="Times New Roman" w:hAnsi="Times New Roman" w:eastAsia="Times New Roman" w:cs="Times New Roman"/>
          <w:i/>
        </w:rPr>
        <w:t>E</w:t>
      </w:r>
      <w:r>
        <w:t>，电容器的电容为</w:t>
      </w:r>
      <w:r>
        <w:rPr>
          <w:rFonts w:ascii="Times New Roman" w:hAnsi="Times New Roman" w:eastAsia="Times New Roman" w:cs="Times New Roman"/>
          <w:i/>
        </w:rPr>
        <w:t>C</w:t>
      </w:r>
      <w:r>
        <w:t>。两根固定于水平面内的光滑平行金属导轨间距为</w:t>
      </w:r>
      <w:r>
        <w:rPr>
          <w:rFonts w:ascii="Times New Roman" w:hAnsi="Times New Roman" w:eastAsia="Times New Roman" w:cs="Times New Roman"/>
          <w:i/>
        </w:rPr>
        <w:t>l</w:t>
      </w:r>
      <w:r>
        <w:t>，电阻不计。模拟飞机可视为一质量为</w:t>
      </w:r>
      <w:r>
        <w:rPr>
          <w:rFonts w:ascii="Times New Roman" w:hAnsi="Times New Roman" w:eastAsia="Times New Roman" w:cs="Times New Roman"/>
          <w:i/>
        </w:rPr>
        <w:t>m</w:t>
      </w:r>
      <w:r>
        <w:t>、电阻为</w:t>
      </w:r>
      <w:r>
        <w:rPr>
          <w:rFonts w:ascii="Times New Roman" w:hAnsi="Times New Roman" w:eastAsia="Times New Roman" w:cs="Times New Roman"/>
          <w:i/>
        </w:rPr>
        <w:t>R</w:t>
      </w:r>
      <w:r>
        <w:t>的金属棒MN，垂直放在两导轨间处于静止状态，并与导轨良好接触。首先开关S接1，使电容器完全充电。然后将S接至2，导轨间存在垂直于导轨平面、磁感应强度大小为</w:t>
      </w:r>
      <w:r>
        <w:rPr>
          <w:rFonts w:ascii="Times New Roman" w:hAnsi="Times New Roman" w:eastAsia="Times New Roman" w:cs="Times New Roman"/>
          <w:i/>
        </w:rPr>
        <w:t>B</w:t>
      </w:r>
      <w:r>
        <w:t>的匀强磁场（图中未画出），金属棒MN离开导轨前，已获得最大速度。不计一切电磁辐射。</w:t>
      </w:r>
    </w:p>
    <w:p w14:paraId="68577CC5">
      <w:pPr>
        <w:shd w:val="clear" w:color="auto" w:fill="FFFFFF"/>
        <w:spacing w:line="360" w:lineRule="auto"/>
        <w:jc w:val="left"/>
        <w:textAlignment w:val="center"/>
      </w:pPr>
      <w:r>
        <w:t>（1）求电容器完全充电后所带的电量，并画出电容器电量与两端电压</w:t>
      </w:r>
      <w:r>
        <w:rPr>
          <w:rFonts w:ascii="Times New Roman" w:hAnsi="Times New Roman" w:eastAsia="Times New Roman" w:cs="Times New Roman"/>
          <w:i/>
        </w:rPr>
        <w:t>U</w:t>
      </w:r>
      <w:r>
        <w:t>的函数图像；</w:t>
      </w:r>
    </w:p>
    <w:p w14:paraId="135098BA">
      <w:pPr>
        <w:shd w:val="clear" w:color="auto" w:fill="FFFFFF"/>
        <w:spacing w:line="360" w:lineRule="auto"/>
        <w:jc w:val="left"/>
        <w:textAlignment w:val="center"/>
      </w:pPr>
      <w:r>
        <w:t>（2）求金属棒MN最大速度；</w:t>
      </w:r>
    </w:p>
    <w:p w14:paraId="2FD326C5">
      <w:pPr>
        <w:shd w:val="clear" w:color="auto" w:fill="FFFFFF"/>
        <w:spacing w:line="360" w:lineRule="auto"/>
        <w:jc w:val="left"/>
        <w:textAlignment w:val="center"/>
      </w:pPr>
      <w:r>
        <w:t>（3）试根据第一问的函数图像求出电容器的电场能与电压关系；并求出金属棒MN产生的焦耳热；</w:t>
      </w:r>
    </w:p>
    <w:p w14:paraId="6B9269B9">
      <w:pPr>
        <w:shd w:val="clear" w:color="auto" w:fill="FFFFFF"/>
        <w:spacing w:line="360" w:lineRule="auto"/>
        <w:jc w:val="left"/>
        <w:textAlignment w:val="center"/>
      </w:pPr>
      <w:r>
        <w:t>（4）若不施加匀强磁场，导轨间磁场与导轨上电流成正比，即</w:t>
      </w:r>
      <w:r>
        <w:object>
          <v:shape id="_x0000_i1368" o:spt="75" alt="eqId03259146c08762a352342eb45d5e5e1c" type="#_x0000_t75" style="height:12.6pt;width:29.85pt;" o:ole="t" filled="f" o:preferrelative="t" stroked="f" coordsize="21600,21600">
            <v:path/>
            <v:fill on="f" focussize="0,0"/>
            <v:stroke on="f" joinstyle="miter"/>
            <v:imagedata r:id="rId627" o:title="eqId03259146c08762a352342eb45d5e5e1c"/>
            <o:lock v:ext="edit" aspectratio="t"/>
            <w10:wrap type="none"/>
            <w10:anchorlock/>
          </v:shape>
          <o:OLEObject Type="Embed" ProgID="Equation.DSMT4" ShapeID="_x0000_i1368" DrawAspect="Content" ObjectID="_1468076068" r:id="rId626">
            <o:LockedField>false</o:LockedField>
          </o:OLEObject>
        </w:object>
      </w:r>
      <w:r>
        <w:t>，</w:t>
      </w:r>
      <w:r>
        <w:rPr>
          <w:rFonts w:ascii="Times New Roman" w:hAnsi="Times New Roman" w:eastAsia="Times New Roman" w:cs="Times New Roman"/>
          <w:i/>
        </w:rPr>
        <w:t>k</w:t>
      </w:r>
      <w:r>
        <w:t>的大小已知且为常数，求金属棒MN速度为</w:t>
      </w:r>
      <w:r>
        <w:rPr>
          <w:rFonts w:ascii="Times New Roman" w:hAnsi="Times New Roman" w:eastAsia="Times New Roman" w:cs="Times New Roman"/>
          <w:i/>
        </w:rPr>
        <w:t>v</w:t>
      </w:r>
      <w:r>
        <w:t>时，电容器两端电压。</w:t>
      </w:r>
    </w:p>
    <w:p w14:paraId="79DD8CC6">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5210175" cy="1143000"/>
            <wp:effectExtent l="0" t="0" r="9525" b="0"/>
            <wp:docPr id="100021" name="图片 100021" descr="@@@832004cc-3c55-4008-bee5-d04f3a7cbd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832004cc-3c55-4008-bee5-d04f3a7cbd15"/>
                    <pic:cNvPicPr>
                      <a:picLocks noChangeAspect="1"/>
                    </pic:cNvPicPr>
                  </pic:nvPicPr>
                  <pic:blipFill>
                    <a:blip r:embed="rId628"/>
                    <a:stretch>
                      <a:fillRect/>
                    </a:stretch>
                  </pic:blipFill>
                  <pic:spPr>
                    <a:xfrm>
                      <a:off x="0" y="0"/>
                      <a:ext cx="5210175" cy="1143000"/>
                    </a:xfrm>
                    <a:prstGeom prst="rect">
                      <a:avLst/>
                    </a:prstGeom>
                  </pic:spPr>
                </pic:pic>
              </a:graphicData>
            </a:graphic>
          </wp:inline>
        </w:drawing>
      </w:r>
      <w:r>
        <w:rPr>
          <w:rFonts w:ascii="Times New Roman" w:hAnsi="Times New Roman" w:eastAsia="Times New Roman" w:cs="Times New Roman"/>
          <w:kern w:val="0"/>
          <w:sz w:val="24"/>
          <w:szCs w:val="24"/>
        </w:rPr>
        <w:t>  </w:t>
      </w:r>
    </w:p>
    <w:p w14:paraId="174954E6">
      <w:pPr>
        <w:shd w:val="clear" w:color="auto" w:fill="FFFFFF"/>
        <w:spacing w:line="360" w:lineRule="auto"/>
        <w:jc w:val="left"/>
        <w:textAlignment w:val="center"/>
      </w:pPr>
      <w:r>
        <w:t>11．如图所示，间距为</w:t>
      </w:r>
      <w:r>
        <w:object>
          <v:shape id="_x0000_i1369" o:spt="75" alt="eqId0c88d9142df6ba8e43c1a93bd04a1362" type="#_x0000_t75" style="height:11.3pt;width:9.65pt;" o:ole="t" filled="f" o:preferrelative="t" stroked="f" coordsize="21600,21600">
            <v:path/>
            <v:fill on="f" focussize="0,0"/>
            <v:stroke on="f" joinstyle="miter"/>
            <v:imagedata r:id="rId458" o:title="eqId0c88d9142df6ba8e43c1a93bd04a1362"/>
            <o:lock v:ext="edit" aspectratio="t"/>
            <w10:wrap type="none"/>
            <w10:anchorlock/>
          </v:shape>
          <o:OLEObject Type="Embed" ProgID="Equation.DSMT4" ShapeID="_x0000_i1369" DrawAspect="Content" ObjectID="_1468076069" r:id="rId629">
            <o:LockedField>false</o:LockedField>
          </o:OLEObject>
        </w:object>
      </w:r>
      <w:r>
        <w:t>的平行光滑金属导轨水平固定，导轨平面处在竖直向下，磁感应强度大小为</w:t>
      </w:r>
      <w:r>
        <w:object>
          <v:shape id="_x0000_i1370" o:spt="75" alt="eqId7f9e8449aad35c5d840a3395ea86df6d" type="#_x0000_t75" style="height:10.4pt;width:9.65pt;" o:ole="t" filled="f" o:preferrelative="t" stroked="f" coordsize="21600,21600">
            <v:path/>
            <v:fill on="f" focussize="0,0"/>
            <v:stroke on="f" joinstyle="miter"/>
            <v:imagedata r:id="rId401" o:title="eqId7f9e8449aad35c5d840a3395ea86df6d"/>
            <o:lock v:ext="edit" aspectratio="t"/>
            <w10:wrap type="none"/>
            <w10:anchorlock/>
          </v:shape>
          <o:OLEObject Type="Embed" ProgID="Equation.DSMT4" ShapeID="_x0000_i1370" DrawAspect="Content" ObjectID="_1468076070" r:id="rId630">
            <o:LockedField>false</o:LockedField>
          </o:OLEObject>
        </w:object>
      </w:r>
      <w:r>
        <w:t>的匀强磁场中。导轨左端连接有电容为</w:t>
      </w:r>
      <w:r>
        <w:object>
          <v:shape id="_x0000_i1371" o:spt="75" alt="eqIdc5db41a1f31d6baee7c69990811edb9f" type="#_x0000_t75" style="height:12.9pt;width:10.65pt;" o:ole="t" filled="f" o:preferrelative="t" stroked="f" coordsize="21600,21600">
            <v:path/>
            <v:fill on="f" focussize="0,0"/>
            <v:stroke on="f" joinstyle="miter"/>
            <v:imagedata r:id="rId169" o:title="eqIdc5db41a1f31d6baee7c69990811edb9f"/>
            <o:lock v:ext="edit" aspectratio="t"/>
            <w10:wrap type="none"/>
            <w10:anchorlock/>
          </v:shape>
          <o:OLEObject Type="Embed" ProgID="Equation.DSMT4" ShapeID="_x0000_i1371" DrawAspect="Content" ObjectID="_1468076071" r:id="rId631">
            <o:LockedField>false</o:LockedField>
          </o:OLEObject>
        </w:object>
      </w:r>
      <w:r>
        <w:t>的平行板电容器，质量为</w:t>
      </w:r>
      <w:r>
        <w:object>
          <v:shape id="_x0000_i1372" o:spt="75" alt="eqId294f5ba74cdf695fc9a8a8e52f421328" type="#_x0000_t75" style="height:10.05pt;width:11.4pt;" o:ole="t" filled="f" o:preferrelative="t" stroked="f" coordsize="21600,21600">
            <v:path/>
            <v:fill on="f" focussize="0,0"/>
            <v:stroke on="f" joinstyle="miter"/>
            <v:imagedata r:id="rId451" o:title="eqId294f5ba74cdf695fc9a8a8e52f421328"/>
            <o:lock v:ext="edit" aspectratio="t"/>
            <w10:wrap type="none"/>
            <w10:anchorlock/>
          </v:shape>
          <o:OLEObject Type="Embed" ProgID="Equation.DSMT4" ShapeID="_x0000_i1372" DrawAspect="Content" ObjectID="_1468076072" r:id="rId632">
            <o:LockedField>false</o:LockedField>
          </o:OLEObject>
        </w:object>
      </w:r>
      <w:r>
        <w:t>、电阻不可忽略的导体棒垂直导轨放置在导轨上，导轨足够长且电阻不计。求：</w:t>
      </w:r>
    </w:p>
    <w:p w14:paraId="183CCF2E">
      <w:pPr>
        <w:shd w:val="clear" w:color="auto" w:fill="FFFFFF"/>
        <w:spacing w:line="360" w:lineRule="auto"/>
        <w:jc w:val="left"/>
        <w:textAlignment w:val="center"/>
      </w:pPr>
      <w:r>
        <w:t>（1）请画出电容器所带电量</w:t>
      </w:r>
      <w:r>
        <w:object>
          <v:shape id="_x0000_i1373" o:spt="75" alt="eqIdacc290b44635265137fdf13146b6a6d9" type="#_x0000_t75" style="height:13.7pt;width:10.55pt;" o:ole="t" filled="f" o:preferrelative="t" stroked="f" coordsize="21600,21600">
            <v:path/>
            <v:fill on="f" focussize="0,0"/>
            <v:stroke on="f" joinstyle="miter"/>
            <v:imagedata r:id="rId619" o:title="eqIdacc290b44635265137fdf13146b6a6d9"/>
            <o:lock v:ext="edit" aspectratio="t"/>
            <w10:wrap type="none"/>
            <w10:anchorlock/>
          </v:shape>
          <o:OLEObject Type="Embed" ProgID="Equation.DSMT4" ShapeID="_x0000_i1373" DrawAspect="Content" ObjectID="_1468076073" r:id="rId633">
            <o:LockedField>false</o:LockedField>
          </o:OLEObject>
        </w:object>
      </w:r>
      <w:r>
        <w:t>与其两极板间电压</w:t>
      </w:r>
      <w:r>
        <w:object>
          <v:shape id="_x0000_i1374" o:spt="75" alt="eqIdb52b4f24969673c863b5aff4fb6751ce" type="#_x0000_t75" style="height:12.75pt;width:11.4pt;" o:ole="t" filled="f" o:preferrelative="t" stroked="f" coordsize="21600,21600">
            <v:path/>
            <v:fill on="f" focussize="0,0"/>
            <v:stroke on="f" joinstyle="miter"/>
            <v:imagedata r:id="rId610" o:title="eqIdb52b4f24969673c863b5aff4fb6751ce"/>
            <o:lock v:ext="edit" aspectratio="t"/>
            <w10:wrap type="none"/>
            <w10:anchorlock/>
          </v:shape>
          <o:OLEObject Type="Embed" ProgID="Equation.DSMT4" ShapeID="_x0000_i1374" DrawAspect="Content" ObjectID="_1468076074" r:id="rId634">
            <o:LockedField>false</o:LockedField>
          </o:OLEObject>
        </w:object>
      </w:r>
      <w:r>
        <w:t>之间的关系图线，并求出电容器所储存的电能</w:t>
      </w:r>
      <w:r>
        <w:object>
          <v:shape id="_x0000_i1375" o:spt="75" alt="eqId2a30f3a8b673cc28bd90c50cf1a35281" type="#_x0000_t75" style="height:11.4pt;width:10.55pt;" o:ole="t" filled="f" o:preferrelative="t" stroked="f" coordsize="21600,21600">
            <v:path/>
            <v:fill on="f" focussize="0,0"/>
            <v:stroke on="f" joinstyle="miter"/>
            <v:imagedata r:id="rId636" o:title="eqId2a30f3a8b673cc28bd90c50cf1a35281"/>
            <o:lock v:ext="edit" aspectratio="t"/>
            <w10:wrap type="none"/>
            <w10:anchorlock/>
          </v:shape>
          <o:OLEObject Type="Embed" ProgID="Equation.DSMT4" ShapeID="_x0000_i1375" DrawAspect="Content" ObjectID="_1468076075" r:id="rId635">
            <o:LockedField>false</o:LockedField>
          </o:OLEObject>
        </w:object>
      </w:r>
      <w:r>
        <w:t>与极板间电压</w:t>
      </w:r>
      <w:r>
        <w:object>
          <v:shape id="_x0000_i1376" o:spt="75" alt="eqIdb52b4f24969673c863b5aff4fb6751ce" type="#_x0000_t75" style="height:12.75pt;width:11.4pt;" o:ole="t" filled="f" o:preferrelative="t" stroked="f" coordsize="21600,21600">
            <v:path/>
            <v:fill on="f" focussize="0,0"/>
            <v:stroke on="f" joinstyle="miter"/>
            <v:imagedata r:id="rId610" o:title="eqIdb52b4f24969673c863b5aff4fb6751ce"/>
            <o:lock v:ext="edit" aspectratio="t"/>
            <w10:wrap type="none"/>
            <w10:anchorlock/>
          </v:shape>
          <o:OLEObject Type="Embed" ProgID="Equation.DSMT4" ShapeID="_x0000_i1376" DrawAspect="Content" ObjectID="_1468076076" r:id="rId637">
            <o:LockedField>false</o:LockedField>
          </o:OLEObject>
        </w:object>
      </w:r>
      <w:r>
        <w:t>及电容</w:t>
      </w:r>
      <w:r>
        <w:object>
          <v:shape id="_x0000_i1377" o:spt="75" alt="eqIdc5db41a1f31d6baee7c69990811edb9f" type="#_x0000_t75" style="height:12.9pt;width:10.65pt;" o:ole="t" filled="f" o:preferrelative="t" stroked="f" coordsize="21600,21600">
            <v:path/>
            <v:fill on="f" focussize="0,0"/>
            <v:stroke on="f" joinstyle="miter"/>
            <v:imagedata r:id="rId169" o:title="eqIdc5db41a1f31d6baee7c69990811edb9f"/>
            <o:lock v:ext="edit" aspectratio="t"/>
            <w10:wrap type="none"/>
            <w10:anchorlock/>
          </v:shape>
          <o:OLEObject Type="Embed" ProgID="Equation.DSMT4" ShapeID="_x0000_i1377" DrawAspect="Content" ObjectID="_1468076077" r:id="rId638">
            <o:LockedField>false</o:LockedField>
          </o:OLEObject>
        </w:object>
      </w:r>
      <w:r>
        <w:t>的关系式；</w:t>
      </w:r>
    </w:p>
    <w:p w14:paraId="326192E5">
      <w:pPr>
        <w:shd w:val="clear" w:color="auto" w:fill="FFFFFF"/>
        <w:spacing w:line="360" w:lineRule="auto"/>
        <w:jc w:val="left"/>
        <w:textAlignment w:val="center"/>
      </w:pPr>
      <w:r>
        <w:t>（2）某时刻给导体棒一平行于导轨的水平初速度</w:t>
      </w:r>
      <w:r>
        <w:object>
          <v:shape id="_x0000_i1378" o:spt="75" alt="eqId6f58888df91890a19a1aa7511d19703f" type="#_x0000_t75" style="height:16.15pt;width:10.65pt;" o:ole="t" filled="f" o:preferrelative="t" stroked="f" coordsize="21600,21600">
            <v:path/>
            <v:fill on="f" focussize="0,0"/>
            <v:stroke on="f" joinstyle="miter"/>
            <v:imagedata r:id="rId473" o:title="eqId6f58888df91890a19a1aa7511d19703f"/>
            <o:lock v:ext="edit" aspectratio="t"/>
            <w10:wrap type="none"/>
            <w10:anchorlock/>
          </v:shape>
          <o:OLEObject Type="Embed" ProgID="Equation.DSMT4" ShapeID="_x0000_i1378" DrawAspect="Content" ObjectID="_1468076078" r:id="rId639">
            <o:LockedField>false</o:LockedField>
          </o:OLEObject>
        </w:object>
      </w:r>
      <w:r>
        <w:t>，则最终导体棒的速度为多大。</w:t>
      </w:r>
    </w:p>
    <w:p w14:paraId="59DF82DC">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847850" cy="923925"/>
            <wp:effectExtent l="0" t="0" r="0" b="9525"/>
            <wp:docPr id="100023" name="图片 100023" descr="@@@95f48c5a-8f1b-4433-a2db-757f7bae36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95f48c5a-8f1b-4433-a2db-757f7bae36e0"/>
                    <pic:cNvPicPr>
                      <a:picLocks noChangeAspect="1"/>
                    </pic:cNvPicPr>
                  </pic:nvPicPr>
                  <pic:blipFill>
                    <a:blip r:embed="rId640"/>
                    <a:stretch>
                      <a:fillRect/>
                    </a:stretch>
                  </pic:blipFill>
                  <pic:spPr>
                    <a:xfrm>
                      <a:off x="0" y="0"/>
                      <a:ext cx="1847850" cy="923925"/>
                    </a:xfrm>
                    <a:prstGeom prst="rect">
                      <a:avLst/>
                    </a:prstGeom>
                  </pic:spPr>
                </pic:pic>
              </a:graphicData>
            </a:graphic>
          </wp:inline>
        </w:drawing>
      </w:r>
      <w:r>
        <w:rPr>
          <w:rFonts w:ascii="Times New Roman" w:hAnsi="Times New Roman" w:eastAsia="Times New Roman" w:cs="Times New Roman"/>
          <w:kern w:val="0"/>
          <w:sz w:val="24"/>
          <w:szCs w:val="24"/>
        </w:rPr>
        <w:t>  </w:t>
      </w:r>
    </w:p>
    <w:p w14:paraId="402DE1D5">
      <w:pPr>
        <w:shd w:val="clear" w:color="auto" w:fill="FFFFFF"/>
        <w:spacing w:line="360" w:lineRule="auto"/>
        <w:jc w:val="left"/>
        <w:textAlignment w:val="center"/>
      </w:pPr>
      <w:r>
        <w:t>12．如图所示，水平金属圆环由沿半径方向的金属杆连接，外环和内环的半径分别是</w:t>
      </w:r>
      <w:r>
        <w:object>
          <v:shape id="_x0000_i1379" o:spt="75" alt="eqId9d01720fe11c7e503d09c30ec4936b01" type="#_x0000_t75" style="height:15.95pt;width:44.85pt;" o:ole="t" filled="f" o:preferrelative="t" stroked="f" coordsize="21600,21600">
            <v:path/>
            <v:fill on="f" focussize="0,0"/>
            <v:stroke on="f" joinstyle="miter"/>
            <v:imagedata r:id="rId642" o:title="eqId9d01720fe11c7e503d09c30ec4936b01"/>
            <o:lock v:ext="edit" aspectratio="t"/>
            <w10:wrap type="none"/>
            <w10:anchorlock/>
          </v:shape>
          <o:OLEObject Type="Embed" ProgID="Equation.DSMT4" ShapeID="_x0000_i1379" DrawAspect="Content" ObjectID="_1468076079" r:id="rId641">
            <o:LockedField>false</o:LockedField>
          </o:OLEObject>
        </w:object>
      </w:r>
      <w:r>
        <w:t>，</w:t>
      </w:r>
      <w:r>
        <w:object>
          <v:shape id="_x0000_i1380" o:spt="75" alt="eqId83f8c906f0d7ec21910755922f302b0b" type="#_x0000_t75" style="height:15.8pt;width:44.85pt;" o:ole="t" filled="f" o:preferrelative="t" stroked="f" coordsize="21600,21600">
            <v:path/>
            <v:fill on="f" focussize="0,0"/>
            <v:stroke on="f" joinstyle="miter"/>
            <v:imagedata r:id="rId644" o:title="eqId83f8c906f0d7ec21910755922f302b0b"/>
            <o:lock v:ext="edit" aspectratio="t"/>
            <w10:wrap type="none"/>
            <w10:anchorlock/>
          </v:shape>
          <o:OLEObject Type="Embed" ProgID="Equation.DSMT4" ShapeID="_x0000_i1380" DrawAspect="Content" ObjectID="_1468076080" r:id="rId643">
            <o:LockedField>false</o:LockedField>
          </o:OLEObject>
        </w:object>
      </w:r>
      <w:r>
        <w:t>。两环通过电刷分别与间距</w:t>
      </w:r>
      <w:r>
        <w:rPr>
          <w:rFonts w:ascii="Times New Roman" w:hAnsi="Times New Roman" w:eastAsia="Times New Roman" w:cs="Times New Roman"/>
          <w:i/>
        </w:rPr>
        <w:t>L</w:t>
      </w:r>
      <w:r>
        <w:t>=0.2m的平行光滑水平金属轨道</w:t>
      </w:r>
      <w:r>
        <w:rPr>
          <w:rFonts w:ascii="Times New Roman" w:hAnsi="Times New Roman" w:eastAsia="Times New Roman" w:cs="Times New Roman"/>
          <w:i/>
        </w:rPr>
        <w:t>PM</w:t>
      </w:r>
      <w:r>
        <w:t>和</w:t>
      </w:r>
      <w:r>
        <w:object>
          <v:shape id="_x0000_i1381" o:spt="75" alt="eqIdc1048c263884a73ca65d5e20448f77f2" type="#_x0000_t75" style="height:10.45pt;width:22.85pt;" o:ole="t" filled="f" o:preferrelative="t" stroked="f" coordsize="21600,21600">
            <v:path/>
            <v:fill on="f" focussize="0,0"/>
            <v:stroke on="f" joinstyle="miter"/>
            <v:imagedata r:id="rId646" o:title="eqIdc1048c263884a73ca65d5e20448f77f2"/>
            <o:lock v:ext="edit" aspectratio="t"/>
            <w10:wrap type="none"/>
            <w10:anchorlock/>
          </v:shape>
          <o:OLEObject Type="Embed" ProgID="Equation.DSMT4" ShapeID="_x0000_i1381" DrawAspect="Content" ObjectID="_1468076081" r:id="rId645">
            <o:LockedField>false</o:LockedField>
          </o:OLEObject>
        </w:object>
      </w:r>
      <w:r>
        <w:t>相连，</w:t>
      </w:r>
      <w:r>
        <w:object>
          <v:shape id="_x0000_i1382" o:spt="75" alt="eqIdd583f9d5300e46ca713b61d742df9c83" type="#_x0000_t75" style="height:11.65pt;width:24.6pt;" o:ole="t" filled="f" o:preferrelative="t" stroked="f" coordsize="21600,21600">
            <v:path/>
            <v:fill on="f" focussize="0,0"/>
            <v:stroke on="f" joinstyle="miter"/>
            <v:imagedata r:id="rId648" o:title="eqIdd583f9d5300e46ca713b61d742df9c83"/>
            <o:lock v:ext="edit" aspectratio="t"/>
            <w10:wrap type="none"/>
            <w10:anchorlock/>
          </v:shape>
          <o:OLEObject Type="Embed" ProgID="Equation.DSMT4" ShapeID="_x0000_i1382" DrawAspect="Content" ObjectID="_1468076082" r:id="rId647">
            <o:LockedField>false</o:LockedField>
          </o:OLEObject>
        </w:object>
      </w:r>
      <w:r>
        <w:t>右侧是水平绝缘导轨，并由一小段圆弧平滑连接倾角</w:t>
      </w:r>
      <w:r>
        <w:object>
          <v:shape id="_x0000_i1383" o:spt="75" alt="eqId9d7b9d9bf0d5fc25c99170ab27fa4045" type="#_x0000_t75" style="height:12.65pt;width:34.25pt;" o:ole="t" filled="f" o:preferrelative="t" stroked="f" coordsize="21600,21600">
            <v:path/>
            <v:fill on="f" focussize="0,0"/>
            <v:stroke on="f" joinstyle="miter"/>
            <v:imagedata r:id="rId650" o:title="eqId9d7b9d9bf0d5fc25c99170ab27fa4045"/>
            <o:lock v:ext="edit" aspectratio="t"/>
            <w10:wrap type="none"/>
            <w10:anchorlock/>
          </v:shape>
          <o:OLEObject Type="Embed" ProgID="Equation.DSMT4" ShapeID="_x0000_i1383" DrawAspect="Content" ObjectID="_1468076083" r:id="rId649">
            <o:LockedField>false</o:LockedField>
          </o:OLEObject>
        </w:object>
      </w:r>
      <w:r>
        <w:t>的等距金属导轨，下方连接阻值</w:t>
      </w:r>
      <w:r>
        <w:rPr>
          <w:rFonts w:ascii="Times New Roman" w:hAnsi="Times New Roman" w:eastAsia="Times New Roman" w:cs="Times New Roman"/>
          <w:i/>
        </w:rPr>
        <w:t>R</w:t>
      </w:r>
      <w:r>
        <w:t>=0.2</w:t>
      </w:r>
      <w:r>
        <w:object>
          <v:shape id="_x0000_i1384" o:spt="75" alt="eqIdcffa35373ec4e4684107b42adb7a5161" type="#_x0000_t75" style="height:11.4pt;width:11.4pt;" o:ole="t" filled="f" o:preferrelative="t" stroked="f" coordsize="21600,21600">
            <v:path/>
            <v:fill on="f" focussize="0,0"/>
            <v:stroke on="f" joinstyle="miter"/>
            <v:imagedata r:id="rId652" o:title="eqIdcffa35373ec4e4684107b42adb7a5161"/>
            <o:lock v:ext="edit" aspectratio="t"/>
            <w10:wrap type="none"/>
            <w10:anchorlock/>
          </v:shape>
          <o:OLEObject Type="Embed" ProgID="Equation.DSMT4" ShapeID="_x0000_i1384" DrawAspect="Content" ObjectID="_1468076084" r:id="rId651">
            <o:LockedField>false</o:LockedField>
          </o:OLEObject>
        </w:object>
      </w:r>
      <w:r>
        <w:t>的电阻。水平导轨接有理想电容器，电容</w:t>
      </w:r>
      <w:r>
        <w:rPr>
          <w:rFonts w:ascii="Times New Roman" w:hAnsi="Times New Roman" w:eastAsia="Times New Roman" w:cs="Times New Roman"/>
          <w:i/>
        </w:rPr>
        <w:t>C</w:t>
      </w:r>
      <w:r>
        <w:t>=1F。导体棒</w:t>
      </w:r>
      <w:r>
        <w:rPr>
          <w:rFonts w:ascii="Times New Roman" w:hAnsi="Times New Roman" w:eastAsia="Times New Roman" w:cs="Times New Roman"/>
          <w:i/>
        </w:rPr>
        <w:t>ab</w:t>
      </w:r>
      <w:r>
        <w:t>、</w:t>
      </w:r>
      <w:r>
        <w:rPr>
          <w:rFonts w:ascii="Times New Roman" w:hAnsi="Times New Roman" w:eastAsia="Times New Roman" w:cs="Times New Roman"/>
          <w:i/>
        </w:rPr>
        <w:t>cd</w:t>
      </w:r>
      <w:r>
        <w:t>，垂直静止放置于</w:t>
      </w:r>
      <w:r>
        <w:object>
          <v:shape id="_x0000_i1385" o:spt="75" alt="eqIdd583f9d5300e46ca713b61d742df9c83" type="#_x0000_t75" style="height:11.65pt;width:24.6pt;" o:ole="t" filled="f" o:preferrelative="t" stroked="f" coordsize="21600,21600">
            <v:path/>
            <v:fill on="f" focussize="0,0"/>
            <v:stroke on="f" joinstyle="miter"/>
            <v:imagedata r:id="rId648" o:title="eqIdd583f9d5300e46ca713b61d742df9c83"/>
            <o:lock v:ext="edit" aspectratio="t"/>
            <w10:wrap type="none"/>
            <w10:anchorlock/>
          </v:shape>
          <o:OLEObject Type="Embed" ProgID="Equation.DSMT4" ShapeID="_x0000_i1385" DrawAspect="Content" ObjectID="_1468076085" r:id="rId653">
            <o:LockedField>false</o:LockedField>
          </o:OLEObject>
        </w:object>
      </w:r>
      <w:r>
        <w:t>两侧，质量分别为</w:t>
      </w:r>
      <w:r>
        <w:object>
          <v:shape id="_x0000_i1386" o:spt="75" alt="eqId23538cb9ed9006dac52e3304b44b7762" type="#_x0000_t75" style="height:15.8pt;width:47.5pt;" o:ole="t" filled="f" o:preferrelative="t" stroked="f" coordsize="21600,21600">
            <v:path/>
            <v:fill on="f" focussize="0,0"/>
            <v:stroke on="f" joinstyle="miter"/>
            <v:imagedata r:id="rId655" o:title="eqId23538cb9ed9006dac52e3304b44b7762"/>
            <o:lock v:ext="edit" aspectratio="t"/>
            <w10:wrap type="none"/>
            <w10:anchorlock/>
          </v:shape>
          <o:OLEObject Type="Embed" ProgID="Equation.DSMT4" ShapeID="_x0000_i1386" DrawAspect="Content" ObjectID="_1468076086" r:id="rId654">
            <o:LockedField>false</o:LockedField>
          </o:OLEObject>
        </w:object>
      </w:r>
      <w:r>
        <w:t>，</w:t>
      </w:r>
      <w:r>
        <w:object>
          <v:shape id="_x0000_i1387" o:spt="75" alt="eqId3e18f2cf399b536420d45b1b44cd97dc" type="#_x0000_t75" style="height:15.75pt;width:49.25pt;" o:ole="t" filled="f" o:preferrelative="t" stroked="f" coordsize="21600,21600">
            <v:path/>
            <v:fill on="f" focussize="0,0"/>
            <v:stroke on="f" joinstyle="miter"/>
            <v:imagedata r:id="rId657" o:title="eqId3e18f2cf399b536420d45b1b44cd97dc"/>
            <o:lock v:ext="edit" aspectratio="t"/>
            <w10:wrap type="none"/>
            <w10:anchorlock/>
          </v:shape>
          <o:OLEObject Type="Embed" ProgID="Equation.DSMT4" ShapeID="_x0000_i1387" DrawAspect="Content" ObjectID="_1468076087" r:id="rId656">
            <o:LockedField>false</o:LockedField>
          </o:OLEObject>
        </w:object>
      </w:r>
      <w:r>
        <w:t>，电阻均为</w:t>
      </w:r>
      <w:r>
        <w:rPr>
          <w:rFonts w:ascii="Times New Roman" w:hAnsi="Times New Roman" w:eastAsia="Times New Roman" w:cs="Times New Roman"/>
          <w:i/>
        </w:rPr>
        <w:t>r</w:t>
      </w:r>
      <w:r>
        <w:t>=0.1</w:t>
      </w:r>
      <w:r>
        <w:object>
          <v:shape id="_x0000_i1388" o:spt="75" alt="eqIdcffa35373ec4e4684107b42adb7a5161" type="#_x0000_t75" style="height:11.4pt;width:11.4pt;" o:ole="t" filled="f" o:preferrelative="t" stroked="f" coordsize="21600,21600">
            <v:path/>
            <v:fill on="f" focussize="0,0"/>
            <v:stroke on="f" joinstyle="miter"/>
            <v:imagedata r:id="rId652" o:title="eqIdcffa35373ec4e4684107b42adb7a5161"/>
            <o:lock v:ext="edit" aspectratio="t"/>
            <w10:wrap type="none"/>
            <w10:anchorlock/>
          </v:shape>
          <o:OLEObject Type="Embed" ProgID="Equation.DSMT4" ShapeID="_x0000_i1388" DrawAspect="Content" ObjectID="_1468076088" r:id="rId658">
            <o:LockedField>false</o:LockedField>
          </o:OLEObject>
        </w:object>
      </w:r>
      <w:r>
        <w:t>。</w:t>
      </w:r>
      <w:r>
        <w:rPr>
          <w:rFonts w:ascii="Times New Roman" w:hAnsi="Times New Roman" w:eastAsia="Times New Roman" w:cs="Times New Roman"/>
          <w:i/>
        </w:rPr>
        <w:t>ab</w:t>
      </w:r>
      <w:r>
        <w:t>放置位置与</w:t>
      </w:r>
      <w:r>
        <w:object>
          <v:shape id="_x0000_i1389" o:spt="75" alt="eqIdd583f9d5300e46ca713b61d742df9c83" type="#_x0000_t75" style="height:11.65pt;width:24.6pt;" o:ole="t" filled="f" o:preferrelative="t" stroked="f" coordsize="21600,21600">
            <v:path/>
            <v:fill on="f" focussize="0,0"/>
            <v:stroke on="f" joinstyle="miter"/>
            <v:imagedata r:id="rId648" o:title="eqIdd583f9d5300e46ca713b61d742df9c83"/>
            <o:lock v:ext="edit" aspectratio="t"/>
            <w10:wrap type="none"/>
            <w10:anchorlock/>
          </v:shape>
          <o:OLEObject Type="Embed" ProgID="Equation.DSMT4" ShapeID="_x0000_i1389" DrawAspect="Content" ObjectID="_1468076089" r:id="rId659">
            <o:LockedField>false</o:LockedField>
          </o:OLEObject>
        </w:object>
      </w:r>
      <w:r>
        <w:t>距离足够长，所有导轨均光滑，除已知电阻外，其余电阻均不计。整个装置处在竖直向下的匀强磁场中，磁感应强度</w:t>
      </w:r>
      <w:r>
        <w:rPr>
          <w:rFonts w:ascii="Times New Roman" w:hAnsi="Times New Roman" w:eastAsia="Times New Roman" w:cs="Times New Roman"/>
          <w:i/>
        </w:rPr>
        <w:t>B</w:t>
      </w:r>
      <w:r>
        <w:t>=1T，忽略磁场对电容器的影响。圆环处的金属杆做顺时针匀速转动，角速度</w:t>
      </w:r>
      <w:r>
        <w:object>
          <v:shape id="_x0000_i1390" o:spt="75" alt="eqIde6058b8756335e46abaa521a6a8be58c" type="#_x0000_t75" style="height:12.4pt;width:52.75pt;" o:ole="t" filled="f" o:preferrelative="t" stroked="f" coordsize="21600,21600">
            <v:path/>
            <v:fill on="f" focussize="0,0"/>
            <v:stroke on="f" joinstyle="miter"/>
            <v:imagedata r:id="rId661" o:title="eqIde6058b8756335e46abaa521a6a8be58c"/>
            <o:lock v:ext="edit" aspectratio="t"/>
            <w10:wrap type="none"/>
            <w10:anchorlock/>
          </v:shape>
          <o:OLEObject Type="Embed" ProgID="Equation.DSMT4" ShapeID="_x0000_i1390" DrawAspect="Content" ObjectID="_1468076090" r:id="rId660">
            <o:LockedField>false</o:LockedField>
          </o:OLEObject>
        </w:object>
      </w:r>
      <w:r>
        <w:t>。求：</w:t>
      </w:r>
    </w:p>
    <w:p w14:paraId="64781CE6">
      <w:pPr>
        <w:shd w:val="clear" w:color="auto" w:fill="FFFFFF"/>
        <w:spacing w:line="360" w:lineRule="auto"/>
        <w:jc w:val="left"/>
        <w:textAlignment w:val="center"/>
      </w:pPr>
      <w:r>
        <w:t>（1）S掷向1，稳定后电容器所带电荷量的大小</w:t>
      </w:r>
      <w:r>
        <w:rPr>
          <w:rFonts w:ascii="Times New Roman" w:hAnsi="Times New Roman" w:eastAsia="Times New Roman" w:cs="Times New Roman"/>
          <w:i/>
        </w:rPr>
        <w:t>q</w:t>
      </w:r>
      <w:r>
        <w:t>；</w:t>
      </w:r>
    </w:p>
    <w:p w14:paraId="7436FD2B">
      <w:pPr>
        <w:shd w:val="clear" w:color="auto" w:fill="FFFFFF"/>
        <w:spacing w:line="360" w:lineRule="auto"/>
        <w:jc w:val="left"/>
        <w:textAlignment w:val="center"/>
      </w:pPr>
      <w:r>
        <w:t>（2）在题（1）的基础上，再将S掷向2，导体棒</w:t>
      </w:r>
      <w:r>
        <w:rPr>
          <w:rFonts w:ascii="Times New Roman" w:hAnsi="Times New Roman" w:eastAsia="Times New Roman" w:cs="Times New Roman"/>
          <w:i/>
        </w:rPr>
        <w:t>ab</w:t>
      </w:r>
      <w:r>
        <w:t>到达</w:t>
      </w:r>
      <w:r>
        <w:object>
          <v:shape id="_x0000_i1391" o:spt="75" alt="eqIdd583f9d5300e46ca713b61d742df9c83" type="#_x0000_t75" style="height:11.65pt;width:24.6pt;" o:ole="t" filled="f" o:preferrelative="t" stroked="f" coordsize="21600,21600">
            <v:path/>
            <v:fill on="f" focussize="0,0"/>
            <v:stroke on="f" joinstyle="miter"/>
            <v:imagedata r:id="rId648" o:title="eqIdd583f9d5300e46ca713b61d742df9c83"/>
            <o:lock v:ext="edit" aspectratio="t"/>
            <w10:wrap type="none"/>
            <w10:anchorlock/>
          </v:shape>
          <o:OLEObject Type="Embed" ProgID="Equation.DSMT4" ShapeID="_x0000_i1391" DrawAspect="Content" ObjectID="_1468076091" r:id="rId662">
            <o:LockedField>false</o:LockedField>
          </o:OLEObject>
        </w:object>
      </w:r>
      <w:r>
        <w:t>的速度大小；</w:t>
      </w:r>
    </w:p>
    <w:p w14:paraId="71B33AA8">
      <w:pPr>
        <w:shd w:val="clear" w:color="auto" w:fill="FFFFFF"/>
        <w:spacing w:line="360" w:lineRule="auto"/>
        <w:jc w:val="left"/>
        <w:textAlignment w:val="center"/>
      </w:pPr>
      <w:r>
        <w:t>（3）</w:t>
      </w:r>
      <w:r>
        <w:rPr>
          <w:rFonts w:ascii="Times New Roman" w:hAnsi="Times New Roman" w:eastAsia="Times New Roman" w:cs="Times New Roman"/>
          <w:i/>
        </w:rPr>
        <w:t>ab</w:t>
      </w:r>
      <w:r>
        <w:t>与</w:t>
      </w:r>
      <w:r>
        <w:rPr>
          <w:rFonts w:ascii="Times New Roman" w:hAnsi="Times New Roman" w:eastAsia="Times New Roman" w:cs="Times New Roman"/>
          <w:i/>
        </w:rPr>
        <w:t>cd</w:t>
      </w:r>
      <w:r>
        <w:t>棒发生弹性碰撞后，</w:t>
      </w:r>
      <w:r>
        <w:rPr>
          <w:rFonts w:ascii="Times New Roman" w:hAnsi="Times New Roman" w:eastAsia="Times New Roman" w:cs="Times New Roman"/>
          <w:i/>
        </w:rPr>
        <w:t>cd</w:t>
      </w:r>
      <w:r>
        <w:t>棒由水平导轨进入斜面忽略能量损失，沿斜面下滑12m距离后，速度达到最大，求电阻</w:t>
      </w:r>
      <w:r>
        <w:rPr>
          <w:rFonts w:ascii="Times New Roman" w:hAnsi="Times New Roman" w:eastAsia="Times New Roman" w:cs="Times New Roman"/>
          <w:i/>
        </w:rPr>
        <w:t>R</w:t>
      </w:r>
      <w:r>
        <w:t>上产生的焦耳热（此过程</w:t>
      </w:r>
      <w:r>
        <w:rPr>
          <w:rFonts w:ascii="Times New Roman" w:hAnsi="Times New Roman" w:eastAsia="Times New Roman" w:cs="Times New Roman"/>
          <w:i/>
        </w:rPr>
        <w:t>ab</w:t>
      </w:r>
      <w:r>
        <w:t>棒不进入斜面）。</w:t>
      </w:r>
    </w:p>
    <w:p w14:paraId="71CE1F07">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990850" cy="1295400"/>
            <wp:effectExtent l="0" t="0" r="0" b="0"/>
            <wp:docPr id="100025" name="图片 100025" descr="@@@d064913d-3469-4c25-988c-dda48941ed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d064913d-3469-4c25-988c-dda48941edd5"/>
                    <pic:cNvPicPr>
                      <a:picLocks noChangeAspect="1"/>
                    </pic:cNvPicPr>
                  </pic:nvPicPr>
                  <pic:blipFill>
                    <a:blip r:embed="rId663"/>
                    <a:stretch>
                      <a:fillRect/>
                    </a:stretch>
                  </pic:blipFill>
                  <pic:spPr>
                    <a:xfrm>
                      <a:off x="0" y="0"/>
                      <a:ext cx="2990850" cy="1295400"/>
                    </a:xfrm>
                    <a:prstGeom prst="rect">
                      <a:avLst/>
                    </a:prstGeom>
                  </pic:spPr>
                </pic:pic>
              </a:graphicData>
            </a:graphic>
          </wp:inline>
        </w:drawing>
      </w:r>
      <w:r>
        <w:rPr>
          <w:rFonts w:ascii="Times New Roman" w:hAnsi="Times New Roman" w:eastAsia="Times New Roman" w:cs="Times New Roman"/>
          <w:kern w:val="0"/>
          <w:sz w:val="24"/>
          <w:szCs w:val="24"/>
        </w:rPr>
        <w:t>  </w:t>
      </w:r>
    </w:p>
    <w:p w14:paraId="023710D1">
      <w:pPr>
        <w:shd w:val="clear" w:color="auto" w:fill="FFFFFF"/>
        <w:spacing w:line="360" w:lineRule="auto"/>
        <w:jc w:val="left"/>
        <w:textAlignment w:val="center"/>
      </w:pPr>
      <w:r>
        <w:t>13．如图所示，两平行金属导轨MN、PQ固定在倾角为</w:t>
      </w:r>
      <w:r>
        <w:rPr>
          <w:rFonts w:ascii="Times New Roman" w:hAnsi="Times New Roman" w:eastAsia="Times New Roman" w:cs="Times New Roman"/>
          <w:i/>
        </w:rPr>
        <w:t>θ</w:t>
      </w:r>
      <w:r>
        <w:t>的斜面上，两导轨之间的距离为</w:t>
      </w:r>
      <w:r>
        <w:rPr>
          <w:rFonts w:ascii="Times New Roman" w:hAnsi="Times New Roman" w:eastAsia="Times New Roman" w:cs="Times New Roman"/>
          <w:i/>
        </w:rPr>
        <w:t>L</w:t>
      </w:r>
      <w:r>
        <w:t>，M、P之间接入电容为</w:t>
      </w:r>
      <w:r>
        <w:rPr>
          <w:rFonts w:ascii="Times New Roman" w:hAnsi="Times New Roman" w:eastAsia="Times New Roman" w:cs="Times New Roman"/>
          <w:i/>
        </w:rPr>
        <w:t>C</w:t>
      </w:r>
      <w:r>
        <w:t>的电容器。两平行光滑金属长直导轨NE、QF固定在水平地面上，两导轨之间的距离也为</w:t>
      </w:r>
      <w:r>
        <w:rPr>
          <w:rFonts w:ascii="Times New Roman" w:hAnsi="Times New Roman" w:eastAsia="Times New Roman" w:cs="Times New Roman"/>
          <w:i/>
        </w:rPr>
        <w:t>L</w:t>
      </w:r>
      <w:r>
        <w:t>，倾斜导轨最底端通过绝缘材料与水平面上的直导轨平滑连接。倾斜导轨处有垂直于斜面向上的匀强磁场Ⅰ，磁感应强度大小为</w:t>
      </w:r>
      <w:r>
        <w:rPr>
          <w:rFonts w:ascii="Times New Roman" w:hAnsi="Times New Roman" w:eastAsia="Times New Roman" w:cs="Times New Roman"/>
          <w:i/>
        </w:rPr>
        <w:t>B</w:t>
      </w:r>
      <w:r>
        <w:t>，两水平导轨间以虚线为界，右侧有竖直向上的匀强磁场Ⅱ，磁感应强度大小也为</w:t>
      </w:r>
      <w:r>
        <w:rPr>
          <w:rFonts w:ascii="Times New Roman" w:hAnsi="Times New Roman" w:eastAsia="Times New Roman" w:cs="Times New Roman"/>
          <w:i/>
        </w:rPr>
        <w:t>B</w:t>
      </w:r>
      <w:r>
        <w:t>。长度为</w:t>
      </w:r>
      <w:r>
        <w:rPr>
          <w:rFonts w:ascii="Times New Roman" w:hAnsi="Times New Roman" w:eastAsia="Times New Roman" w:cs="Times New Roman"/>
          <w:i/>
        </w:rPr>
        <w:t>L</w:t>
      </w:r>
      <w:r>
        <w:t>、质量为</w:t>
      </w:r>
      <w:r>
        <w:rPr>
          <w:rFonts w:ascii="Times New Roman" w:hAnsi="Times New Roman" w:eastAsia="Times New Roman" w:cs="Times New Roman"/>
          <w:i/>
        </w:rPr>
        <w:t>m</w:t>
      </w:r>
      <w:r>
        <w:t>的金属棒b静置于水平导轨上磁场Ⅱ的边界处。将长度为</w:t>
      </w:r>
      <w:r>
        <w:rPr>
          <w:rFonts w:ascii="Times New Roman" w:hAnsi="Times New Roman" w:eastAsia="Times New Roman" w:cs="Times New Roman"/>
          <w:i/>
        </w:rPr>
        <w:t>L</w:t>
      </w:r>
      <w:r>
        <w:t>、质量为3</w:t>
      </w:r>
      <w:r>
        <w:rPr>
          <w:rFonts w:ascii="Times New Roman" w:hAnsi="Times New Roman" w:eastAsia="Times New Roman" w:cs="Times New Roman"/>
          <w:i/>
        </w:rPr>
        <w:t>m</w:t>
      </w:r>
      <w:r>
        <w:t>、电阻为</w:t>
      </w:r>
      <w:r>
        <w:rPr>
          <w:rFonts w:ascii="Times New Roman" w:hAnsi="Times New Roman" w:eastAsia="Times New Roman" w:cs="Times New Roman"/>
          <w:i/>
        </w:rPr>
        <w:t>R</w:t>
      </w:r>
      <w:r>
        <w:t>的金属棒a从倾斜导轨上某处由静止释放，滑到斜面底端时速度大小为</w:t>
      </w:r>
      <w:r>
        <w:rPr>
          <w:rFonts w:ascii="Times New Roman" w:hAnsi="Times New Roman" w:eastAsia="Times New Roman" w:cs="Times New Roman"/>
          <w:i/>
        </w:rPr>
        <w:t>v</w:t>
      </w:r>
      <w:r>
        <w:rPr>
          <w:rFonts w:ascii="Times New Roman" w:hAnsi="Times New Roman" w:eastAsia="Times New Roman" w:cs="Times New Roman"/>
          <w:i/>
          <w:vertAlign w:val="subscript"/>
        </w:rPr>
        <w:t>0</w:t>
      </w:r>
      <w:r>
        <w:t>，滑上水平导轨并与金属棒b发生弹性碰撞，碰后金属棒a、b同时进入磁场Ⅱ中运动。已知金属棒a与倾斜导轨间的动摩擦因数为</w:t>
      </w:r>
      <w:r>
        <w:rPr>
          <w:rFonts w:ascii="Times New Roman" w:hAnsi="Times New Roman" w:eastAsia="Times New Roman" w:cs="Times New Roman"/>
          <w:i/>
        </w:rPr>
        <w:t>μ</w:t>
      </w:r>
      <w:r>
        <w:t>，重力加速度为</w:t>
      </w:r>
      <w:r>
        <w:rPr>
          <w:rFonts w:ascii="Times New Roman" w:hAnsi="Times New Roman" w:eastAsia="Times New Roman" w:cs="Times New Roman"/>
          <w:i/>
        </w:rPr>
        <w:t>g</w:t>
      </w:r>
      <w:r>
        <w:t>，金属棒a与b的材质完全相同且与导轨接触良好，不计导轨电阻，不计金属棒a滑上水平导轨时的机械能损失。求：</w:t>
      </w:r>
    </w:p>
    <w:p w14:paraId="4DA8A3FB">
      <w:pPr>
        <w:shd w:val="clear" w:color="auto" w:fill="FFFFFF"/>
        <w:spacing w:line="360" w:lineRule="auto"/>
        <w:jc w:val="left"/>
        <w:textAlignment w:val="center"/>
      </w:pPr>
      <w:r>
        <w:t>（1）在磁场Ⅱ中，金属棒a、b之间的最大距离；</w:t>
      </w:r>
    </w:p>
    <w:p w14:paraId="34CCB0FA">
      <w:pPr>
        <w:shd w:val="clear" w:color="auto" w:fill="FFFFFF"/>
        <w:spacing w:line="360" w:lineRule="auto"/>
        <w:jc w:val="left"/>
        <w:textAlignment w:val="center"/>
      </w:pPr>
      <w:r>
        <w:t>（2）金属棒b所产生的热量：</w:t>
      </w:r>
    </w:p>
    <w:p w14:paraId="007AE56F">
      <w:pPr>
        <w:shd w:val="clear" w:color="auto" w:fill="FFFFFF"/>
        <w:spacing w:line="360" w:lineRule="auto"/>
        <w:jc w:val="left"/>
        <w:textAlignment w:val="center"/>
      </w:pPr>
      <w:r>
        <w:t>（3）金属棒a沿斜面下滑的距离</w:t>
      </w:r>
      <w:r>
        <w:rPr>
          <w:rFonts w:ascii="Times New Roman" w:hAnsi="Times New Roman" w:eastAsia="Times New Roman" w:cs="Times New Roman"/>
          <w:i/>
        </w:rPr>
        <w:t>x</w:t>
      </w:r>
      <w:r>
        <w:rPr>
          <w:rFonts w:ascii="Times New Roman" w:hAnsi="Times New Roman" w:eastAsia="Times New Roman" w:cs="Times New Roman"/>
          <w:i/>
          <w:vertAlign w:val="subscript"/>
        </w:rPr>
        <w:t>0</w:t>
      </w:r>
      <w:r>
        <w:t>。</w:t>
      </w:r>
    </w:p>
    <w:p w14:paraId="7AE7B992">
      <w:pPr>
        <w:shd w:val="clear" w:color="auto" w:fill="FFFFFF"/>
        <w:spacing w:line="360" w:lineRule="auto"/>
        <w:jc w:val="left"/>
        <w:textAlignment w:val="center"/>
      </w:pPr>
    </w:p>
    <w:p w14:paraId="499B56E4">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895600" cy="1304925"/>
            <wp:effectExtent l="0" t="0" r="0" b="9525"/>
            <wp:docPr id="100027" name="图片 100027" descr="@@@a9670eb7-c2a2-4fdd-a5c0-66d3f9879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a9670eb7-c2a2-4fdd-a5c0-66d3f9879164"/>
                    <pic:cNvPicPr>
                      <a:picLocks noChangeAspect="1"/>
                    </pic:cNvPicPr>
                  </pic:nvPicPr>
                  <pic:blipFill>
                    <a:blip r:embed="rId664"/>
                    <a:stretch>
                      <a:fillRect/>
                    </a:stretch>
                  </pic:blipFill>
                  <pic:spPr>
                    <a:xfrm>
                      <a:off x="0" y="0"/>
                      <a:ext cx="2895600" cy="1304925"/>
                    </a:xfrm>
                    <a:prstGeom prst="rect">
                      <a:avLst/>
                    </a:prstGeom>
                  </pic:spPr>
                </pic:pic>
              </a:graphicData>
            </a:graphic>
          </wp:inline>
        </w:drawing>
      </w:r>
      <w:r>
        <w:rPr>
          <w:rFonts w:ascii="Times New Roman" w:hAnsi="Times New Roman" w:eastAsia="Times New Roman" w:cs="Times New Roman"/>
          <w:kern w:val="0"/>
          <w:sz w:val="24"/>
          <w:szCs w:val="24"/>
        </w:rPr>
        <w:t>  </w:t>
      </w:r>
    </w:p>
    <w:p w14:paraId="4C57C33C">
      <w:pPr>
        <w:shd w:val="clear" w:color="auto" w:fill="FFFFFF"/>
        <w:spacing w:line="360" w:lineRule="auto"/>
        <w:jc w:val="left"/>
        <w:textAlignment w:val="center"/>
      </w:pPr>
    </w:p>
    <w:p w14:paraId="19F0BC8A">
      <w:pPr>
        <w:shd w:val="clear" w:color="auto" w:fill="FFFFFF"/>
        <w:spacing w:line="360" w:lineRule="auto"/>
        <w:jc w:val="left"/>
        <w:textAlignment w:val="center"/>
      </w:pPr>
      <w:bookmarkStart w:id="0" w:name="_GoBack"/>
      <w:bookmarkEnd w:id="0"/>
    </w:p>
    <w:sectPr>
      <w:pgSz w:w="11907" w:h="16839"/>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宋体-方正超大字符集">
    <w:altName w:val="宋体"/>
    <w:panose1 w:val="00000000000000000000"/>
    <w:charset w:val="86"/>
    <w:family w:val="script"/>
    <w:pitch w:val="default"/>
    <w:sig w:usb0="00000000" w:usb1="00000000" w:usb2="00000010" w:usb3="00000000" w:csb0="00040000" w:csb1="00000000"/>
  </w:font>
  <w:font w:name="Book Antiqua">
    <w:altName w:val="Segoe Print"/>
    <w:panose1 w:val="02040602050305030304"/>
    <w:charset w:val="00"/>
    <w:family w:val="roman"/>
    <w:pitch w:val="default"/>
    <w:sig w:usb0="00000000" w:usb1="00000000" w:usb2="00000000" w:usb3="00000000" w:csb0="2000009F" w:csb1="DFD70000"/>
  </w:font>
  <w:font w:name="MS Mincho">
    <w:altName w:val="Yu Gothic UI"/>
    <w:panose1 w:val="02020609040205080304"/>
    <w:charset w:val="80"/>
    <w:family w:val="roman"/>
    <w:pitch w:val="default"/>
    <w:sig w:usb0="00000000" w:usb1="00000000" w:usb2="00000010" w:usb3="00000000" w:csb0="4002009F" w:csb1="DFD70000"/>
  </w:font>
  <w:font w:name="PMingLiU">
    <w:altName w:val="PMingLiU-ExtB"/>
    <w:panose1 w:val="02020500000000000000"/>
    <w:charset w:val="88"/>
    <w:family w:val="auto"/>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 w:name="'Times New Roman'">
    <w:altName w:val="Segoe Print"/>
    <w:panose1 w:val="00000000000000000000"/>
    <w:charset w:val="00"/>
    <w:family w:val="auto"/>
    <w:pitch w:val="default"/>
    <w:sig w:usb0="00000000" w:usb1="00000000" w:usb2="00000000" w:usb3="00000000" w:csb0="00040001" w:csb1="00000000"/>
  </w:font>
  <w:font w:name="Segoe Print">
    <w:panose1 w:val="02000600000000000000"/>
    <w:charset w:val="00"/>
    <w:family w:val="auto"/>
    <w:pitch w:val="default"/>
    <w:sig w:usb0="0000028F" w:usb1="00000000" w:usb2="00000000" w:usb3="00000000" w:csb0="2000009F" w:csb1="47010000"/>
  </w:font>
  <w:font w:name="Yu Gothic UI">
    <w:panose1 w:val="020B0500000000000000"/>
    <w:charset w:val="80"/>
    <w:family w:val="auto"/>
    <w:pitch w:val="default"/>
    <w:sig w:usb0="E00002FF" w:usb1="2AC7FDFF" w:usb2="00000016" w:usb3="00000000" w:csb0="2002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D79AF5A"/>
    <w:multiLevelType w:val="singleLevel"/>
    <w:tmpl w:val="8D79AF5A"/>
    <w:lvl w:ilvl="0" w:tentative="0">
      <w:start w:val="2"/>
      <w:numFmt w:val="upperLetter"/>
      <w:suff w:val="nothing"/>
      <w:lvlText w:val="%1．"/>
      <w:lvlJc w:val="left"/>
    </w:lvl>
  </w:abstractNum>
  <w:abstractNum w:abstractNumId="1">
    <w:nsid w:val="CA7FD05F"/>
    <w:multiLevelType w:val="singleLevel"/>
    <w:tmpl w:val="CA7FD05F"/>
    <w:lvl w:ilvl="0" w:tentative="0">
      <w:start w:val="3"/>
      <w:numFmt w:val="upperLetter"/>
      <w:suff w:val="nothing"/>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50"/>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I0M2RkNjZiMGE3ZjE3YWZkMWQxMmEwNDc1MmE4ZTcifQ=="/>
  </w:docVars>
  <w:rsids>
    <w:rsidRoot w:val="00C806B0"/>
    <w:rsid w:val="00043B54"/>
    <w:rsid w:val="001D7A06"/>
    <w:rsid w:val="00284433"/>
    <w:rsid w:val="002A1EC6"/>
    <w:rsid w:val="002E035E"/>
    <w:rsid w:val="004151FC"/>
    <w:rsid w:val="006B16C5"/>
    <w:rsid w:val="00776133"/>
    <w:rsid w:val="00855687"/>
    <w:rsid w:val="008C07DE"/>
    <w:rsid w:val="00A30CCE"/>
    <w:rsid w:val="00AC3E9C"/>
    <w:rsid w:val="00BC4F14"/>
    <w:rsid w:val="00BC62FB"/>
    <w:rsid w:val="00BF535F"/>
    <w:rsid w:val="00C02FC6"/>
    <w:rsid w:val="00C806B0"/>
    <w:rsid w:val="00E476EE"/>
    <w:rsid w:val="00EF035E"/>
    <w:rsid w:val="197532E4"/>
    <w:rsid w:val="25547D35"/>
    <w:rsid w:val="68802E2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qFormat="1" w:unhideWhenUsed="0" w:uiPriority="0"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8">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2">
    <w:name w:val="Body Text"/>
    <w:basedOn w:val="1"/>
    <w:unhideWhenUsed/>
    <w:qFormat/>
    <w:uiPriority w:val="99"/>
    <w:pPr>
      <w:spacing w:after="120"/>
    </w:pPr>
  </w:style>
  <w:style w:type="paragraph" w:styleId="3">
    <w:name w:val="Plain Text"/>
    <w:basedOn w:val="1"/>
    <w:qFormat/>
    <w:uiPriority w:val="0"/>
    <w:rPr>
      <w:rFonts w:ascii="宋体" w:hAnsi="Courier New" w:cs="Courier New"/>
      <w:szCs w:val="21"/>
    </w:rPr>
  </w:style>
  <w:style w:type="paragraph" w:styleId="4">
    <w:name w:val="footer"/>
    <w:basedOn w:val="1"/>
    <w:link w:val="10"/>
    <w:unhideWhenUsed/>
    <w:qFormat/>
    <w:uiPriority w:val="99"/>
    <w:pPr>
      <w:tabs>
        <w:tab w:val="center" w:pos="4153"/>
        <w:tab w:val="right" w:pos="8306"/>
      </w:tabs>
      <w:snapToGrid w:val="0"/>
      <w:jc w:val="left"/>
    </w:pPr>
    <w:rPr>
      <w:sz w:val="18"/>
      <w:szCs w:val="18"/>
    </w:rPr>
  </w:style>
  <w:style w:type="paragraph" w:styleId="5">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toc 2"/>
    <w:basedOn w:val="1"/>
    <w:next w:val="1"/>
    <w:qFormat/>
    <w:uiPriority w:val="0"/>
    <w:pPr>
      <w:ind w:left="420" w:leftChars="200"/>
    </w:pPr>
  </w:style>
  <w:style w:type="character" w:customStyle="1" w:styleId="9">
    <w:name w:val="页眉 字符"/>
    <w:basedOn w:val="8"/>
    <w:link w:val="5"/>
    <w:qFormat/>
    <w:uiPriority w:val="99"/>
    <w:rPr>
      <w:sz w:val="18"/>
      <w:szCs w:val="18"/>
    </w:rPr>
  </w:style>
  <w:style w:type="character" w:customStyle="1" w:styleId="10">
    <w:name w:val="页脚 字符"/>
    <w:basedOn w:val="8"/>
    <w:link w:val="4"/>
    <w:qFormat/>
    <w:uiPriority w:val="99"/>
    <w:rPr>
      <w:sz w:val="18"/>
      <w:szCs w:val="18"/>
    </w:rPr>
  </w:style>
</w:styles>
</file>

<file path=word/_rels/document.xml.rels><?xml version="1.0" encoding="UTF-8" standalone="yes"?>
<Relationships xmlns="http://schemas.openxmlformats.org/package/2006/relationships"><Relationship Id="rId99" Type="http://schemas.openxmlformats.org/officeDocument/2006/relationships/image" Target="media/image45.wmf"/><Relationship Id="rId98" Type="http://schemas.openxmlformats.org/officeDocument/2006/relationships/oleObject" Target="embeddings/oleObject49.bin"/><Relationship Id="rId97" Type="http://schemas.openxmlformats.org/officeDocument/2006/relationships/image" Target="media/image44.wmf"/><Relationship Id="rId96" Type="http://schemas.openxmlformats.org/officeDocument/2006/relationships/oleObject" Target="embeddings/oleObject48.bin"/><Relationship Id="rId95" Type="http://schemas.openxmlformats.org/officeDocument/2006/relationships/oleObject" Target="embeddings/oleObject47.bin"/><Relationship Id="rId94" Type="http://schemas.openxmlformats.org/officeDocument/2006/relationships/oleObject" Target="embeddings/oleObject46.bin"/><Relationship Id="rId93" Type="http://schemas.openxmlformats.org/officeDocument/2006/relationships/image" Target="media/image43.wmf"/><Relationship Id="rId92" Type="http://schemas.openxmlformats.org/officeDocument/2006/relationships/oleObject" Target="embeddings/oleObject45.bin"/><Relationship Id="rId91" Type="http://schemas.openxmlformats.org/officeDocument/2006/relationships/image" Target="media/image42.wmf"/><Relationship Id="rId90" Type="http://schemas.openxmlformats.org/officeDocument/2006/relationships/oleObject" Target="embeddings/oleObject44.bin"/><Relationship Id="rId9" Type="http://schemas.openxmlformats.org/officeDocument/2006/relationships/image" Target="media/image3.wmf"/><Relationship Id="rId89" Type="http://schemas.openxmlformats.org/officeDocument/2006/relationships/oleObject" Target="embeddings/oleObject43.bin"/><Relationship Id="rId88" Type="http://schemas.openxmlformats.org/officeDocument/2006/relationships/image" Target="media/image41.png"/><Relationship Id="rId87" Type="http://schemas.openxmlformats.org/officeDocument/2006/relationships/oleObject" Target="embeddings/oleObject42.bin"/><Relationship Id="rId86" Type="http://schemas.openxmlformats.org/officeDocument/2006/relationships/image" Target="media/image40.wmf"/><Relationship Id="rId85" Type="http://schemas.openxmlformats.org/officeDocument/2006/relationships/oleObject" Target="embeddings/oleObject41.bin"/><Relationship Id="rId84" Type="http://schemas.openxmlformats.org/officeDocument/2006/relationships/image" Target="media/image39.wmf"/><Relationship Id="rId83" Type="http://schemas.openxmlformats.org/officeDocument/2006/relationships/oleObject" Target="embeddings/oleObject40.bin"/><Relationship Id="rId82" Type="http://schemas.openxmlformats.org/officeDocument/2006/relationships/oleObject" Target="embeddings/oleObject39.bin"/><Relationship Id="rId81" Type="http://schemas.openxmlformats.org/officeDocument/2006/relationships/oleObject" Target="embeddings/oleObject38.bin"/><Relationship Id="rId80" Type="http://schemas.openxmlformats.org/officeDocument/2006/relationships/image" Target="media/image38.wmf"/><Relationship Id="rId8" Type="http://schemas.openxmlformats.org/officeDocument/2006/relationships/oleObject" Target="embeddings/oleObject2.bin"/><Relationship Id="rId79" Type="http://schemas.openxmlformats.org/officeDocument/2006/relationships/oleObject" Target="embeddings/oleObject37.bin"/><Relationship Id="rId78" Type="http://schemas.openxmlformats.org/officeDocument/2006/relationships/image" Target="media/image37.wmf"/><Relationship Id="rId77" Type="http://schemas.openxmlformats.org/officeDocument/2006/relationships/oleObject" Target="embeddings/oleObject36.bin"/><Relationship Id="rId76" Type="http://schemas.openxmlformats.org/officeDocument/2006/relationships/image" Target="media/image36.wmf"/><Relationship Id="rId75" Type="http://schemas.openxmlformats.org/officeDocument/2006/relationships/oleObject" Target="embeddings/oleObject35.bin"/><Relationship Id="rId74" Type="http://schemas.openxmlformats.org/officeDocument/2006/relationships/image" Target="media/image35.wmf"/><Relationship Id="rId73" Type="http://schemas.openxmlformats.org/officeDocument/2006/relationships/oleObject" Target="embeddings/oleObject34.bin"/><Relationship Id="rId72" Type="http://schemas.openxmlformats.org/officeDocument/2006/relationships/image" Target="media/image34.wmf"/><Relationship Id="rId71" Type="http://schemas.openxmlformats.org/officeDocument/2006/relationships/oleObject" Target="embeddings/oleObject33.bin"/><Relationship Id="rId70" Type="http://schemas.openxmlformats.org/officeDocument/2006/relationships/image" Target="media/image33.wmf"/><Relationship Id="rId7" Type="http://schemas.openxmlformats.org/officeDocument/2006/relationships/image" Target="media/image2.wmf"/><Relationship Id="rId69" Type="http://schemas.openxmlformats.org/officeDocument/2006/relationships/oleObject" Target="embeddings/oleObject32.bin"/><Relationship Id="rId68" Type="http://schemas.openxmlformats.org/officeDocument/2006/relationships/oleObject" Target="embeddings/oleObject31.bin"/><Relationship Id="rId67" Type="http://schemas.openxmlformats.org/officeDocument/2006/relationships/image" Target="media/image32.wmf"/><Relationship Id="rId668" Type="http://schemas.openxmlformats.org/officeDocument/2006/relationships/fontTable" Target="fontTable.xml"/><Relationship Id="rId667" Type="http://schemas.openxmlformats.org/officeDocument/2006/relationships/customXml" Target="../customXml/item2.xml"/><Relationship Id="rId666" Type="http://schemas.openxmlformats.org/officeDocument/2006/relationships/numbering" Target="numbering.xml"/><Relationship Id="rId665" Type="http://schemas.openxmlformats.org/officeDocument/2006/relationships/customXml" Target="../customXml/item1.xml"/><Relationship Id="rId664" Type="http://schemas.openxmlformats.org/officeDocument/2006/relationships/image" Target="media/image292.png"/><Relationship Id="rId663" Type="http://schemas.openxmlformats.org/officeDocument/2006/relationships/image" Target="media/image291.png"/><Relationship Id="rId662" Type="http://schemas.openxmlformats.org/officeDocument/2006/relationships/oleObject" Target="embeddings/oleObject367.bin"/><Relationship Id="rId661" Type="http://schemas.openxmlformats.org/officeDocument/2006/relationships/image" Target="media/image290.wmf"/><Relationship Id="rId660" Type="http://schemas.openxmlformats.org/officeDocument/2006/relationships/oleObject" Target="embeddings/oleObject366.bin"/><Relationship Id="rId66" Type="http://schemas.openxmlformats.org/officeDocument/2006/relationships/oleObject" Target="embeddings/oleObject30.bin"/><Relationship Id="rId659" Type="http://schemas.openxmlformats.org/officeDocument/2006/relationships/oleObject" Target="embeddings/oleObject365.bin"/><Relationship Id="rId658" Type="http://schemas.openxmlformats.org/officeDocument/2006/relationships/oleObject" Target="embeddings/oleObject364.bin"/><Relationship Id="rId657" Type="http://schemas.openxmlformats.org/officeDocument/2006/relationships/image" Target="media/image289.wmf"/><Relationship Id="rId656" Type="http://schemas.openxmlformats.org/officeDocument/2006/relationships/oleObject" Target="embeddings/oleObject363.bin"/><Relationship Id="rId655" Type="http://schemas.openxmlformats.org/officeDocument/2006/relationships/image" Target="media/image288.wmf"/><Relationship Id="rId654" Type="http://schemas.openxmlformats.org/officeDocument/2006/relationships/oleObject" Target="embeddings/oleObject362.bin"/><Relationship Id="rId653" Type="http://schemas.openxmlformats.org/officeDocument/2006/relationships/oleObject" Target="embeddings/oleObject361.bin"/><Relationship Id="rId652" Type="http://schemas.openxmlformats.org/officeDocument/2006/relationships/image" Target="media/image287.wmf"/><Relationship Id="rId651" Type="http://schemas.openxmlformats.org/officeDocument/2006/relationships/oleObject" Target="embeddings/oleObject360.bin"/><Relationship Id="rId650" Type="http://schemas.openxmlformats.org/officeDocument/2006/relationships/image" Target="media/image286.wmf"/><Relationship Id="rId65" Type="http://schemas.openxmlformats.org/officeDocument/2006/relationships/image" Target="media/image31.wmf"/><Relationship Id="rId649" Type="http://schemas.openxmlformats.org/officeDocument/2006/relationships/oleObject" Target="embeddings/oleObject359.bin"/><Relationship Id="rId648" Type="http://schemas.openxmlformats.org/officeDocument/2006/relationships/image" Target="media/image285.wmf"/><Relationship Id="rId647" Type="http://schemas.openxmlformats.org/officeDocument/2006/relationships/oleObject" Target="embeddings/oleObject358.bin"/><Relationship Id="rId646" Type="http://schemas.openxmlformats.org/officeDocument/2006/relationships/image" Target="media/image284.wmf"/><Relationship Id="rId645" Type="http://schemas.openxmlformats.org/officeDocument/2006/relationships/oleObject" Target="embeddings/oleObject357.bin"/><Relationship Id="rId644" Type="http://schemas.openxmlformats.org/officeDocument/2006/relationships/image" Target="media/image283.wmf"/><Relationship Id="rId643" Type="http://schemas.openxmlformats.org/officeDocument/2006/relationships/oleObject" Target="embeddings/oleObject356.bin"/><Relationship Id="rId642" Type="http://schemas.openxmlformats.org/officeDocument/2006/relationships/image" Target="media/image282.wmf"/><Relationship Id="rId641" Type="http://schemas.openxmlformats.org/officeDocument/2006/relationships/oleObject" Target="embeddings/oleObject355.bin"/><Relationship Id="rId640" Type="http://schemas.openxmlformats.org/officeDocument/2006/relationships/image" Target="media/image281.png"/><Relationship Id="rId64" Type="http://schemas.openxmlformats.org/officeDocument/2006/relationships/oleObject" Target="embeddings/oleObject29.bin"/><Relationship Id="rId639" Type="http://schemas.openxmlformats.org/officeDocument/2006/relationships/oleObject" Target="embeddings/oleObject354.bin"/><Relationship Id="rId638" Type="http://schemas.openxmlformats.org/officeDocument/2006/relationships/oleObject" Target="embeddings/oleObject353.bin"/><Relationship Id="rId637" Type="http://schemas.openxmlformats.org/officeDocument/2006/relationships/oleObject" Target="embeddings/oleObject352.bin"/><Relationship Id="rId636" Type="http://schemas.openxmlformats.org/officeDocument/2006/relationships/image" Target="media/image280.wmf"/><Relationship Id="rId635" Type="http://schemas.openxmlformats.org/officeDocument/2006/relationships/oleObject" Target="embeddings/oleObject351.bin"/><Relationship Id="rId634" Type="http://schemas.openxmlformats.org/officeDocument/2006/relationships/oleObject" Target="embeddings/oleObject350.bin"/><Relationship Id="rId633" Type="http://schemas.openxmlformats.org/officeDocument/2006/relationships/oleObject" Target="embeddings/oleObject349.bin"/><Relationship Id="rId632" Type="http://schemas.openxmlformats.org/officeDocument/2006/relationships/oleObject" Target="embeddings/oleObject348.bin"/><Relationship Id="rId631" Type="http://schemas.openxmlformats.org/officeDocument/2006/relationships/oleObject" Target="embeddings/oleObject347.bin"/><Relationship Id="rId630" Type="http://schemas.openxmlformats.org/officeDocument/2006/relationships/oleObject" Target="embeddings/oleObject346.bin"/><Relationship Id="rId63" Type="http://schemas.openxmlformats.org/officeDocument/2006/relationships/image" Target="media/image30.wmf"/><Relationship Id="rId629" Type="http://schemas.openxmlformats.org/officeDocument/2006/relationships/oleObject" Target="embeddings/oleObject345.bin"/><Relationship Id="rId628" Type="http://schemas.openxmlformats.org/officeDocument/2006/relationships/image" Target="media/image279.png"/><Relationship Id="rId627" Type="http://schemas.openxmlformats.org/officeDocument/2006/relationships/image" Target="media/image278.wmf"/><Relationship Id="rId626" Type="http://schemas.openxmlformats.org/officeDocument/2006/relationships/oleObject" Target="embeddings/oleObject344.bin"/><Relationship Id="rId625" Type="http://schemas.openxmlformats.org/officeDocument/2006/relationships/image" Target="media/image277.png"/><Relationship Id="rId624" Type="http://schemas.openxmlformats.org/officeDocument/2006/relationships/image" Target="media/image276.wmf"/><Relationship Id="rId623" Type="http://schemas.openxmlformats.org/officeDocument/2006/relationships/oleObject" Target="embeddings/oleObject343.bin"/><Relationship Id="rId622" Type="http://schemas.openxmlformats.org/officeDocument/2006/relationships/oleObject" Target="embeddings/oleObject342.bin"/><Relationship Id="rId621" Type="http://schemas.openxmlformats.org/officeDocument/2006/relationships/oleObject" Target="embeddings/oleObject341.bin"/><Relationship Id="rId620" Type="http://schemas.openxmlformats.org/officeDocument/2006/relationships/image" Target="media/image275.png"/><Relationship Id="rId62" Type="http://schemas.openxmlformats.org/officeDocument/2006/relationships/oleObject" Target="embeddings/oleObject28.bin"/><Relationship Id="rId619" Type="http://schemas.openxmlformats.org/officeDocument/2006/relationships/image" Target="media/image274.wmf"/><Relationship Id="rId618" Type="http://schemas.openxmlformats.org/officeDocument/2006/relationships/oleObject" Target="embeddings/oleObject340.bin"/><Relationship Id="rId617" Type="http://schemas.openxmlformats.org/officeDocument/2006/relationships/image" Target="media/image273.wmf"/><Relationship Id="rId616" Type="http://schemas.openxmlformats.org/officeDocument/2006/relationships/oleObject" Target="embeddings/oleObject339.bin"/><Relationship Id="rId615" Type="http://schemas.openxmlformats.org/officeDocument/2006/relationships/oleObject" Target="embeddings/oleObject338.bin"/><Relationship Id="rId614" Type="http://schemas.openxmlformats.org/officeDocument/2006/relationships/image" Target="media/image272.wmf"/><Relationship Id="rId613" Type="http://schemas.openxmlformats.org/officeDocument/2006/relationships/oleObject" Target="embeddings/oleObject337.bin"/><Relationship Id="rId612" Type="http://schemas.openxmlformats.org/officeDocument/2006/relationships/oleObject" Target="embeddings/oleObject336.bin"/><Relationship Id="rId611" Type="http://schemas.openxmlformats.org/officeDocument/2006/relationships/oleObject" Target="embeddings/oleObject335.bin"/><Relationship Id="rId610" Type="http://schemas.openxmlformats.org/officeDocument/2006/relationships/image" Target="media/image271.wmf"/><Relationship Id="rId61" Type="http://schemas.openxmlformats.org/officeDocument/2006/relationships/image" Target="media/image29.wmf"/><Relationship Id="rId609" Type="http://schemas.openxmlformats.org/officeDocument/2006/relationships/oleObject" Target="embeddings/oleObject334.bin"/><Relationship Id="rId608" Type="http://schemas.openxmlformats.org/officeDocument/2006/relationships/image" Target="media/image270.wmf"/><Relationship Id="rId607" Type="http://schemas.openxmlformats.org/officeDocument/2006/relationships/oleObject" Target="embeddings/oleObject333.bin"/><Relationship Id="rId606" Type="http://schemas.openxmlformats.org/officeDocument/2006/relationships/oleObject" Target="embeddings/oleObject332.bin"/><Relationship Id="rId605" Type="http://schemas.openxmlformats.org/officeDocument/2006/relationships/oleObject" Target="embeddings/oleObject331.bin"/><Relationship Id="rId604" Type="http://schemas.openxmlformats.org/officeDocument/2006/relationships/oleObject" Target="embeddings/oleObject330.bin"/><Relationship Id="rId603" Type="http://schemas.openxmlformats.org/officeDocument/2006/relationships/oleObject" Target="embeddings/oleObject329.bin"/><Relationship Id="rId602" Type="http://schemas.openxmlformats.org/officeDocument/2006/relationships/image" Target="media/image269.wmf"/><Relationship Id="rId601" Type="http://schemas.openxmlformats.org/officeDocument/2006/relationships/oleObject" Target="embeddings/oleObject328.bin"/><Relationship Id="rId600" Type="http://schemas.openxmlformats.org/officeDocument/2006/relationships/oleObject" Target="embeddings/oleObject327.bin"/><Relationship Id="rId60" Type="http://schemas.openxmlformats.org/officeDocument/2006/relationships/oleObject" Target="embeddings/oleObject27.bin"/><Relationship Id="rId6" Type="http://schemas.openxmlformats.org/officeDocument/2006/relationships/oleObject" Target="embeddings/oleObject1.bin"/><Relationship Id="rId599" Type="http://schemas.openxmlformats.org/officeDocument/2006/relationships/oleObject" Target="embeddings/oleObject326.bin"/><Relationship Id="rId598" Type="http://schemas.openxmlformats.org/officeDocument/2006/relationships/oleObject" Target="embeddings/oleObject325.bin"/><Relationship Id="rId597" Type="http://schemas.openxmlformats.org/officeDocument/2006/relationships/image" Target="media/image268.wmf"/><Relationship Id="rId596" Type="http://schemas.openxmlformats.org/officeDocument/2006/relationships/oleObject" Target="embeddings/oleObject324.bin"/><Relationship Id="rId595" Type="http://schemas.openxmlformats.org/officeDocument/2006/relationships/oleObject" Target="embeddings/oleObject323.bin"/><Relationship Id="rId594" Type="http://schemas.openxmlformats.org/officeDocument/2006/relationships/image" Target="media/image267.wmf"/><Relationship Id="rId593" Type="http://schemas.openxmlformats.org/officeDocument/2006/relationships/oleObject" Target="embeddings/oleObject322.bin"/><Relationship Id="rId592" Type="http://schemas.openxmlformats.org/officeDocument/2006/relationships/oleObject" Target="embeddings/oleObject321.bin"/><Relationship Id="rId591" Type="http://schemas.openxmlformats.org/officeDocument/2006/relationships/oleObject" Target="embeddings/oleObject320.bin"/><Relationship Id="rId590" Type="http://schemas.openxmlformats.org/officeDocument/2006/relationships/oleObject" Target="embeddings/oleObject319.bin"/><Relationship Id="rId59" Type="http://schemas.openxmlformats.org/officeDocument/2006/relationships/image" Target="media/image28.wmf"/><Relationship Id="rId589" Type="http://schemas.openxmlformats.org/officeDocument/2006/relationships/oleObject" Target="embeddings/oleObject318.bin"/><Relationship Id="rId588" Type="http://schemas.openxmlformats.org/officeDocument/2006/relationships/oleObject" Target="embeddings/oleObject317.bin"/><Relationship Id="rId587" Type="http://schemas.openxmlformats.org/officeDocument/2006/relationships/image" Target="media/image266.png"/><Relationship Id="rId586" Type="http://schemas.openxmlformats.org/officeDocument/2006/relationships/image" Target="media/image265.wmf"/><Relationship Id="rId585" Type="http://schemas.openxmlformats.org/officeDocument/2006/relationships/oleObject" Target="embeddings/oleObject316.bin"/><Relationship Id="rId584" Type="http://schemas.openxmlformats.org/officeDocument/2006/relationships/image" Target="media/image264.wmf"/><Relationship Id="rId583" Type="http://schemas.openxmlformats.org/officeDocument/2006/relationships/oleObject" Target="embeddings/oleObject315.bin"/><Relationship Id="rId582" Type="http://schemas.openxmlformats.org/officeDocument/2006/relationships/image" Target="media/image263.wmf"/><Relationship Id="rId581" Type="http://schemas.openxmlformats.org/officeDocument/2006/relationships/oleObject" Target="embeddings/oleObject314.bin"/><Relationship Id="rId580" Type="http://schemas.openxmlformats.org/officeDocument/2006/relationships/oleObject" Target="embeddings/oleObject313.bin"/><Relationship Id="rId58" Type="http://schemas.openxmlformats.org/officeDocument/2006/relationships/oleObject" Target="embeddings/oleObject26.bin"/><Relationship Id="rId579" Type="http://schemas.openxmlformats.org/officeDocument/2006/relationships/image" Target="media/image262.wmf"/><Relationship Id="rId578" Type="http://schemas.openxmlformats.org/officeDocument/2006/relationships/oleObject" Target="embeddings/oleObject312.bin"/><Relationship Id="rId577" Type="http://schemas.openxmlformats.org/officeDocument/2006/relationships/oleObject" Target="embeddings/oleObject311.bin"/><Relationship Id="rId576" Type="http://schemas.openxmlformats.org/officeDocument/2006/relationships/oleObject" Target="embeddings/oleObject310.bin"/><Relationship Id="rId575" Type="http://schemas.openxmlformats.org/officeDocument/2006/relationships/image" Target="media/image261.wmf"/><Relationship Id="rId574" Type="http://schemas.openxmlformats.org/officeDocument/2006/relationships/oleObject" Target="embeddings/oleObject309.bin"/><Relationship Id="rId573" Type="http://schemas.openxmlformats.org/officeDocument/2006/relationships/oleObject" Target="embeddings/oleObject308.bin"/><Relationship Id="rId572" Type="http://schemas.openxmlformats.org/officeDocument/2006/relationships/oleObject" Target="embeddings/oleObject307.bin"/><Relationship Id="rId571" Type="http://schemas.openxmlformats.org/officeDocument/2006/relationships/image" Target="media/image260.wmf"/><Relationship Id="rId570" Type="http://schemas.openxmlformats.org/officeDocument/2006/relationships/oleObject" Target="embeddings/oleObject306.bin"/><Relationship Id="rId57" Type="http://schemas.openxmlformats.org/officeDocument/2006/relationships/image" Target="media/image27.png"/><Relationship Id="rId569" Type="http://schemas.openxmlformats.org/officeDocument/2006/relationships/oleObject" Target="embeddings/oleObject305.bin"/><Relationship Id="rId568" Type="http://schemas.openxmlformats.org/officeDocument/2006/relationships/oleObject" Target="embeddings/oleObject304.bin"/><Relationship Id="rId567" Type="http://schemas.openxmlformats.org/officeDocument/2006/relationships/image" Target="media/image259.wmf"/><Relationship Id="rId566" Type="http://schemas.openxmlformats.org/officeDocument/2006/relationships/oleObject" Target="embeddings/oleObject303.bin"/><Relationship Id="rId565" Type="http://schemas.openxmlformats.org/officeDocument/2006/relationships/image" Target="media/image258.wmf"/><Relationship Id="rId564" Type="http://schemas.openxmlformats.org/officeDocument/2006/relationships/oleObject" Target="embeddings/oleObject302.bin"/><Relationship Id="rId563" Type="http://schemas.openxmlformats.org/officeDocument/2006/relationships/oleObject" Target="embeddings/oleObject301.bin"/><Relationship Id="rId562" Type="http://schemas.openxmlformats.org/officeDocument/2006/relationships/image" Target="media/image257.wmf"/><Relationship Id="rId561" Type="http://schemas.openxmlformats.org/officeDocument/2006/relationships/oleObject" Target="embeddings/oleObject300.bin"/><Relationship Id="rId560" Type="http://schemas.openxmlformats.org/officeDocument/2006/relationships/oleObject" Target="embeddings/oleObject299.bin"/><Relationship Id="rId56" Type="http://schemas.openxmlformats.org/officeDocument/2006/relationships/image" Target="media/image26.wmf"/><Relationship Id="rId559" Type="http://schemas.openxmlformats.org/officeDocument/2006/relationships/image" Target="media/image256.wmf"/><Relationship Id="rId558" Type="http://schemas.openxmlformats.org/officeDocument/2006/relationships/oleObject" Target="embeddings/oleObject298.bin"/><Relationship Id="rId557" Type="http://schemas.openxmlformats.org/officeDocument/2006/relationships/image" Target="media/image255.wmf"/><Relationship Id="rId556" Type="http://schemas.openxmlformats.org/officeDocument/2006/relationships/oleObject" Target="embeddings/oleObject297.bin"/><Relationship Id="rId555" Type="http://schemas.openxmlformats.org/officeDocument/2006/relationships/image" Target="media/image254.wmf"/><Relationship Id="rId554" Type="http://schemas.openxmlformats.org/officeDocument/2006/relationships/oleObject" Target="embeddings/oleObject296.bin"/><Relationship Id="rId553" Type="http://schemas.openxmlformats.org/officeDocument/2006/relationships/image" Target="media/image253.wmf"/><Relationship Id="rId552" Type="http://schemas.openxmlformats.org/officeDocument/2006/relationships/oleObject" Target="embeddings/oleObject295.bin"/><Relationship Id="rId551" Type="http://schemas.openxmlformats.org/officeDocument/2006/relationships/oleObject" Target="embeddings/oleObject294.bin"/><Relationship Id="rId550" Type="http://schemas.openxmlformats.org/officeDocument/2006/relationships/image" Target="media/image252.wmf"/><Relationship Id="rId55" Type="http://schemas.openxmlformats.org/officeDocument/2006/relationships/oleObject" Target="embeddings/oleObject25.bin"/><Relationship Id="rId549" Type="http://schemas.openxmlformats.org/officeDocument/2006/relationships/oleObject" Target="embeddings/oleObject293.bin"/><Relationship Id="rId548" Type="http://schemas.openxmlformats.org/officeDocument/2006/relationships/image" Target="media/image251.wmf"/><Relationship Id="rId547" Type="http://schemas.openxmlformats.org/officeDocument/2006/relationships/oleObject" Target="embeddings/oleObject292.bin"/><Relationship Id="rId546" Type="http://schemas.openxmlformats.org/officeDocument/2006/relationships/image" Target="media/image250.wmf"/><Relationship Id="rId545" Type="http://schemas.openxmlformats.org/officeDocument/2006/relationships/oleObject" Target="embeddings/oleObject291.bin"/><Relationship Id="rId544" Type="http://schemas.openxmlformats.org/officeDocument/2006/relationships/image" Target="media/image249.wmf"/><Relationship Id="rId543" Type="http://schemas.openxmlformats.org/officeDocument/2006/relationships/oleObject" Target="embeddings/oleObject290.bin"/><Relationship Id="rId542" Type="http://schemas.openxmlformats.org/officeDocument/2006/relationships/image" Target="media/image248.wmf"/><Relationship Id="rId541" Type="http://schemas.openxmlformats.org/officeDocument/2006/relationships/oleObject" Target="embeddings/oleObject289.bin"/><Relationship Id="rId540" Type="http://schemas.openxmlformats.org/officeDocument/2006/relationships/image" Target="media/image247.wmf"/><Relationship Id="rId54" Type="http://schemas.openxmlformats.org/officeDocument/2006/relationships/image" Target="media/image25.png"/><Relationship Id="rId539" Type="http://schemas.openxmlformats.org/officeDocument/2006/relationships/oleObject" Target="embeddings/oleObject288.bin"/><Relationship Id="rId538" Type="http://schemas.openxmlformats.org/officeDocument/2006/relationships/image" Target="media/image246.wmf"/><Relationship Id="rId537" Type="http://schemas.openxmlformats.org/officeDocument/2006/relationships/oleObject" Target="embeddings/oleObject287.bin"/><Relationship Id="rId536" Type="http://schemas.openxmlformats.org/officeDocument/2006/relationships/image" Target="media/image245.wmf"/><Relationship Id="rId535" Type="http://schemas.openxmlformats.org/officeDocument/2006/relationships/oleObject" Target="embeddings/oleObject286.bin"/><Relationship Id="rId534" Type="http://schemas.openxmlformats.org/officeDocument/2006/relationships/image" Target="media/image244.wmf"/><Relationship Id="rId533" Type="http://schemas.openxmlformats.org/officeDocument/2006/relationships/oleObject" Target="embeddings/oleObject285.bin"/><Relationship Id="rId532" Type="http://schemas.openxmlformats.org/officeDocument/2006/relationships/image" Target="media/image243.png"/><Relationship Id="rId531" Type="http://schemas.openxmlformats.org/officeDocument/2006/relationships/image" Target="media/image242.wmf"/><Relationship Id="rId530" Type="http://schemas.openxmlformats.org/officeDocument/2006/relationships/oleObject" Target="embeddings/oleObject284.bin"/><Relationship Id="rId53" Type="http://schemas.openxmlformats.org/officeDocument/2006/relationships/image" Target="../../../&#65281;&#65281;&#65281;/4-83.tif" TargetMode="External"/><Relationship Id="rId529" Type="http://schemas.openxmlformats.org/officeDocument/2006/relationships/image" Target="media/image241.wmf"/><Relationship Id="rId528" Type="http://schemas.openxmlformats.org/officeDocument/2006/relationships/oleObject" Target="embeddings/oleObject283.bin"/><Relationship Id="rId527" Type="http://schemas.openxmlformats.org/officeDocument/2006/relationships/image" Target="media/image240.wmf"/><Relationship Id="rId526" Type="http://schemas.openxmlformats.org/officeDocument/2006/relationships/oleObject" Target="embeddings/oleObject282.bin"/><Relationship Id="rId525" Type="http://schemas.openxmlformats.org/officeDocument/2006/relationships/oleObject" Target="embeddings/oleObject281.bin"/><Relationship Id="rId524" Type="http://schemas.openxmlformats.org/officeDocument/2006/relationships/image" Target="media/image239.png"/><Relationship Id="rId523" Type="http://schemas.openxmlformats.org/officeDocument/2006/relationships/oleObject" Target="embeddings/oleObject280.bin"/><Relationship Id="rId522" Type="http://schemas.openxmlformats.org/officeDocument/2006/relationships/image" Target="media/image238.wmf"/><Relationship Id="rId521" Type="http://schemas.openxmlformats.org/officeDocument/2006/relationships/oleObject" Target="embeddings/oleObject279.bin"/><Relationship Id="rId520" Type="http://schemas.openxmlformats.org/officeDocument/2006/relationships/image" Target="media/image237.png"/><Relationship Id="rId52" Type="http://schemas.openxmlformats.org/officeDocument/2006/relationships/image" Target="media/image24.png"/><Relationship Id="rId519" Type="http://schemas.openxmlformats.org/officeDocument/2006/relationships/oleObject" Target="embeddings/oleObject278.bin"/><Relationship Id="rId518" Type="http://schemas.openxmlformats.org/officeDocument/2006/relationships/oleObject" Target="embeddings/oleObject277.bin"/><Relationship Id="rId517" Type="http://schemas.openxmlformats.org/officeDocument/2006/relationships/oleObject" Target="embeddings/oleObject276.bin"/><Relationship Id="rId516" Type="http://schemas.openxmlformats.org/officeDocument/2006/relationships/oleObject" Target="embeddings/oleObject275.bin"/><Relationship Id="rId515" Type="http://schemas.openxmlformats.org/officeDocument/2006/relationships/oleObject" Target="embeddings/oleObject274.bin"/><Relationship Id="rId514" Type="http://schemas.openxmlformats.org/officeDocument/2006/relationships/image" Target="media/image236.wmf"/><Relationship Id="rId513" Type="http://schemas.openxmlformats.org/officeDocument/2006/relationships/oleObject" Target="embeddings/oleObject273.bin"/><Relationship Id="rId512" Type="http://schemas.openxmlformats.org/officeDocument/2006/relationships/image" Target="media/image235.wmf"/><Relationship Id="rId511" Type="http://schemas.openxmlformats.org/officeDocument/2006/relationships/oleObject" Target="embeddings/oleObject272.bin"/><Relationship Id="rId510" Type="http://schemas.openxmlformats.org/officeDocument/2006/relationships/oleObject" Target="embeddings/oleObject271.bin"/><Relationship Id="rId51" Type="http://schemas.openxmlformats.org/officeDocument/2006/relationships/image" Target="media/image23.wmf"/><Relationship Id="rId509" Type="http://schemas.openxmlformats.org/officeDocument/2006/relationships/oleObject" Target="embeddings/oleObject270.bin"/><Relationship Id="rId508" Type="http://schemas.openxmlformats.org/officeDocument/2006/relationships/image" Target="media/image234.wmf"/><Relationship Id="rId507" Type="http://schemas.openxmlformats.org/officeDocument/2006/relationships/oleObject" Target="embeddings/oleObject269.bin"/><Relationship Id="rId506" Type="http://schemas.openxmlformats.org/officeDocument/2006/relationships/oleObject" Target="embeddings/oleObject268.bin"/><Relationship Id="rId505" Type="http://schemas.openxmlformats.org/officeDocument/2006/relationships/image" Target="media/image233.wmf"/><Relationship Id="rId504" Type="http://schemas.openxmlformats.org/officeDocument/2006/relationships/oleObject" Target="embeddings/oleObject267.bin"/><Relationship Id="rId503" Type="http://schemas.openxmlformats.org/officeDocument/2006/relationships/image" Target="media/image232.wmf"/><Relationship Id="rId502" Type="http://schemas.openxmlformats.org/officeDocument/2006/relationships/oleObject" Target="embeddings/oleObject266.bin"/><Relationship Id="rId501" Type="http://schemas.openxmlformats.org/officeDocument/2006/relationships/image" Target="media/image231.wmf"/><Relationship Id="rId500" Type="http://schemas.openxmlformats.org/officeDocument/2006/relationships/oleObject" Target="embeddings/oleObject265.bin"/><Relationship Id="rId50" Type="http://schemas.openxmlformats.org/officeDocument/2006/relationships/oleObject" Target="embeddings/oleObject24.bin"/><Relationship Id="rId5" Type="http://schemas.openxmlformats.org/officeDocument/2006/relationships/image" Target="file:///G:\&#39640;&#19977;&#19968;&#36718;&#20154;&#25945;&#29289;&#29702;&#35838;&#20214;\590.tif" TargetMode="External"/><Relationship Id="rId499" Type="http://schemas.openxmlformats.org/officeDocument/2006/relationships/image" Target="media/image230.wmf"/><Relationship Id="rId498" Type="http://schemas.openxmlformats.org/officeDocument/2006/relationships/oleObject" Target="embeddings/oleObject264.bin"/><Relationship Id="rId497" Type="http://schemas.openxmlformats.org/officeDocument/2006/relationships/image" Target="media/image229.wmf"/><Relationship Id="rId496" Type="http://schemas.openxmlformats.org/officeDocument/2006/relationships/oleObject" Target="embeddings/oleObject263.bin"/><Relationship Id="rId495" Type="http://schemas.openxmlformats.org/officeDocument/2006/relationships/image" Target="media/image228.wmf"/><Relationship Id="rId494" Type="http://schemas.openxmlformats.org/officeDocument/2006/relationships/oleObject" Target="embeddings/oleObject262.bin"/><Relationship Id="rId493" Type="http://schemas.openxmlformats.org/officeDocument/2006/relationships/image" Target="media/image227.wmf"/><Relationship Id="rId492" Type="http://schemas.openxmlformats.org/officeDocument/2006/relationships/oleObject" Target="embeddings/oleObject261.bin"/><Relationship Id="rId491" Type="http://schemas.openxmlformats.org/officeDocument/2006/relationships/image" Target="media/image226.png"/><Relationship Id="rId490" Type="http://schemas.openxmlformats.org/officeDocument/2006/relationships/image" Target="media/image225.png"/><Relationship Id="rId49" Type="http://schemas.openxmlformats.org/officeDocument/2006/relationships/image" Target="media/image22.wmf"/><Relationship Id="rId489" Type="http://schemas.openxmlformats.org/officeDocument/2006/relationships/image" Target="media/image224.wmf"/><Relationship Id="rId488" Type="http://schemas.openxmlformats.org/officeDocument/2006/relationships/oleObject" Target="embeddings/oleObject260.bin"/><Relationship Id="rId487" Type="http://schemas.openxmlformats.org/officeDocument/2006/relationships/oleObject" Target="embeddings/oleObject259.bin"/><Relationship Id="rId486" Type="http://schemas.openxmlformats.org/officeDocument/2006/relationships/image" Target="media/image223.wmf"/><Relationship Id="rId485" Type="http://schemas.openxmlformats.org/officeDocument/2006/relationships/oleObject" Target="embeddings/oleObject258.bin"/><Relationship Id="rId484" Type="http://schemas.openxmlformats.org/officeDocument/2006/relationships/image" Target="media/image222.wmf"/><Relationship Id="rId483" Type="http://schemas.openxmlformats.org/officeDocument/2006/relationships/oleObject" Target="embeddings/oleObject257.bin"/><Relationship Id="rId482" Type="http://schemas.openxmlformats.org/officeDocument/2006/relationships/image" Target="media/image221.wmf"/><Relationship Id="rId481" Type="http://schemas.openxmlformats.org/officeDocument/2006/relationships/oleObject" Target="embeddings/oleObject256.bin"/><Relationship Id="rId480" Type="http://schemas.openxmlformats.org/officeDocument/2006/relationships/image" Target="media/image220.wmf"/><Relationship Id="rId48" Type="http://schemas.openxmlformats.org/officeDocument/2006/relationships/oleObject" Target="embeddings/oleObject23.bin"/><Relationship Id="rId479" Type="http://schemas.openxmlformats.org/officeDocument/2006/relationships/oleObject" Target="embeddings/oleObject255.bin"/><Relationship Id="rId478" Type="http://schemas.openxmlformats.org/officeDocument/2006/relationships/image" Target="media/image219.wmf"/><Relationship Id="rId477" Type="http://schemas.openxmlformats.org/officeDocument/2006/relationships/oleObject" Target="embeddings/oleObject254.bin"/><Relationship Id="rId476" Type="http://schemas.openxmlformats.org/officeDocument/2006/relationships/image" Target="media/image218.wmf"/><Relationship Id="rId475" Type="http://schemas.openxmlformats.org/officeDocument/2006/relationships/oleObject" Target="embeddings/oleObject253.bin"/><Relationship Id="rId474" Type="http://schemas.openxmlformats.org/officeDocument/2006/relationships/oleObject" Target="embeddings/oleObject252.bin"/><Relationship Id="rId473" Type="http://schemas.openxmlformats.org/officeDocument/2006/relationships/image" Target="media/image217.wmf"/><Relationship Id="rId472" Type="http://schemas.openxmlformats.org/officeDocument/2006/relationships/oleObject" Target="embeddings/oleObject251.bin"/><Relationship Id="rId471" Type="http://schemas.openxmlformats.org/officeDocument/2006/relationships/oleObject" Target="embeddings/oleObject250.bin"/><Relationship Id="rId470" Type="http://schemas.openxmlformats.org/officeDocument/2006/relationships/oleObject" Target="embeddings/oleObject249.bin"/><Relationship Id="rId47" Type="http://schemas.openxmlformats.org/officeDocument/2006/relationships/oleObject" Target="embeddings/oleObject22.bin"/><Relationship Id="rId469" Type="http://schemas.openxmlformats.org/officeDocument/2006/relationships/oleObject" Target="embeddings/oleObject248.bin"/><Relationship Id="rId468" Type="http://schemas.openxmlformats.org/officeDocument/2006/relationships/oleObject" Target="embeddings/oleObject247.bin"/><Relationship Id="rId467" Type="http://schemas.openxmlformats.org/officeDocument/2006/relationships/oleObject" Target="embeddings/oleObject246.bin"/><Relationship Id="rId466" Type="http://schemas.openxmlformats.org/officeDocument/2006/relationships/image" Target="media/image216.wmf"/><Relationship Id="rId465" Type="http://schemas.openxmlformats.org/officeDocument/2006/relationships/oleObject" Target="embeddings/oleObject245.bin"/><Relationship Id="rId464" Type="http://schemas.openxmlformats.org/officeDocument/2006/relationships/oleObject" Target="embeddings/oleObject244.bin"/><Relationship Id="rId463" Type="http://schemas.openxmlformats.org/officeDocument/2006/relationships/oleObject" Target="embeddings/oleObject243.bin"/><Relationship Id="rId462" Type="http://schemas.openxmlformats.org/officeDocument/2006/relationships/oleObject" Target="embeddings/oleObject242.bin"/><Relationship Id="rId461" Type="http://schemas.openxmlformats.org/officeDocument/2006/relationships/oleObject" Target="embeddings/oleObject241.bin"/><Relationship Id="rId460" Type="http://schemas.openxmlformats.org/officeDocument/2006/relationships/image" Target="media/image215.wmf"/><Relationship Id="rId46" Type="http://schemas.openxmlformats.org/officeDocument/2006/relationships/oleObject" Target="embeddings/oleObject21.bin"/><Relationship Id="rId459" Type="http://schemas.openxmlformats.org/officeDocument/2006/relationships/oleObject" Target="embeddings/oleObject240.bin"/><Relationship Id="rId458" Type="http://schemas.openxmlformats.org/officeDocument/2006/relationships/image" Target="media/image214.wmf"/><Relationship Id="rId457" Type="http://schemas.openxmlformats.org/officeDocument/2006/relationships/oleObject" Target="embeddings/oleObject239.bin"/><Relationship Id="rId456" Type="http://schemas.openxmlformats.org/officeDocument/2006/relationships/image" Target="media/image213.wmf"/><Relationship Id="rId455" Type="http://schemas.openxmlformats.org/officeDocument/2006/relationships/oleObject" Target="embeddings/oleObject238.bin"/><Relationship Id="rId454" Type="http://schemas.openxmlformats.org/officeDocument/2006/relationships/oleObject" Target="embeddings/oleObject237.bin"/><Relationship Id="rId453" Type="http://schemas.openxmlformats.org/officeDocument/2006/relationships/image" Target="media/image212.wmf"/><Relationship Id="rId452" Type="http://schemas.openxmlformats.org/officeDocument/2006/relationships/oleObject" Target="embeddings/oleObject236.bin"/><Relationship Id="rId451" Type="http://schemas.openxmlformats.org/officeDocument/2006/relationships/image" Target="media/image211.wmf"/><Relationship Id="rId450" Type="http://schemas.openxmlformats.org/officeDocument/2006/relationships/oleObject" Target="embeddings/oleObject235.bin"/><Relationship Id="rId45" Type="http://schemas.openxmlformats.org/officeDocument/2006/relationships/image" Target="media/image21.wmf"/><Relationship Id="rId449" Type="http://schemas.openxmlformats.org/officeDocument/2006/relationships/oleObject" Target="embeddings/oleObject234.bin"/><Relationship Id="rId448" Type="http://schemas.openxmlformats.org/officeDocument/2006/relationships/oleObject" Target="embeddings/oleObject233.bin"/><Relationship Id="rId447" Type="http://schemas.openxmlformats.org/officeDocument/2006/relationships/oleObject" Target="embeddings/oleObject232.bin"/><Relationship Id="rId446" Type="http://schemas.openxmlformats.org/officeDocument/2006/relationships/oleObject" Target="embeddings/oleObject231.bin"/><Relationship Id="rId445" Type="http://schemas.openxmlformats.org/officeDocument/2006/relationships/image" Target="media/image210.wmf"/><Relationship Id="rId444" Type="http://schemas.openxmlformats.org/officeDocument/2006/relationships/oleObject" Target="embeddings/oleObject230.bin"/><Relationship Id="rId443" Type="http://schemas.openxmlformats.org/officeDocument/2006/relationships/image" Target="media/image209.wmf"/><Relationship Id="rId442" Type="http://schemas.openxmlformats.org/officeDocument/2006/relationships/oleObject" Target="embeddings/oleObject229.bin"/><Relationship Id="rId441" Type="http://schemas.openxmlformats.org/officeDocument/2006/relationships/image" Target="media/image208.wmf"/><Relationship Id="rId440" Type="http://schemas.openxmlformats.org/officeDocument/2006/relationships/oleObject" Target="embeddings/oleObject228.bin"/><Relationship Id="rId44" Type="http://schemas.openxmlformats.org/officeDocument/2006/relationships/oleObject" Target="embeddings/oleObject20.bin"/><Relationship Id="rId439" Type="http://schemas.openxmlformats.org/officeDocument/2006/relationships/oleObject" Target="embeddings/oleObject227.bin"/><Relationship Id="rId438" Type="http://schemas.openxmlformats.org/officeDocument/2006/relationships/image" Target="media/image207.wmf"/><Relationship Id="rId437" Type="http://schemas.openxmlformats.org/officeDocument/2006/relationships/oleObject" Target="embeddings/oleObject226.bin"/><Relationship Id="rId436" Type="http://schemas.openxmlformats.org/officeDocument/2006/relationships/image" Target="media/image206.wmf"/><Relationship Id="rId435" Type="http://schemas.openxmlformats.org/officeDocument/2006/relationships/oleObject" Target="embeddings/oleObject225.bin"/><Relationship Id="rId434" Type="http://schemas.openxmlformats.org/officeDocument/2006/relationships/image" Target="media/image205.wmf"/><Relationship Id="rId433" Type="http://schemas.openxmlformats.org/officeDocument/2006/relationships/oleObject" Target="embeddings/oleObject224.bin"/><Relationship Id="rId432" Type="http://schemas.openxmlformats.org/officeDocument/2006/relationships/oleObject" Target="embeddings/oleObject223.bin"/><Relationship Id="rId431" Type="http://schemas.openxmlformats.org/officeDocument/2006/relationships/image" Target="media/image204.wmf"/><Relationship Id="rId430" Type="http://schemas.openxmlformats.org/officeDocument/2006/relationships/oleObject" Target="embeddings/oleObject222.bin"/><Relationship Id="rId43" Type="http://schemas.openxmlformats.org/officeDocument/2006/relationships/image" Target="media/image20.wmf"/><Relationship Id="rId429" Type="http://schemas.openxmlformats.org/officeDocument/2006/relationships/image" Target="media/image203.wmf"/><Relationship Id="rId428" Type="http://schemas.openxmlformats.org/officeDocument/2006/relationships/oleObject" Target="embeddings/oleObject221.bin"/><Relationship Id="rId427" Type="http://schemas.openxmlformats.org/officeDocument/2006/relationships/image" Target="media/image202.wmf"/><Relationship Id="rId426" Type="http://schemas.openxmlformats.org/officeDocument/2006/relationships/oleObject" Target="embeddings/oleObject220.bin"/><Relationship Id="rId425" Type="http://schemas.openxmlformats.org/officeDocument/2006/relationships/oleObject" Target="embeddings/oleObject219.bin"/><Relationship Id="rId424" Type="http://schemas.openxmlformats.org/officeDocument/2006/relationships/oleObject" Target="embeddings/oleObject218.bin"/><Relationship Id="rId423" Type="http://schemas.openxmlformats.org/officeDocument/2006/relationships/image" Target="media/image201.wmf"/><Relationship Id="rId422" Type="http://schemas.openxmlformats.org/officeDocument/2006/relationships/oleObject" Target="embeddings/oleObject217.bin"/><Relationship Id="rId421" Type="http://schemas.openxmlformats.org/officeDocument/2006/relationships/oleObject" Target="embeddings/oleObject216.bin"/><Relationship Id="rId420" Type="http://schemas.openxmlformats.org/officeDocument/2006/relationships/image" Target="media/image200.wmf"/><Relationship Id="rId42" Type="http://schemas.openxmlformats.org/officeDocument/2006/relationships/oleObject" Target="embeddings/oleObject19.bin"/><Relationship Id="rId419" Type="http://schemas.openxmlformats.org/officeDocument/2006/relationships/oleObject" Target="embeddings/oleObject215.bin"/><Relationship Id="rId418" Type="http://schemas.openxmlformats.org/officeDocument/2006/relationships/image" Target="media/image199.wmf"/><Relationship Id="rId417" Type="http://schemas.openxmlformats.org/officeDocument/2006/relationships/oleObject" Target="embeddings/oleObject214.bin"/><Relationship Id="rId416" Type="http://schemas.openxmlformats.org/officeDocument/2006/relationships/image" Target="media/image198.wmf"/><Relationship Id="rId415" Type="http://schemas.openxmlformats.org/officeDocument/2006/relationships/oleObject" Target="embeddings/oleObject213.bin"/><Relationship Id="rId414" Type="http://schemas.openxmlformats.org/officeDocument/2006/relationships/image" Target="media/image197.wmf"/><Relationship Id="rId413" Type="http://schemas.openxmlformats.org/officeDocument/2006/relationships/oleObject" Target="embeddings/oleObject212.bin"/><Relationship Id="rId412" Type="http://schemas.openxmlformats.org/officeDocument/2006/relationships/image" Target="media/image196.png"/><Relationship Id="rId411" Type="http://schemas.openxmlformats.org/officeDocument/2006/relationships/image" Target="media/image195.wmf"/><Relationship Id="rId410" Type="http://schemas.openxmlformats.org/officeDocument/2006/relationships/oleObject" Target="embeddings/oleObject211.bin"/><Relationship Id="rId41" Type="http://schemas.openxmlformats.org/officeDocument/2006/relationships/image" Target="media/image19.wmf"/><Relationship Id="rId409" Type="http://schemas.openxmlformats.org/officeDocument/2006/relationships/image" Target="media/image194.wmf"/><Relationship Id="rId408" Type="http://schemas.openxmlformats.org/officeDocument/2006/relationships/oleObject" Target="embeddings/oleObject210.bin"/><Relationship Id="rId407" Type="http://schemas.openxmlformats.org/officeDocument/2006/relationships/image" Target="media/image193.wmf"/><Relationship Id="rId406" Type="http://schemas.openxmlformats.org/officeDocument/2006/relationships/oleObject" Target="embeddings/oleObject209.bin"/><Relationship Id="rId405" Type="http://schemas.openxmlformats.org/officeDocument/2006/relationships/image" Target="media/image192.wmf"/><Relationship Id="rId404" Type="http://schemas.openxmlformats.org/officeDocument/2006/relationships/oleObject" Target="embeddings/oleObject208.bin"/><Relationship Id="rId403" Type="http://schemas.openxmlformats.org/officeDocument/2006/relationships/image" Target="media/image191.wmf"/><Relationship Id="rId402" Type="http://schemas.openxmlformats.org/officeDocument/2006/relationships/oleObject" Target="embeddings/oleObject207.bin"/><Relationship Id="rId401" Type="http://schemas.openxmlformats.org/officeDocument/2006/relationships/image" Target="media/image190.wmf"/><Relationship Id="rId400" Type="http://schemas.openxmlformats.org/officeDocument/2006/relationships/oleObject" Target="embeddings/oleObject206.bin"/><Relationship Id="rId40" Type="http://schemas.openxmlformats.org/officeDocument/2006/relationships/oleObject" Target="embeddings/oleObject18.bin"/><Relationship Id="rId4" Type="http://schemas.openxmlformats.org/officeDocument/2006/relationships/image" Target="media/image1.png"/><Relationship Id="rId399" Type="http://schemas.openxmlformats.org/officeDocument/2006/relationships/image" Target="media/image189.wmf"/><Relationship Id="rId398" Type="http://schemas.openxmlformats.org/officeDocument/2006/relationships/oleObject" Target="embeddings/oleObject205.bin"/><Relationship Id="rId397" Type="http://schemas.openxmlformats.org/officeDocument/2006/relationships/oleObject" Target="embeddings/oleObject204.bin"/><Relationship Id="rId396" Type="http://schemas.openxmlformats.org/officeDocument/2006/relationships/image" Target="media/image188.png"/><Relationship Id="rId395" Type="http://schemas.openxmlformats.org/officeDocument/2006/relationships/image" Target="media/image187.wmf"/><Relationship Id="rId394" Type="http://schemas.openxmlformats.org/officeDocument/2006/relationships/oleObject" Target="embeddings/oleObject203.bin"/><Relationship Id="rId393" Type="http://schemas.openxmlformats.org/officeDocument/2006/relationships/image" Target="media/image186.wmf"/><Relationship Id="rId392" Type="http://schemas.openxmlformats.org/officeDocument/2006/relationships/oleObject" Target="embeddings/oleObject202.bin"/><Relationship Id="rId391" Type="http://schemas.openxmlformats.org/officeDocument/2006/relationships/image" Target="media/image185.wmf"/><Relationship Id="rId390" Type="http://schemas.openxmlformats.org/officeDocument/2006/relationships/oleObject" Target="embeddings/oleObject201.bin"/><Relationship Id="rId39" Type="http://schemas.openxmlformats.org/officeDocument/2006/relationships/image" Target="media/image18.wmf"/><Relationship Id="rId389" Type="http://schemas.openxmlformats.org/officeDocument/2006/relationships/image" Target="media/image184.wmf"/><Relationship Id="rId388" Type="http://schemas.openxmlformats.org/officeDocument/2006/relationships/oleObject" Target="embeddings/oleObject200.bin"/><Relationship Id="rId387" Type="http://schemas.openxmlformats.org/officeDocument/2006/relationships/image" Target="media/image183.wmf"/><Relationship Id="rId386" Type="http://schemas.openxmlformats.org/officeDocument/2006/relationships/oleObject" Target="embeddings/oleObject199.bin"/><Relationship Id="rId385" Type="http://schemas.openxmlformats.org/officeDocument/2006/relationships/image" Target="media/image182.wmf"/><Relationship Id="rId384" Type="http://schemas.openxmlformats.org/officeDocument/2006/relationships/oleObject" Target="embeddings/oleObject198.bin"/><Relationship Id="rId383" Type="http://schemas.openxmlformats.org/officeDocument/2006/relationships/image" Target="media/image181.png"/><Relationship Id="rId382" Type="http://schemas.openxmlformats.org/officeDocument/2006/relationships/image" Target="media/image180.wmf"/><Relationship Id="rId381" Type="http://schemas.openxmlformats.org/officeDocument/2006/relationships/oleObject" Target="embeddings/oleObject197.bin"/><Relationship Id="rId380" Type="http://schemas.openxmlformats.org/officeDocument/2006/relationships/image" Target="media/image179.wmf"/><Relationship Id="rId38" Type="http://schemas.openxmlformats.org/officeDocument/2006/relationships/oleObject" Target="embeddings/oleObject17.bin"/><Relationship Id="rId379" Type="http://schemas.openxmlformats.org/officeDocument/2006/relationships/oleObject" Target="embeddings/oleObject196.bin"/><Relationship Id="rId378" Type="http://schemas.openxmlformats.org/officeDocument/2006/relationships/image" Target="media/image178.wmf"/><Relationship Id="rId377" Type="http://schemas.openxmlformats.org/officeDocument/2006/relationships/oleObject" Target="embeddings/oleObject195.bin"/><Relationship Id="rId376" Type="http://schemas.openxmlformats.org/officeDocument/2006/relationships/image" Target="media/image177.wmf"/><Relationship Id="rId375" Type="http://schemas.openxmlformats.org/officeDocument/2006/relationships/oleObject" Target="embeddings/oleObject194.bin"/><Relationship Id="rId374" Type="http://schemas.openxmlformats.org/officeDocument/2006/relationships/image" Target="media/image176.wmf"/><Relationship Id="rId373" Type="http://schemas.openxmlformats.org/officeDocument/2006/relationships/oleObject" Target="embeddings/oleObject193.bin"/><Relationship Id="rId372" Type="http://schemas.openxmlformats.org/officeDocument/2006/relationships/image" Target="media/image175.wmf"/><Relationship Id="rId371" Type="http://schemas.openxmlformats.org/officeDocument/2006/relationships/oleObject" Target="embeddings/oleObject192.bin"/><Relationship Id="rId370" Type="http://schemas.openxmlformats.org/officeDocument/2006/relationships/image" Target="media/image174.wmf"/><Relationship Id="rId37" Type="http://schemas.openxmlformats.org/officeDocument/2006/relationships/image" Target="media/image17.wmf"/><Relationship Id="rId369" Type="http://schemas.openxmlformats.org/officeDocument/2006/relationships/oleObject" Target="embeddings/oleObject191.bin"/><Relationship Id="rId368" Type="http://schemas.openxmlformats.org/officeDocument/2006/relationships/image" Target="media/image173.wmf"/><Relationship Id="rId367" Type="http://schemas.openxmlformats.org/officeDocument/2006/relationships/oleObject" Target="embeddings/oleObject190.bin"/><Relationship Id="rId366" Type="http://schemas.openxmlformats.org/officeDocument/2006/relationships/image" Target="media/image172.wmf"/><Relationship Id="rId365" Type="http://schemas.openxmlformats.org/officeDocument/2006/relationships/oleObject" Target="embeddings/oleObject189.bin"/><Relationship Id="rId364" Type="http://schemas.openxmlformats.org/officeDocument/2006/relationships/image" Target="media/image171.wmf"/><Relationship Id="rId363" Type="http://schemas.openxmlformats.org/officeDocument/2006/relationships/oleObject" Target="embeddings/oleObject188.bin"/><Relationship Id="rId362" Type="http://schemas.openxmlformats.org/officeDocument/2006/relationships/image" Target="media/image170.wmf"/><Relationship Id="rId361" Type="http://schemas.openxmlformats.org/officeDocument/2006/relationships/oleObject" Target="embeddings/oleObject187.bin"/><Relationship Id="rId360" Type="http://schemas.openxmlformats.org/officeDocument/2006/relationships/image" Target="media/image169.wmf"/><Relationship Id="rId36" Type="http://schemas.openxmlformats.org/officeDocument/2006/relationships/oleObject" Target="embeddings/oleObject16.bin"/><Relationship Id="rId359" Type="http://schemas.openxmlformats.org/officeDocument/2006/relationships/oleObject" Target="embeddings/oleObject186.bin"/><Relationship Id="rId358" Type="http://schemas.openxmlformats.org/officeDocument/2006/relationships/image" Target="media/image168.wmf"/><Relationship Id="rId357" Type="http://schemas.openxmlformats.org/officeDocument/2006/relationships/oleObject" Target="embeddings/oleObject185.bin"/><Relationship Id="rId356" Type="http://schemas.openxmlformats.org/officeDocument/2006/relationships/image" Target="media/image167.png"/><Relationship Id="rId355" Type="http://schemas.openxmlformats.org/officeDocument/2006/relationships/image" Target="media/image166.wmf"/><Relationship Id="rId354" Type="http://schemas.openxmlformats.org/officeDocument/2006/relationships/oleObject" Target="embeddings/oleObject184.bin"/><Relationship Id="rId353" Type="http://schemas.openxmlformats.org/officeDocument/2006/relationships/image" Target="media/image165.wmf"/><Relationship Id="rId352" Type="http://schemas.openxmlformats.org/officeDocument/2006/relationships/oleObject" Target="embeddings/oleObject183.bin"/><Relationship Id="rId351" Type="http://schemas.openxmlformats.org/officeDocument/2006/relationships/image" Target="media/image164.wmf"/><Relationship Id="rId350" Type="http://schemas.openxmlformats.org/officeDocument/2006/relationships/oleObject" Target="embeddings/oleObject182.bin"/><Relationship Id="rId35" Type="http://schemas.openxmlformats.org/officeDocument/2006/relationships/image" Target="media/image16.wmf"/><Relationship Id="rId349" Type="http://schemas.openxmlformats.org/officeDocument/2006/relationships/image" Target="media/image163.wmf"/><Relationship Id="rId348" Type="http://schemas.openxmlformats.org/officeDocument/2006/relationships/oleObject" Target="embeddings/oleObject181.bin"/><Relationship Id="rId347" Type="http://schemas.openxmlformats.org/officeDocument/2006/relationships/image" Target="media/image162.wmf"/><Relationship Id="rId346" Type="http://schemas.openxmlformats.org/officeDocument/2006/relationships/oleObject" Target="embeddings/oleObject180.bin"/><Relationship Id="rId345" Type="http://schemas.openxmlformats.org/officeDocument/2006/relationships/image" Target="media/image161.wmf"/><Relationship Id="rId344" Type="http://schemas.openxmlformats.org/officeDocument/2006/relationships/oleObject" Target="embeddings/oleObject179.bin"/><Relationship Id="rId343" Type="http://schemas.openxmlformats.org/officeDocument/2006/relationships/image" Target="media/image160.wmf"/><Relationship Id="rId342" Type="http://schemas.openxmlformats.org/officeDocument/2006/relationships/oleObject" Target="embeddings/oleObject178.bin"/><Relationship Id="rId341" Type="http://schemas.openxmlformats.org/officeDocument/2006/relationships/image" Target="media/image159.wmf"/><Relationship Id="rId340" Type="http://schemas.openxmlformats.org/officeDocument/2006/relationships/oleObject" Target="embeddings/oleObject177.bin"/><Relationship Id="rId34" Type="http://schemas.openxmlformats.org/officeDocument/2006/relationships/oleObject" Target="embeddings/oleObject15.bin"/><Relationship Id="rId339" Type="http://schemas.openxmlformats.org/officeDocument/2006/relationships/image" Target="media/image158.wmf"/><Relationship Id="rId338" Type="http://schemas.openxmlformats.org/officeDocument/2006/relationships/oleObject" Target="embeddings/oleObject176.bin"/><Relationship Id="rId337" Type="http://schemas.openxmlformats.org/officeDocument/2006/relationships/image" Target="media/image157.png"/><Relationship Id="rId336" Type="http://schemas.openxmlformats.org/officeDocument/2006/relationships/image" Target="media/image156.wmf"/><Relationship Id="rId335" Type="http://schemas.openxmlformats.org/officeDocument/2006/relationships/oleObject" Target="embeddings/oleObject175.bin"/><Relationship Id="rId334" Type="http://schemas.openxmlformats.org/officeDocument/2006/relationships/oleObject" Target="embeddings/oleObject174.bin"/><Relationship Id="rId333" Type="http://schemas.openxmlformats.org/officeDocument/2006/relationships/image" Target="media/image155.wmf"/><Relationship Id="rId332" Type="http://schemas.openxmlformats.org/officeDocument/2006/relationships/oleObject" Target="embeddings/oleObject173.bin"/><Relationship Id="rId331" Type="http://schemas.openxmlformats.org/officeDocument/2006/relationships/image" Target="media/image154.wmf"/><Relationship Id="rId330" Type="http://schemas.openxmlformats.org/officeDocument/2006/relationships/oleObject" Target="embeddings/oleObject172.bin"/><Relationship Id="rId33" Type="http://schemas.openxmlformats.org/officeDocument/2006/relationships/image" Target="media/image15.wmf"/><Relationship Id="rId329" Type="http://schemas.openxmlformats.org/officeDocument/2006/relationships/image" Target="media/image153.wmf"/><Relationship Id="rId328" Type="http://schemas.openxmlformats.org/officeDocument/2006/relationships/oleObject" Target="embeddings/oleObject171.bin"/><Relationship Id="rId327" Type="http://schemas.openxmlformats.org/officeDocument/2006/relationships/oleObject" Target="embeddings/oleObject170.bin"/><Relationship Id="rId326" Type="http://schemas.openxmlformats.org/officeDocument/2006/relationships/image" Target="media/image152.wmf"/><Relationship Id="rId325" Type="http://schemas.openxmlformats.org/officeDocument/2006/relationships/oleObject" Target="embeddings/oleObject169.bin"/><Relationship Id="rId324" Type="http://schemas.openxmlformats.org/officeDocument/2006/relationships/image" Target="media/image151.wmf"/><Relationship Id="rId323" Type="http://schemas.openxmlformats.org/officeDocument/2006/relationships/oleObject" Target="embeddings/oleObject168.bin"/><Relationship Id="rId322" Type="http://schemas.openxmlformats.org/officeDocument/2006/relationships/oleObject" Target="embeddings/oleObject167.bin"/><Relationship Id="rId321" Type="http://schemas.openxmlformats.org/officeDocument/2006/relationships/image" Target="media/image150.wmf"/><Relationship Id="rId320" Type="http://schemas.openxmlformats.org/officeDocument/2006/relationships/oleObject" Target="embeddings/oleObject166.bin"/><Relationship Id="rId32" Type="http://schemas.openxmlformats.org/officeDocument/2006/relationships/oleObject" Target="embeddings/oleObject14.bin"/><Relationship Id="rId319" Type="http://schemas.openxmlformats.org/officeDocument/2006/relationships/image" Target="media/image149.wmf"/><Relationship Id="rId318" Type="http://schemas.openxmlformats.org/officeDocument/2006/relationships/oleObject" Target="embeddings/oleObject165.bin"/><Relationship Id="rId317" Type="http://schemas.openxmlformats.org/officeDocument/2006/relationships/image" Target="media/image148.wmf"/><Relationship Id="rId316" Type="http://schemas.openxmlformats.org/officeDocument/2006/relationships/oleObject" Target="embeddings/oleObject164.bin"/><Relationship Id="rId315" Type="http://schemas.openxmlformats.org/officeDocument/2006/relationships/image" Target="media/image147.png"/><Relationship Id="rId314" Type="http://schemas.openxmlformats.org/officeDocument/2006/relationships/image" Target="media/image146.wmf"/><Relationship Id="rId313" Type="http://schemas.openxmlformats.org/officeDocument/2006/relationships/oleObject" Target="embeddings/oleObject163.bin"/><Relationship Id="rId312" Type="http://schemas.openxmlformats.org/officeDocument/2006/relationships/image" Target="media/image145.wmf"/><Relationship Id="rId311" Type="http://schemas.openxmlformats.org/officeDocument/2006/relationships/oleObject" Target="embeddings/oleObject162.bin"/><Relationship Id="rId310" Type="http://schemas.openxmlformats.org/officeDocument/2006/relationships/oleObject" Target="embeddings/oleObject161.bin"/><Relationship Id="rId31" Type="http://schemas.openxmlformats.org/officeDocument/2006/relationships/image" Target="media/image14.wmf"/><Relationship Id="rId309" Type="http://schemas.openxmlformats.org/officeDocument/2006/relationships/image" Target="media/image144.wmf"/><Relationship Id="rId308" Type="http://schemas.openxmlformats.org/officeDocument/2006/relationships/oleObject" Target="embeddings/oleObject160.bin"/><Relationship Id="rId307" Type="http://schemas.openxmlformats.org/officeDocument/2006/relationships/oleObject" Target="embeddings/oleObject159.bin"/><Relationship Id="rId306" Type="http://schemas.openxmlformats.org/officeDocument/2006/relationships/image" Target="media/image143.wmf"/><Relationship Id="rId305" Type="http://schemas.openxmlformats.org/officeDocument/2006/relationships/oleObject" Target="embeddings/oleObject158.bin"/><Relationship Id="rId304" Type="http://schemas.openxmlformats.org/officeDocument/2006/relationships/image" Target="media/image142.wmf"/><Relationship Id="rId303" Type="http://schemas.openxmlformats.org/officeDocument/2006/relationships/oleObject" Target="embeddings/oleObject157.bin"/><Relationship Id="rId302" Type="http://schemas.openxmlformats.org/officeDocument/2006/relationships/image" Target="media/image141.wmf"/><Relationship Id="rId301" Type="http://schemas.openxmlformats.org/officeDocument/2006/relationships/oleObject" Target="embeddings/oleObject156.bin"/><Relationship Id="rId300" Type="http://schemas.openxmlformats.org/officeDocument/2006/relationships/image" Target="media/image140.wmf"/><Relationship Id="rId30" Type="http://schemas.openxmlformats.org/officeDocument/2006/relationships/oleObject" Target="embeddings/oleObject13.bin"/><Relationship Id="rId3" Type="http://schemas.openxmlformats.org/officeDocument/2006/relationships/theme" Target="theme/theme1.xml"/><Relationship Id="rId299" Type="http://schemas.openxmlformats.org/officeDocument/2006/relationships/oleObject" Target="embeddings/oleObject155.bin"/><Relationship Id="rId298" Type="http://schemas.openxmlformats.org/officeDocument/2006/relationships/image" Target="media/image139.wmf"/><Relationship Id="rId297" Type="http://schemas.openxmlformats.org/officeDocument/2006/relationships/oleObject" Target="embeddings/oleObject154.bin"/><Relationship Id="rId296" Type="http://schemas.openxmlformats.org/officeDocument/2006/relationships/image" Target="media/image138.wmf"/><Relationship Id="rId295" Type="http://schemas.openxmlformats.org/officeDocument/2006/relationships/oleObject" Target="embeddings/oleObject153.bin"/><Relationship Id="rId294" Type="http://schemas.openxmlformats.org/officeDocument/2006/relationships/image" Target="media/image137.png"/><Relationship Id="rId293" Type="http://schemas.openxmlformats.org/officeDocument/2006/relationships/oleObject" Target="embeddings/oleObject152.bin"/><Relationship Id="rId292" Type="http://schemas.openxmlformats.org/officeDocument/2006/relationships/oleObject" Target="embeddings/oleObject151.bin"/><Relationship Id="rId291" Type="http://schemas.openxmlformats.org/officeDocument/2006/relationships/image" Target="media/image136.wmf"/><Relationship Id="rId290" Type="http://schemas.openxmlformats.org/officeDocument/2006/relationships/oleObject" Target="embeddings/oleObject150.bin"/><Relationship Id="rId29" Type="http://schemas.openxmlformats.org/officeDocument/2006/relationships/image" Target="media/image13.wmf"/><Relationship Id="rId289" Type="http://schemas.openxmlformats.org/officeDocument/2006/relationships/image" Target="media/image135.wmf"/><Relationship Id="rId288" Type="http://schemas.openxmlformats.org/officeDocument/2006/relationships/oleObject" Target="embeddings/oleObject149.bin"/><Relationship Id="rId287" Type="http://schemas.openxmlformats.org/officeDocument/2006/relationships/image" Target="media/image134.wmf"/><Relationship Id="rId286" Type="http://schemas.openxmlformats.org/officeDocument/2006/relationships/oleObject" Target="embeddings/oleObject148.bin"/><Relationship Id="rId285" Type="http://schemas.openxmlformats.org/officeDocument/2006/relationships/image" Target="media/image133.wmf"/><Relationship Id="rId284" Type="http://schemas.openxmlformats.org/officeDocument/2006/relationships/oleObject" Target="embeddings/oleObject147.bin"/><Relationship Id="rId283" Type="http://schemas.openxmlformats.org/officeDocument/2006/relationships/image" Target="media/image132.wmf"/><Relationship Id="rId282" Type="http://schemas.openxmlformats.org/officeDocument/2006/relationships/oleObject" Target="embeddings/oleObject146.bin"/><Relationship Id="rId281" Type="http://schemas.openxmlformats.org/officeDocument/2006/relationships/image" Target="media/image131.wmf"/><Relationship Id="rId280" Type="http://schemas.openxmlformats.org/officeDocument/2006/relationships/oleObject" Target="embeddings/oleObject145.bin"/><Relationship Id="rId28" Type="http://schemas.openxmlformats.org/officeDocument/2006/relationships/oleObject" Target="embeddings/oleObject12.bin"/><Relationship Id="rId279" Type="http://schemas.openxmlformats.org/officeDocument/2006/relationships/image" Target="media/image130.wmf"/><Relationship Id="rId278" Type="http://schemas.openxmlformats.org/officeDocument/2006/relationships/oleObject" Target="embeddings/oleObject144.bin"/><Relationship Id="rId277" Type="http://schemas.openxmlformats.org/officeDocument/2006/relationships/image" Target="media/image129.wmf"/><Relationship Id="rId276" Type="http://schemas.openxmlformats.org/officeDocument/2006/relationships/oleObject" Target="embeddings/oleObject143.bin"/><Relationship Id="rId275" Type="http://schemas.openxmlformats.org/officeDocument/2006/relationships/image" Target="media/image128.wmf"/><Relationship Id="rId274" Type="http://schemas.openxmlformats.org/officeDocument/2006/relationships/oleObject" Target="embeddings/oleObject142.bin"/><Relationship Id="rId273" Type="http://schemas.openxmlformats.org/officeDocument/2006/relationships/image" Target="media/image127.wmf"/><Relationship Id="rId272" Type="http://schemas.openxmlformats.org/officeDocument/2006/relationships/oleObject" Target="embeddings/oleObject141.bin"/><Relationship Id="rId271" Type="http://schemas.openxmlformats.org/officeDocument/2006/relationships/oleObject" Target="embeddings/oleObject140.bin"/><Relationship Id="rId270" Type="http://schemas.openxmlformats.org/officeDocument/2006/relationships/image" Target="media/image126.wmf"/><Relationship Id="rId27" Type="http://schemas.openxmlformats.org/officeDocument/2006/relationships/image" Target="media/image12.wmf"/><Relationship Id="rId269" Type="http://schemas.openxmlformats.org/officeDocument/2006/relationships/oleObject" Target="embeddings/oleObject139.bin"/><Relationship Id="rId268" Type="http://schemas.openxmlformats.org/officeDocument/2006/relationships/image" Target="media/image125.wmf"/><Relationship Id="rId267" Type="http://schemas.openxmlformats.org/officeDocument/2006/relationships/oleObject" Target="embeddings/oleObject138.bin"/><Relationship Id="rId266" Type="http://schemas.openxmlformats.org/officeDocument/2006/relationships/oleObject" Target="embeddings/oleObject137.bin"/><Relationship Id="rId265" Type="http://schemas.openxmlformats.org/officeDocument/2006/relationships/image" Target="media/image124.wmf"/><Relationship Id="rId264" Type="http://schemas.openxmlformats.org/officeDocument/2006/relationships/oleObject" Target="embeddings/oleObject136.bin"/><Relationship Id="rId263" Type="http://schemas.openxmlformats.org/officeDocument/2006/relationships/image" Target="media/image123.png"/><Relationship Id="rId262" Type="http://schemas.openxmlformats.org/officeDocument/2006/relationships/oleObject" Target="embeddings/oleObject135.bin"/><Relationship Id="rId261" Type="http://schemas.openxmlformats.org/officeDocument/2006/relationships/oleObject" Target="embeddings/oleObject134.bin"/><Relationship Id="rId260" Type="http://schemas.openxmlformats.org/officeDocument/2006/relationships/image" Target="media/image122.wmf"/><Relationship Id="rId26" Type="http://schemas.openxmlformats.org/officeDocument/2006/relationships/oleObject" Target="embeddings/oleObject11.bin"/><Relationship Id="rId259" Type="http://schemas.openxmlformats.org/officeDocument/2006/relationships/oleObject" Target="embeddings/oleObject133.bin"/><Relationship Id="rId258" Type="http://schemas.openxmlformats.org/officeDocument/2006/relationships/oleObject" Target="embeddings/oleObject132.bin"/><Relationship Id="rId257" Type="http://schemas.openxmlformats.org/officeDocument/2006/relationships/image" Target="media/image121.wmf"/><Relationship Id="rId256" Type="http://schemas.openxmlformats.org/officeDocument/2006/relationships/oleObject" Target="embeddings/oleObject131.bin"/><Relationship Id="rId255" Type="http://schemas.openxmlformats.org/officeDocument/2006/relationships/oleObject" Target="embeddings/oleObject130.bin"/><Relationship Id="rId254" Type="http://schemas.openxmlformats.org/officeDocument/2006/relationships/oleObject" Target="embeddings/oleObject129.bin"/><Relationship Id="rId253" Type="http://schemas.openxmlformats.org/officeDocument/2006/relationships/image" Target="media/image120.wmf"/><Relationship Id="rId252" Type="http://schemas.openxmlformats.org/officeDocument/2006/relationships/oleObject" Target="embeddings/oleObject128.bin"/><Relationship Id="rId251" Type="http://schemas.openxmlformats.org/officeDocument/2006/relationships/oleObject" Target="embeddings/oleObject127.bin"/><Relationship Id="rId250" Type="http://schemas.openxmlformats.org/officeDocument/2006/relationships/oleObject" Target="embeddings/oleObject126.bin"/><Relationship Id="rId25" Type="http://schemas.openxmlformats.org/officeDocument/2006/relationships/image" Target="media/image11.wmf"/><Relationship Id="rId249" Type="http://schemas.openxmlformats.org/officeDocument/2006/relationships/oleObject" Target="embeddings/oleObject125.bin"/><Relationship Id="rId248" Type="http://schemas.openxmlformats.org/officeDocument/2006/relationships/image" Target="media/image119.wmf"/><Relationship Id="rId247" Type="http://schemas.openxmlformats.org/officeDocument/2006/relationships/oleObject" Target="embeddings/oleObject124.bin"/><Relationship Id="rId246" Type="http://schemas.openxmlformats.org/officeDocument/2006/relationships/image" Target="media/image118.wmf"/><Relationship Id="rId245" Type="http://schemas.openxmlformats.org/officeDocument/2006/relationships/oleObject" Target="embeddings/oleObject123.bin"/><Relationship Id="rId244" Type="http://schemas.openxmlformats.org/officeDocument/2006/relationships/image" Target="media/image117.wmf"/><Relationship Id="rId243" Type="http://schemas.openxmlformats.org/officeDocument/2006/relationships/oleObject" Target="embeddings/oleObject122.bin"/><Relationship Id="rId242" Type="http://schemas.openxmlformats.org/officeDocument/2006/relationships/image" Target="media/image116.wmf"/><Relationship Id="rId241" Type="http://schemas.openxmlformats.org/officeDocument/2006/relationships/oleObject" Target="embeddings/oleObject121.bin"/><Relationship Id="rId240" Type="http://schemas.openxmlformats.org/officeDocument/2006/relationships/image" Target="media/image115.png"/><Relationship Id="rId24" Type="http://schemas.openxmlformats.org/officeDocument/2006/relationships/oleObject" Target="embeddings/oleObject10.bin"/><Relationship Id="rId239" Type="http://schemas.openxmlformats.org/officeDocument/2006/relationships/oleObject" Target="embeddings/oleObject120.bin"/><Relationship Id="rId238" Type="http://schemas.openxmlformats.org/officeDocument/2006/relationships/image" Target="media/image114.wmf"/><Relationship Id="rId237" Type="http://schemas.openxmlformats.org/officeDocument/2006/relationships/oleObject" Target="embeddings/oleObject119.bin"/><Relationship Id="rId236" Type="http://schemas.openxmlformats.org/officeDocument/2006/relationships/image" Target="media/image113.wmf"/><Relationship Id="rId235" Type="http://schemas.openxmlformats.org/officeDocument/2006/relationships/oleObject" Target="embeddings/oleObject118.bin"/><Relationship Id="rId234" Type="http://schemas.openxmlformats.org/officeDocument/2006/relationships/image" Target="media/image112.wmf"/><Relationship Id="rId233" Type="http://schemas.openxmlformats.org/officeDocument/2006/relationships/oleObject" Target="embeddings/oleObject117.bin"/><Relationship Id="rId232" Type="http://schemas.openxmlformats.org/officeDocument/2006/relationships/image" Target="media/image111.wmf"/><Relationship Id="rId231" Type="http://schemas.openxmlformats.org/officeDocument/2006/relationships/oleObject" Target="embeddings/oleObject116.bin"/><Relationship Id="rId230" Type="http://schemas.openxmlformats.org/officeDocument/2006/relationships/image" Target="media/image110.wmf"/><Relationship Id="rId23" Type="http://schemas.openxmlformats.org/officeDocument/2006/relationships/image" Target="media/image10.wmf"/><Relationship Id="rId229" Type="http://schemas.openxmlformats.org/officeDocument/2006/relationships/oleObject" Target="embeddings/oleObject115.bin"/><Relationship Id="rId228" Type="http://schemas.openxmlformats.org/officeDocument/2006/relationships/image" Target="media/image109.wmf"/><Relationship Id="rId227" Type="http://schemas.openxmlformats.org/officeDocument/2006/relationships/oleObject" Target="embeddings/oleObject114.bin"/><Relationship Id="rId226" Type="http://schemas.openxmlformats.org/officeDocument/2006/relationships/image" Target="media/image108.wmf"/><Relationship Id="rId225" Type="http://schemas.openxmlformats.org/officeDocument/2006/relationships/oleObject" Target="embeddings/oleObject113.bin"/><Relationship Id="rId224" Type="http://schemas.openxmlformats.org/officeDocument/2006/relationships/image" Target="media/image107.wmf"/><Relationship Id="rId223" Type="http://schemas.openxmlformats.org/officeDocument/2006/relationships/oleObject" Target="embeddings/oleObject112.bin"/><Relationship Id="rId222" Type="http://schemas.openxmlformats.org/officeDocument/2006/relationships/image" Target="media/image106.wmf"/><Relationship Id="rId221" Type="http://schemas.openxmlformats.org/officeDocument/2006/relationships/oleObject" Target="embeddings/oleObject111.bin"/><Relationship Id="rId220" Type="http://schemas.openxmlformats.org/officeDocument/2006/relationships/image" Target="media/image105.wmf"/><Relationship Id="rId22" Type="http://schemas.openxmlformats.org/officeDocument/2006/relationships/oleObject" Target="embeddings/oleObject9.bin"/><Relationship Id="rId219" Type="http://schemas.openxmlformats.org/officeDocument/2006/relationships/oleObject" Target="embeddings/oleObject110.bin"/><Relationship Id="rId218" Type="http://schemas.openxmlformats.org/officeDocument/2006/relationships/image" Target="media/image104.wmf"/><Relationship Id="rId217" Type="http://schemas.openxmlformats.org/officeDocument/2006/relationships/oleObject" Target="embeddings/oleObject109.bin"/><Relationship Id="rId216" Type="http://schemas.openxmlformats.org/officeDocument/2006/relationships/image" Target="media/image103.wmf"/><Relationship Id="rId215" Type="http://schemas.openxmlformats.org/officeDocument/2006/relationships/oleObject" Target="embeddings/oleObject108.bin"/><Relationship Id="rId214" Type="http://schemas.openxmlformats.org/officeDocument/2006/relationships/image" Target="media/image102.wmf"/><Relationship Id="rId213" Type="http://schemas.openxmlformats.org/officeDocument/2006/relationships/oleObject" Target="embeddings/oleObject107.bin"/><Relationship Id="rId212" Type="http://schemas.openxmlformats.org/officeDocument/2006/relationships/image" Target="media/image101.wmf"/><Relationship Id="rId211" Type="http://schemas.openxmlformats.org/officeDocument/2006/relationships/oleObject" Target="embeddings/oleObject106.bin"/><Relationship Id="rId210" Type="http://schemas.openxmlformats.org/officeDocument/2006/relationships/image" Target="media/image100.wmf"/><Relationship Id="rId21" Type="http://schemas.openxmlformats.org/officeDocument/2006/relationships/image" Target="media/image9.wmf"/><Relationship Id="rId209" Type="http://schemas.openxmlformats.org/officeDocument/2006/relationships/oleObject" Target="embeddings/oleObject105.bin"/><Relationship Id="rId208" Type="http://schemas.openxmlformats.org/officeDocument/2006/relationships/image" Target="media/image99.png"/><Relationship Id="rId207" Type="http://schemas.openxmlformats.org/officeDocument/2006/relationships/image" Target="media/image98.wmf"/><Relationship Id="rId206" Type="http://schemas.openxmlformats.org/officeDocument/2006/relationships/oleObject" Target="embeddings/oleObject104.bin"/><Relationship Id="rId205" Type="http://schemas.openxmlformats.org/officeDocument/2006/relationships/image" Target="media/image97.wmf"/><Relationship Id="rId204" Type="http://schemas.openxmlformats.org/officeDocument/2006/relationships/oleObject" Target="embeddings/oleObject103.bin"/><Relationship Id="rId203" Type="http://schemas.openxmlformats.org/officeDocument/2006/relationships/image" Target="media/image96.wmf"/><Relationship Id="rId202" Type="http://schemas.openxmlformats.org/officeDocument/2006/relationships/oleObject" Target="embeddings/oleObject102.bin"/><Relationship Id="rId201" Type="http://schemas.openxmlformats.org/officeDocument/2006/relationships/oleObject" Target="embeddings/oleObject101.bin"/><Relationship Id="rId200" Type="http://schemas.openxmlformats.org/officeDocument/2006/relationships/image" Target="media/image95.wmf"/><Relationship Id="rId20" Type="http://schemas.openxmlformats.org/officeDocument/2006/relationships/oleObject" Target="embeddings/oleObject8.bin"/><Relationship Id="rId2" Type="http://schemas.openxmlformats.org/officeDocument/2006/relationships/settings" Target="settings.xml"/><Relationship Id="rId199" Type="http://schemas.openxmlformats.org/officeDocument/2006/relationships/oleObject" Target="embeddings/oleObject100.bin"/><Relationship Id="rId198" Type="http://schemas.openxmlformats.org/officeDocument/2006/relationships/oleObject" Target="embeddings/oleObject99.bin"/><Relationship Id="rId197" Type="http://schemas.openxmlformats.org/officeDocument/2006/relationships/oleObject" Target="embeddings/oleObject98.bin"/><Relationship Id="rId196" Type="http://schemas.openxmlformats.org/officeDocument/2006/relationships/image" Target="media/image94.wmf"/><Relationship Id="rId195" Type="http://schemas.openxmlformats.org/officeDocument/2006/relationships/oleObject" Target="embeddings/oleObject97.bin"/><Relationship Id="rId194" Type="http://schemas.openxmlformats.org/officeDocument/2006/relationships/image" Target="media/image93.wmf"/><Relationship Id="rId193" Type="http://schemas.openxmlformats.org/officeDocument/2006/relationships/oleObject" Target="embeddings/oleObject96.bin"/><Relationship Id="rId192" Type="http://schemas.openxmlformats.org/officeDocument/2006/relationships/image" Target="media/image92.wmf"/><Relationship Id="rId191" Type="http://schemas.openxmlformats.org/officeDocument/2006/relationships/oleObject" Target="embeddings/oleObject95.bin"/><Relationship Id="rId190" Type="http://schemas.openxmlformats.org/officeDocument/2006/relationships/image" Target="media/image91.wmf"/><Relationship Id="rId19" Type="http://schemas.openxmlformats.org/officeDocument/2006/relationships/image" Target="media/image8.wmf"/><Relationship Id="rId189" Type="http://schemas.openxmlformats.org/officeDocument/2006/relationships/oleObject" Target="embeddings/oleObject94.bin"/><Relationship Id="rId188" Type="http://schemas.openxmlformats.org/officeDocument/2006/relationships/image" Target="media/image90.wmf"/><Relationship Id="rId187" Type="http://schemas.openxmlformats.org/officeDocument/2006/relationships/oleObject" Target="embeddings/oleObject93.bin"/><Relationship Id="rId186" Type="http://schemas.openxmlformats.org/officeDocument/2006/relationships/image" Target="media/image89.png"/><Relationship Id="rId185" Type="http://schemas.openxmlformats.org/officeDocument/2006/relationships/image" Target="media/image88.wmf"/><Relationship Id="rId184" Type="http://schemas.openxmlformats.org/officeDocument/2006/relationships/oleObject" Target="embeddings/oleObject92.bin"/><Relationship Id="rId183" Type="http://schemas.openxmlformats.org/officeDocument/2006/relationships/image" Target="media/image87.wmf"/><Relationship Id="rId182" Type="http://schemas.openxmlformats.org/officeDocument/2006/relationships/oleObject" Target="embeddings/oleObject91.bin"/><Relationship Id="rId181" Type="http://schemas.openxmlformats.org/officeDocument/2006/relationships/image" Target="media/image86.wmf"/><Relationship Id="rId180" Type="http://schemas.openxmlformats.org/officeDocument/2006/relationships/oleObject" Target="embeddings/oleObject90.bin"/><Relationship Id="rId18" Type="http://schemas.openxmlformats.org/officeDocument/2006/relationships/oleObject" Target="embeddings/oleObject7.bin"/><Relationship Id="rId179" Type="http://schemas.openxmlformats.org/officeDocument/2006/relationships/oleObject" Target="embeddings/oleObject89.bin"/><Relationship Id="rId178" Type="http://schemas.openxmlformats.org/officeDocument/2006/relationships/image" Target="media/image85.wmf"/><Relationship Id="rId177" Type="http://schemas.openxmlformats.org/officeDocument/2006/relationships/oleObject" Target="embeddings/oleObject88.bin"/><Relationship Id="rId176" Type="http://schemas.openxmlformats.org/officeDocument/2006/relationships/image" Target="media/image84.wmf"/><Relationship Id="rId175" Type="http://schemas.openxmlformats.org/officeDocument/2006/relationships/oleObject" Target="embeddings/oleObject87.bin"/><Relationship Id="rId174" Type="http://schemas.openxmlformats.org/officeDocument/2006/relationships/image" Target="media/image83.wmf"/><Relationship Id="rId173" Type="http://schemas.openxmlformats.org/officeDocument/2006/relationships/oleObject" Target="embeddings/oleObject86.bin"/><Relationship Id="rId172" Type="http://schemas.openxmlformats.org/officeDocument/2006/relationships/image" Target="media/image82.wmf"/><Relationship Id="rId171" Type="http://schemas.openxmlformats.org/officeDocument/2006/relationships/oleObject" Target="embeddings/oleObject85.bin"/><Relationship Id="rId170" Type="http://schemas.openxmlformats.org/officeDocument/2006/relationships/oleObject" Target="embeddings/oleObject84.bin"/><Relationship Id="rId17" Type="http://schemas.openxmlformats.org/officeDocument/2006/relationships/image" Target="media/image7.wmf"/><Relationship Id="rId169" Type="http://schemas.openxmlformats.org/officeDocument/2006/relationships/image" Target="media/image81.wmf"/><Relationship Id="rId168" Type="http://schemas.openxmlformats.org/officeDocument/2006/relationships/oleObject" Target="embeddings/oleObject83.bin"/><Relationship Id="rId167" Type="http://schemas.openxmlformats.org/officeDocument/2006/relationships/image" Target="media/image80.wmf"/><Relationship Id="rId166" Type="http://schemas.openxmlformats.org/officeDocument/2006/relationships/oleObject" Target="embeddings/oleObject82.bin"/><Relationship Id="rId165" Type="http://schemas.openxmlformats.org/officeDocument/2006/relationships/oleObject" Target="embeddings/oleObject81.bin"/><Relationship Id="rId164" Type="http://schemas.openxmlformats.org/officeDocument/2006/relationships/image" Target="media/image79.png"/><Relationship Id="rId163" Type="http://schemas.openxmlformats.org/officeDocument/2006/relationships/image" Target="media/image78.wmf"/><Relationship Id="rId162" Type="http://schemas.openxmlformats.org/officeDocument/2006/relationships/oleObject" Target="embeddings/oleObject80.bin"/><Relationship Id="rId161" Type="http://schemas.openxmlformats.org/officeDocument/2006/relationships/image" Target="media/image77.wmf"/><Relationship Id="rId160" Type="http://schemas.openxmlformats.org/officeDocument/2006/relationships/oleObject" Target="embeddings/oleObject79.bin"/><Relationship Id="rId16" Type="http://schemas.openxmlformats.org/officeDocument/2006/relationships/oleObject" Target="embeddings/oleObject6.bin"/><Relationship Id="rId159" Type="http://schemas.openxmlformats.org/officeDocument/2006/relationships/image" Target="media/image76.wmf"/><Relationship Id="rId158" Type="http://schemas.openxmlformats.org/officeDocument/2006/relationships/oleObject" Target="embeddings/oleObject78.bin"/><Relationship Id="rId157" Type="http://schemas.openxmlformats.org/officeDocument/2006/relationships/image" Target="media/image75.wmf"/><Relationship Id="rId156" Type="http://schemas.openxmlformats.org/officeDocument/2006/relationships/oleObject" Target="embeddings/oleObject77.bin"/><Relationship Id="rId155" Type="http://schemas.openxmlformats.org/officeDocument/2006/relationships/image" Target="media/image74.wmf"/><Relationship Id="rId154" Type="http://schemas.openxmlformats.org/officeDocument/2006/relationships/oleObject" Target="embeddings/oleObject76.bin"/><Relationship Id="rId153" Type="http://schemas.openxmlformats.org/officeDocument/2006/relationships/image" Target="media/image73.wmf"/><Relationship Id="rId152" Type="http://schemas.openxmlformats.org/officeDocument/2006/relationships/oleObject" Target="embeddings/oleObject75.bin"/><Relationship Id="rId151" Type="http://schemas.openxmlformats.org/officeDocument/2006/relationships/image" Target="media/image72.wmf"/><Relationship Id="rId150" Type="http://schemas.openxmlformats.org/officeDocument/2006/relationships/oleObject" Target="embeddings/oleObject74.bin"/><Relationship Id="rId15" Type="http://schemas.openxmlformats.org/officeDocument/2006/relationships/image" Target="media/image6.wmf"/><Relationship Id="rId149" Type="http://schemas.openxmlformats.org/officeDocument/2006/relationships/image" Target="media/image71.wmf"/><Relationship Id="rId148" Type="http://schemas.openxmlformats.org/officeDocument/2006/relationships/oleObject" Target="embeddings/oleObject73.bin"/><Relationship Id="rId147" Type="http://schemas.openxmlformats.org/officeDocument/2006/relationships/image" Target="media/image70.wmf"/><Relationship Id="rId146" Type="http://schemas.openxmlformats.org/officeDocument/2006/relationships/oleObject" Target="embeddings/oleObject72.bin"/><Relationship Id="rId145" Type="http://schemas.openxmlformats.org/officeDocument/2006/relationships/image" Target="media/image69.wmf"/><Relationship Id="rId144" Type="http://schemas.openxmlformats.org/officeDocument/2006/relationships/oleObject" Target="embeddings/oleObject71.bin"/><Relationship Id="rId143" Type="http://schemas.openxmlformats.org/officeDocument/2006/relationships/image" Target="media/image68.wmf"/><Relationship Id="rId142" Type="http://schemas.openxmlformats.org/officeDocument/2006/relationships/oleObject" Target="embeddings/oleObject70.bin"/><Relationship Id="rId141" Type="http://schemas.openxmlformats.org/officeDocument/2006/relationships/image" Target="media/image67.wmf"/><Relationship Id="rId140" Type="http://schemas.openxmlformats.org/officeDocument/2006/relationships/oleObject" Target="embeddings/oleObject69.bin"/><Relationship Id="rId14" Type="http://schemas.openxmlformats.org/officeDocument/2006/relationships/oleObject" Target="embeddings/oleObject5.bin"/><Relationship Id="rId139" Type="http://schemas.openxmlformats.org/officeDocument/2006/relationships/image" Target="media/image66.wmf"/><Relationship Id="rId138" Type="http://schemas.openxmlformats.org/officeDocument/2006/relationships/oleObject" Target="embeddings/oleObject68.bin"/><Relationship Id="rId137" Type="http://schemas.openxmlformats.org/officeDocument/2006/relationships/image" Target="media/image65.wmf"/><Relationship Id="rId136" Type="http://schemas.openxmlformats.org/officeDocument/2006/relationships/oleObject" Target="embeddings/oleObject67.bin"/><Relationship Id="rId135" Type="http://schemas.openxmlformats.org/officeDocument/2006/relationships/image" Target="media/image64.wmf"/><Relationship Id="rId134" Type="http://schemas.openxmlformats.org/officeDocument/2006/relationships/oleObject" Target="embeddings/oleObject66.bin"/><Relationship Id="rId133" Type="http://schemas.openxmlformats.org/officeDocument/2006/relationships/image" Target="media/image63.wmf"/><Relationship Id="rId132" Type="http://schemas.openxmlformats.org/officeDocument/2006/relationships/oleObject" Target="embeddings/oleObject65.bin"/><Relationship Id="rId131" Type="http://schemas.openxmlformats.org/officeDocument/2006/relationships/image" Target="media/image62.wmf"/><Relationship Id="rId130" Type="http://schemas.openxmlformats.org/officeDocument/2006/relationships/oleObject" Target="embeddings/oleObject64.bin"/><Relationship Id="rId13" Type="http://schemas.openxmlformats.org/officeDocument/2006/relationships/image" Target="media/image5.wmf"/><Relationship Id="rId129" Type="http://schemas.openxmlformats.org/officeDocument/2006/relationships/image" Target="media/image61.png"/><Relationship Id="rId128" Type="http://schemas.openxmlformats.org/officeDocument/2006/relationships/image" Target="media/image60.wmf"/><Relationship Id="rId127" Type="http://schemas.openxmlformats.org/officeDocument/2006/relationships/oleObject" Target="embeddings/oleObject63.bin"/><Relationship Id="rId126" Type="http://schemas.openxmlformats.org/officeDocument/2006/relationships/image" Target="media/image59.wmf"/><Relationship Id="rId125" Type="http://schemas.openxmlformats.org/officeDocument/2006/relationships/oleObject" Target="embeddings/oleObject62.bin"/><Relationship Id="rId124" Type="http://schemas.openxmlformats.org/officeDocument/2006/relationships/image" Target="media/image58.wmf"/><Relationship Id="rId123" Type="http://schemas.openxmlformats.org/officeDocument/2006/relationships/oleObject" Target="embeddings/oleObject61.bin"/><Relationship Id="rId122" Type="http://schemas.openxmlformats.org/officeDocument/2006/relationships/image" Target="media/image57.wmf"/><Relationship Id="rId121" Type="http://schemas.openxmlformats.org/officeDocument/2006/relationships/oleObject" Target="embeddings/oleObject60.bin"/><Relationship Id="rId120" Type="http://schemas.openxmlformats.org/officeDocument/2006/relationships/image" Target="media/image56.wmf"/><Relationship Id="rId12" Type="http://schemas.openxmlformats.org/officeDocument/2006/relationships/oleObject" Target="embeddings/oleObject4.bin"/><Relationship Id="rId119" Type="http://schemas.openxmlformats.org/officeDocument/2006/relationships/oleObject" Target="embeddings/oleObject59.bin"/><Relationship Id="rId118" Type="http://schemas.openxmlformats.org/officeDocument/2006/relationships/image" Target="media/image55.wmf"/><Relationship Id="rId117" Type="http://schemas.openxmlformats.org/officeDocument/2006/relationships/oleObject" Target="embeddings/oleObject58.bin"/><Relationship Id="rId116" Type="http://schemas.openxmlformats.org/officeDocument/2006/relationships/image" Target="media/image54.wmf"/><Relationship Id="rId115" Type="http://schemas.openxmlformats.org/officeDocument/2006/relationships/oleObject" Target="embeddings/oleObject57.bin"/><Relationship Id="rId114" Type="http://schemas.openxmlformats.org/officeDocument/2006/relationships/image" Target="media/image53.wmf"/><Relationship Id="rId113" Type="http://schemas.openxmlformats.org/officeDocument/2006/relationships/oleObject" Target="embeddings/oleObject56.bin"/><Relationship Id="rId112" Type="http://schemas.openxmlformats.org/officeDocument/2006/relationships/image" Target="media/image52.wmf"/><Relationship Id="rId111" Type="http://schemas.openxmlformats.org/officeDocument/2006/relationships/oleObject" Target="embeddings/oleObject55.bin"/><Relationship Id="rId110" Type="http://schemas.openxmlformats.org/officeDocument/2006/relationships/image" Target="media/image51.wmf"/><Relationship Id="rId11" Type="http://schemas.openxmlformats.org/officeDocument/2006/relationships/image" Target="media/image4.wmf"/><Relationship Id="rId109" Type="http://schemas.openxmlformats.org/officeDocument/2006/relationships/oleObject" Target="embeddings/oleObject54.bin"/><Relationship Id="rId108" Type="http://schemas.openxmlformats.org/officeDocument/2006/relationships/image" Target="media/image50.wmf"/><Relationship Id="rId107" Type="http://schemas.openxmlformats.org/officeDocument/2006/relationships/oleObject" Target="embeddings/oleObject53.bin"/><Relationship Id="rId106" Type="http://schemas.openxmlformats.org/officeDocument/2006/relationships/image" Target="media/image49.wmf"/><Relationship Id="rId105" Type="http://schemas.openxmlformats.org/officeDocument/2006/relationships/oleObject" Target="embeddings/oleObject52.bin"/><Relationship Id="rId104" Type="http://schemas.openxmlformats.org/officeDocument/2006/relationships/image" Target="media/image48.wmf"/><Relationship Id="rId103" Type="http://schemas.openxmlformats.org/officeDocument/2006/relationships/oleObject" Target="embeddings/oleObject51.bin"/><Relationship Id="rId102" Type="http://schemas.openxmlformats.org/officeDocument/2006/relationships/image" Target="media/image47.png"/><Relationship Id="rId101" Type="http://schemas.openxmlformats.org/officeDocument/2006/relationships/image" Target="media/image46.wmf"/><Relationship Id="rId100" Type="http://schemas.openxmlformats.org/officeDocument/2006/relationships/oleObject" Target="embeddings/oleObject50.bin"/><Relationship Id="rId10" Type="http://schemas.openxmlformats.org/officeDocument/2006/relationships/oleObject" Target="embeddings/oleObject3.bin"/><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18CE314-9BAF-4030-8F04-159C3E31C44C}">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11181</Words>
  <Characters>11531</Characters>
  <DocSecurity>0</DocSecurity>
  <Lines>0</Lines>
  <Paragraphs>0</Paragraphs>
  <ScaleCrop>false</ScaleCrop>
  <LinksUpToDate>false</LinksUpToDate>
  <CharactersWithSpaces>11637</CharactersWithSpace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terms:modified xsi:type="dcterms:W3CDTF">2025-11-19T11:10:43Z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00E7336529334B8DA751AE426BB98A38_12</vt:lpwstr>
  </property>
  <property fmtid="{D5CDD505-2E9C-101B-9397-08002B2CF9AE}" pid="3" name="KSOProductBuildVer">
    <vt:lpwstr>2052-12.1.0.23542</vt:lpwstr>
  </property>
  <property fmtid="{D5CDD505-2E9C-101B-9397-08002B2CF9AE}" pid="4" name="preprocessed">
    <vt:lpwstr>1</vt:lpwstr>
  </property>
  <property fmtid="{D5CDD505-2E9C-101B-9397-08002B2CF9AE}" pid="5" name="version">
    <vt:lpwstr>cb30ab3b761c45cf9446946ff8ff3d72mtq4ndgxnzc2mq</vt:lpwstr>
  </property>
  <property fmtid="{D5CDD505-2E9C-101B-9397-08002B2CF9AE}" pid="6" name="KSOTemplateDocerSaveRecord">
    <vt:lpwstr>eyJoZGlkIjoiNzA4YjFlMDAwZjU2N2FlZDZmMWE5MDQ2MDYzODU1YTQiLCJ1c2VySWQiOiIzMjg3MDk3NTMifQ==</vt:lpwstr>
  </property>
</Properties>
</file>